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7B9D60" w14:textId="77777777" w:rsidR="00B61438" w:rsidRPr="00BD5C02" w:rsidRDefault="00B61438" w:rsidP="00B61438">
      <w:pPr>
        <w:pStyle w:val="Heading2"/>
      </w:pPr>
      <w:bookmarkStart w:id="0" w:name="_Toc263602481"/>
      <w:bookmarkEnd w:id="0"/>
      <w:r w:rsidRPr="00BD5C02">
        <w:t>Time to change</w:t>
      </w:r>
    </w:p>
    <w:p w14:paraId="45516C87" w14:textId="77777777" w:rsidR="00B61438" w:rsidRPr="00BD5C02" w:rsidRDefault="00B61438" w:rsidP="00B61438">
      <w:r w:rsidRPr="00BD5C02">
        <w:t>Wally's Electronics Warehouse is a large physical and online retail outlet for electronic and household products. They have computerised point-of-sale, purchasing, accounting, customer relationship (CRM) and ecommerce systems. All their policies and procedures are located on their intranet and all staff use Internet Explorer for internal and external email communications. Meetings, appointments and other activities are scheduled through Explorer’s calendar.</w:t>
      </w:r>
    </w:p>
    <w:p w14:paraId="5FBD4C3C" w14:textId="77777777" w:rsidR="00B61438" w:rsidRPr="00BD5C02" w:rsidRDefault="00B61438" w:rsidP="00B61438">
      <w:r w:rsidRPr="00BD5C02">
        <w:t>Recently, Wally’s management identified a growing issue with how they conduct their regular departmental sale campaigns. The marketing campaigns focused on one department within the store, offering limited stock at substantially discounted prices. The discounts are usually only offered over the weekend and demand is high. The store often ran out of stock, leading to complaints and negative feedback.</w:t>
      </w:r>
    </w:p>
    <w:p w14:paraId="7C2287CA" w14:textId="77777777" w:rsidR="00B61438" w:rsidRPr="00BD5C02" w:rsidRDefault="00B61438" w:rsidP="00B61438">
      <w:r w:rsidRPr="00BD5C02">
        <w:t>Wally’s management investigated the problem and have decided to offer discounts across the store rather than focus on one department only. They have also decided to make changes to their stock management procedures for sale promotion weekends.</w:t>
      </w:r>
    </w:p>
    <w:p w14:paraId="53C04319" w14:textId="77777777" w:rsidR="00B61438" w:rsidRPr="00BD5C02" w:rsidRDefault="00B61438" w:rsidP="00B61438">
      <w:r w:rsidRPr="00BD5C02">
        <w:t>The changes include:</w:t>
      </w:r>
    </w:p>
    <w:p w14:paraId="11DAF385" w14:textId="77777777" w:rsidR="00B61438" w:rsidRPr="00BD5C02" w:rsidRDefault="00B61438" w:rsidP="00B61438">
      <w:pPr>
        <w:pStyle w:val="B1"/>
        <w:numPr>
          <w:ilvl w:val="0"/>
          <w:numId w:val="93"/>
        </w:numPr>
      </w:pPr>
      <w:r w:rsidRPr="00BD5C02">
        <w:t>increases to allocated floor space to display sale items</w:t>
      </w:r>
    </w:p>
    <w:p w14:paraId="17BCFC34" w14:textId="77777777" w:rsidR="00B61438" w:rsidRPr="00BD5C02" w:rsidRDefault="00B61438" w:rsidP="00B61438">
      <w:pPr>
        <w:pStyle w:val="B1"/>
        <w:numPr>
          <w:ilvl w:val="0"/>
          <w:numId w:val="93"/>
        </w:numPr>
      </w:pPr>
      <w:r w:rsidRPr="00BD5C02">
        <w:t>increased quantities of discounted stock items held in the store’s storage area</w:t>
      </w:r>
    </w:p>
    <w:p w14:paraId="482403EC" w14:textId="77777777" w:rsidR="00B61438" w:rsidRPr="00BD5C02" w:rsidRDefault="00B61438" w:rsidP="00B61438">
      <w:pPr>
        <w:pStyle w:val="B1"/>
        <w:numPr>
          <w:ilvl w:val="0"/>
          <w:numId w:val="93"/>
        </w:numPr>
        <w:spacing w:after="240"/>
      </w:pPr>
      <w:proofErr w:type="gramStart"/>
      <w:r w:rsidRPr="00BD5C02">
        <w:t>access</w:t>
      </w:r>
      <w:proofErr w:type="gramEnd"/>
      <w:r w:rsidRPr="00BD5C02">
        <w:t xml:space="preserve"> to the warehouse on weekends granted to specific staff members in the supervisory or management team</w:t>
      </w:r>
      <w:r>
        <w:t>.</w:t>
      </w:r>
    </w:p>
    <w:p w14:paraId="28B754F2" w14:textId="77777777" w:rsidR="00B61438" w:rsidRPr="00BD5C02" w:rsidRDefault="00B61438" w:rsidP="00B61438">
      <w:r w:rsidRPr="00BD5C02">
        <w:t>The following actions must be taken to implement the changes.</w:t>
      </w:r>
    </w:p>
    <w:p w14:paraId="1C428416" w14:textId="77777777" w:rsidR="00B61438" w:rsidRPr="00BD5C02" w:rsidRDefault="00B61438" w:rsidP="00B61438">
      <w:pPr>
        <w:pStyle w:val="B1"/>
        <w:numPr>
          <w:ilvl w:val="0"/>
          <w:numId w:val="93"/>
        </w:numPr>
      </w:pPr>
      <w:r w:rsidRPr="00BD5C02">
        <w:t>Relevant policies and procedures must be updated</w:t>
      </w:r>
      <w:r>
        <w:t>.</w:t>
      </w:r>
    </w:p>
    <w:p w14:paraId="3ED1EE00" w14:textId="77777777" w:rsidR="00B61438" w:rsidRPr="00BD5C02" w:rsidRDefault="00B61438" w:rsidP="00B61438">
      <w:pPr>
        <w:pStyle w:val="B1"/>
        <w:numPr>
          <w:ilvl w:val="0"/>
          <w:numId w:val="93"/>
        </w:numPr>
      </w:pPr>
      <w:r w:rsidRPr="00BD5C02">
        <w:t>All staff notified of</w:t>
      </w:r>
      <w:r>
        <w:t>:</w:t>
      </w:r>
    </w:p>
    <w:p w14:paraId="16A43DB6" w14:textId="77777777" w:rsidR="00B61438" w:rsidRPr="00BD5C02" w:rsidRDefault="00B61438" w:rsidP="00B61438">
      <w:pPr>
        <w:pStyle w:val="Bullet20"/>
        <w:numPr>
          <w:ilvl w:val="1"/>
          <w:numId w:val="92"/>
        </w:numPr>
      </w:pPr>
      <w:r w:rsidRPr="00BD5C02">
        <w:t xml:space="preserve">decisions made by management and the reasons for change </w:t>
      </w:r>
    </w:p>
    <w:p w14:paraId="35E01C13" w14:textId="77777777" w:rsidR="00B61438" w:rsidRPr="00BD5C02" w:rsidRDefault="00B61438" w:rsidP="00B61438">
      <w:pPr>
        <w:pStyle w:val="Bullet20"/>
        <w:numPr>
          <w:ilvl w:val="1"/>
          <w:numId w:val="92"/>
        </w:numPr>
      </w:pPr>
      <w:r w:rsidRPr="00BD5C02">
        <w:t>changes to policies and procedures</w:t>
      </w:r>
    </w:p>
    <w:p w14:paraId="71A1DE24" w14:textId="77777777" w:rsidR="00B61438" w:rsidRPr="00BD5C02" w:rsidRDefault="00B61438" w:rsidP="00B61438">
      <w:pPr>
        <w:pStyle w:val="Bullet20"/>
        <w:numPr>
          <w:ilvl w:val="1"/>
          <w:numId w:val="92"/>
        </w:numPr>
      </w:pPr>
      <w:proofErr w:type="gramStart"/>
      <w:r w:rsidRPr="00BD5C02">
        <w:t>implications</w:t>
      </w:r>
      <w:proofErr w:type="gramEnd"/>
      <w:r w:rsidRPr="00BD5C02">
        <w:t xml:space="preserve"> to staff and customers</w:t>
      </w:r>
      <w:r>
        <w:t>.</w:t>
      </w:r>
    </w:p>
    <w:p w14:paraId="69D3F1BA" w14:textId="77777777" w:rsidR="00B61438" w:rsidRPr="00BD5C02" w:rsidRDefault="00B61438" w:rsidP="00B61438">
      <w:pPr>
        <w:pStyle w:val="B1"/>
        <w:numPr>
          <w:ilvl w:val="0"/>
          <w:numId w:val="93"/>
        </w:numPr>
      </w:pPr>
      <w:r w:rsidRPr="00BD5C02">
        <w:t>Individual staff members notified of changes to job roles and responsibilities</w:t>
      </w:r>
      <w:r>
        <w:t>.</w:t>
      </w:r>
    </w:p>
    <w:p w14:paraId="02ED6715" w14:textId="77777777" w:rsidR="00B61438" w:rsidRPr="00BD5C02" w:rsidRDefault="00B61438" w:rsidP="00B61438">
      <w:pPr>
        <w:pStyle w:val="B1"/>
        <w:numPr>
          <w:ilvl w:val="0"/>
          <w:numId w:val="93"/>
        </w:numPr>
      </w:pPr>
      <w:r w:rsidRPr="00BD5C02">
        <w:t xml:space="preserve">Teams and individuals notified of compulsory staff training programs to be delivered based on a training timetable developed by Human Resources. </w:t>
      </w:r>
    </w:p>
    <w:p w14:paraId="6898436E" w14:textId="77777777" w:rsidR="00B61438" w:rsidRPr="00BD5C02" w:rsidRDefault="00B61438" w:rsidP="00B61438">
      <w:pPr>
        <w:pStyle w:val="Bullet20"/>
        <w:numPr>
          <w:ilvl w:val="1"/>
          <w:numId w:val="92"/>
        </w:numPr>
      </w:pPr>
      <w:r w:rsidRPr="00BD5C02">
        <w:t>Warehouse and store requisition processes prior to promotional events (all department managers and warehouse administration staff)</w:t>
      </w:r>
    </w:p>
    <w:p w14:paraId="345FB2A6" w14:textId="77777777" w:rsidR="00B61438" w:rsidRPr="00BD5C02" w:rsidRDefault="00B61438" w:rsidP="00B61438">
      <w:pPr>
        <w:pStyle w:val="Bullet20"/>
        <w:numPr>
          <w:ilvl w:val="1"/>
          <w:numId w:val="92"/>
        </w:numPr>
      </w:pPr>
      <w:r w:rsidRPr="00BD5C02">
        <w:t>How to modify floor displays to accommodate additional stock (all floor staff)</w:t>
      </w:r>
    </w:p>
    <w:p w14:paraId="5655530F" w14:textId="77777777" w:rsidR="00B61438" w:rsidRPr="00BD5C02" w:rsidRDefault="00B61438" w:rsidP="00B61438">
      <w:pPr>
        <w:pStyle w:val="Bullet20"/>
        <w:numPr>
          <w:ilvl w:val="1"/>
          <w:numId w:val="92"/>
        </w:numPr>
      </w:pPr>
      <w:r w:rsidRPr="00BD5C02">
        <w:t>Warehouse access and stock handling and inventory control procedures (selected managers and supervisors)</w:t>
      </w:r>
    </w:p>
    <w:p w14:paraId="22604E9A" w14:textId="77777777" w:rsidR="00B61438" w:rsidRPr="00BD5C02" w:rsidRDefault="00B61438" w:rsidP="00B61438">
      <w:pPr>
        <w:pStyle w:val="Bullet20"/>
        <w:numPr>
          <w:ilvl w:val="1"/>
          <w:numId w:val="92"/>
        </w:numPr>
      </w:pPr>
      <w:r w:rsidRPr="00BD5C02">
        <w:t>Workplace health and safety requirements (all floor staff)</w:t>
      </w:r>
      <w:r>
        <w:t>.</w:t>
      </w:r>
    </w:p>
    <w:p w14:paraId="63B42FDA" w14:textId="77777777" w:rsidR="00B61438" w:rsidRPr="00BD5C02" w:rsidRDefault="00B61438" w:rsidP="00B61438">
      <w:pPr>
        <w:pStyle w:val="B1"/>
        <w:numPr>
          <w:ilvl w:val="0"/>
          <w:numId w:val="93"/>
        </w:numPr>
      </w:pPr>
      <w:r w:rsidRPr="00BD5C02">
        <w:t xml:space="preserve">Information incorporated into future promotional advertising to inform customers that they can shop with confidence as stock levels have been increased. </w:t>
      </w:r>
    </w:p>
    <w:p w14:paraId="129CAA18" w14:textId="77777777" w:rsidR="00B61438" w:rsidRPr="00BD5C02" w:rsidRDefault="00B61438" w:rsidP="00B61438">
      <w:pPr>
        <w:sectPr w:rsidR="00B61438" w:rsidRPr="00BD5C02" w:rsidSect="00B61438">
          <w:footerReference w:type="default" r:id="rId8"/>
          <w:type w:val="oddPage"/>
          <w:pgSz w:w="11907" w:h="16839" w:code="9"/>
          <w:pgMar w:top="1418" w:right="1786" w:bottom="1134" w:left="1786" w:header="709" w:footer="357" w:gutter="0"/>
          <w:cols w:space="708"/>
          <w:docGrid w:linePitch="360"/>
        </w:sectPr>
      </w:pPr>
    </w:p>
    <w:p w14:paraId="1F3623C7" w14:textId="77777777" w:rsidR="00B61438" w:rsidRPr="00BD5C02" w:rsidRDefault="00B61438" w:rsidP="00B61438">
      <w:pPr>
        <w:pStyle w:val="Heading3"/>
      </w:pPr>
      <w:r w:rsidRPr="00BD5C02">
        <w:t>Develop a communication plan</w:t>
      </w:r>
    </w:p>
    <w:tbl>
      <w:tblPr>
        <w:tblStyle w:val="TableGrid"/>
        <w:tblW w:w="13268" w:type="dxa"/>
        <w:jc w:val="center"/>
        <w:tblLayout w:type="fixed"/>
        <w:tblLook w:val="04A0" w:firstRow="1" w:lastRow="0" w:firstColumn="1" w:lastColumn="0" w:noHBand="0" w:noVBand="1"/>
      </w:tblPr>
      <w:tblGrid>
        <w:gridCol w:w="2520"/>
        <w:gridCol w:w="2470"/>
        <w:gridCol w:w="2470"/>
        <w:gridCol w:w="2470"/>
        <w:gridCol w:w="1669"/>
        <w:gridCol w:w="1669"/>
      </w:tblGrid>
      <w:tr w:rsidR="00B61438" w:rsidRPr="00BD5C02" w14:paraId="2B0426BB" w14:textId="77777777" w:rsidTr="00DC3B92">
        <w:trPr>
          <w:jc w:val="center"/>
        </w:trPr>
        <w:tc>
          <w:tcPr>
            <w:tcW w:w="2660" w:type="dxa"/>
          </w:tcPr>
          <w:p w14:paraId="7B074096" w14:textId="77777777" w:rsidR="00B61438" w:rsidRPr="00BD5C02" w:rsidRDefault="00B61438" w:rsidP="00DC3B92">
            <w:pPr>
              <w:rPr>
                <w:b/>
                <w:sz w:val="20"/>
                <w:szCs w:val="20"/>
              </w:rPr>
            </w:pPr>
            <w:r w:rsidRPr="00BD5C02">
              <w:rPr>
                <w:b/>
                <w:sz w:val="20"/>
                <w:szCs w:val="20"/>
              </w:rPr>
              <w:t>Deliverable</w:t>
            </w:r>
          </w:p>
        </w:tc>
        <w:tc>
          <w:tcPr>
            <w:tcW w:w="2608" w:type="dxa"/>
          </w:tcPr>
          <w:p w14:paraId="6045BCA4" w14:textId="77777777" w:rsidR="00B61438" w:rsidRPr="00BD5C02" w:rsidRDefault="00B61438" w:rsidP="00DC3B92">
            <w:pPr>
              <w:rPr>
                <w:b/>
                <w:sz w:val="20"/>
                <w:szCs w:val="20"/>
              </w:rPr>
            </w:pPr>
            <w:r w:rsidRPr="00BD5C02">
              <w:rPr>
                <w:b/>
                <w:sz w:val="20"/>
                <w:szCs w:val="20"/>
              </w:rPr>
              <w:t>Audience</w:t>
            </w:r>
          </w:p>
        </w:tc>
        <w:tc>
          <w:tcPr>
            <w:tcW w:w="2608" w:type="dxa"/>
          </w:tcPr>
          <w:p w14:paraId="6E62CD0C" w14:textId="77777777" w:rsidR="00B61438" w:rsidRPr="00BD5C02" w:rsidRDefault="00B61438" w:rsidP="00DC3B92">
            <w:pPr>
              <w:rPr>
                <w:b/>
                <w:sz w:val="20"/>
                <w:szCs w:val="20"/>
              </w:rPr>
            </w:pPr>
            <w:r w:rsidRPr="00BD5C02">
              <w:rPr>
                <w:b/>
                <w:sz w:val="20"/>
                <w:szCs w:val="20"/>
              </w:rPr>
              <w:t>Channel</w:t>
            </w:r>
          </w:p>
        </w:tc>
        <w:tc>
          <w:tcPr>
            <w:tcW w:w="2608" w:type="dxa"/>
          </w:tcPr>
          <w:p w14:paraId="5F612DA8" w14:textId="77777777" w:rsidR="00B61438" w:rsidRPr="00BD5C02" w:rsidRDefault="00B61438" w:rsidP="00DC3B92">
            <w:pPr>
              <w:rPr>
                <w:b/>
                <w:sz w:val="20"/>
                <w:szCs w:val="20"/>
              </w:rPr>
            </w:pPr>
            <w:r w:rsidRPr="00BD5C02">
              <w:rPr>
                <w:b/>
                <w:sz w:val="20"/>
                <w:szCs w:val="20"/>
              </w:rPr>
              <w:t>Tool</w:t>
            </w:r>
            <w:r>
              <w:rPr>
                <w:b/>
                <w:sz w:val="20"/>
                <w:szCs w:val="20"/>
              </w:rPr>
              <w:t>/</w:t>
            </w:r>
            <w:r w:rsidRPr="00BD5C02">
              <w:rPr>
                <w:b/>
                <w:sz w:val="20"/>
                <w:szCs w:val="20"/>
              </w:rPr>
              <w:t>s</w:t>
            </w:r>
          </w:p>
        </w:tc>
        <w:tc>
          <w:tcPr>
            <w:tcW w:w="1757" w:type="dxa"/>
          </w:tcPr>
          <w:p w14:paraId="2E21803E" w14:textId="77777777" w:rsidR="00B61438" w:rsidRPr="00BD5C02" w:rsidRDefault="00B61438" w:rsidP="00DC3B92">
            <w:pPr>
              <w:rPr>
                <w:b/>
                <w:sz w:val="18"/>
                <w:szCs w:val="18"/>
              </w:rPr>
            </w:pPr>
            <w:r w:rsidRPr="00BD5C02">
              <w:rPr>
                <w:b/>
                <w:sz w:val="18"/>
                <w:szCs w:val="18"/>
              </w:rPr>
              <w:t>Responsible</w:t>
            </w:r>
          </w:p>
        </w:tc>
        <w:tc>
          <w:tcPr>
            <w:tcW w:w="1757" w:type="dxa"/>
          </w:tcPr>
          <w:p w14:paraId="564187D0" w14:textId="77777777" w:rsidR="00B61438" w:rsidRPr="00BD5C02" w:rsidRDefault="00B61438" w:rsidP="00DC3B92">
            <w:pPr>
              <w:rPr>
                <w:b/>
                <w:sz w:val="20"/>
                <w:szCs w:val="20"/>
              </w:rPr>
            </w:pPr>
            <w:r w:rsidRPr="00BD5C02">
              <w:rPr>
                <w:b/>
                <w:sz w:val="20"/>
                <w:szCs w:val="20"/>
              </w:rPr>
              <w:t>Status</w:t>
            </w:r>
          </w:p>
        </w:tc>
      </w:tr>
      <w:tr w:rsidR="00B61438" w:rsidRPr="00BD5C02" w14:paraId="3514A568" w14:textId="77777777" w:rsidTr="00DC3B92">
        <w:trPr>
          <w:trHeight w:val="794"/>
          <w:jc w:val="center"/>
        </w:trPr>
        <w:tc>
          <w:tcPr>
            <w:tcW w:w="2660" w:type="dxa"/>
          </w:tcPr>
          <w:p w14:paraId="594EAA8D" w14:textId="77777777" w:rsidR="00B61438" w:rsidRPr="00BD5C02" w:rsidRDefault="00B61438" w:rsidP="00DC3B92">
            <w:pPr>
              <w:rPr>
                <w:sz w:val="20"/>
                <w:szCs w:val="20"/>
              </w:rPr>
            </w:pPr>
          </w:p>
        </w:tc>
        <w:tc>
          <w:tcPr>
            <w:tcW w:w="2608" w:type="dxa"/>
          </w:tcPr>
          <w:p w14:paraId="39F1BC2A" w14:textId="77777777" w:rsidR="00B61438" w:rsidRPr="00BD5C02" w:rsidRDefault="00B61438" w:rsidP="00DC3B92">
            <w:pPr>
              <w:rPr>
                <w:sz w:val="20"/>
                <w:szCs w:val="20"/>
              </w:rPr>
            </w:pPr>
          </w:p>
        </w:tc>
        <w:tc>
          <w:tcPr>
            <w:tcW w:w="2608" w:type="dxa"/>
          </w:tcPr>
          <w:p w14:paraId="09CC620A" w14:textId="77777777" w:rsidR="00B61438" w:rsidRPr="00BD5C02" w:rsidRDefault="00B61438" w:rsidP="00DC3B92">
            <w:pPr>
              <w:rPr>
                <w:sz w:val="20"/>
                <w:szCs w:val="20"/>
              </w:rPr>
            </w:pPr>
          </w:p>
        </w:tc>
        <w:tc>
          <w:tcPr>
            <w:tcW w:w="2608" w:type="dxa"/>
          </w:tcPr>
          <w:p w14:paraId="00D9D7C1" w14:textId="77777777" w:rsidR="00B61438" w:rsidRPr="00BD5C02" w:rsidRDefault="00B61438" w:rsidP="00DC3B92">
            <w:pPr>
              <w:rPr>
                <w:sz w:val="20"/>
                <w:szCs w:val="20"/>
              </w:rPr>
            </w:pPr>
          </w:p>
        </w:tc>
        <w:tc>
          <w:tcPr>
            <w:tcW w:w="1757" w:type="dxa"/>
          </w:tcPr>
          <w:p w14:paraId="4036AA7B" w14:textId="77777777" w:rsidR="00B61438" w:rsidRPr="00BD5C02" w:rsidRDefault="00B61438" w:rsidP="00DC3B92">
            <w:pPr>
              <w:rPr>
                <w:sz w:val="20"/>
                <w:szCs w:val="20"/>
              </w:rPr>
            </w:pPr>
          </w:p>
        </w:tc>
        <w:tc>
          <w:tcPr>
            <w:tcW w:w="1757" w:type="dxa"/>
          </w:tcPr>
          <w:p w14:paraId="0C370056" w14:textId="77777777" w:rsidR="00B61438" w:rsidRPr="00BD5C02" w:rsidRDefault="00B61438" w:rsidP="00DC3B92">
            <w:pPr>
              <w:rPr>
                <w:sz w:val="20"/>
                <w:szCs w:val="20"/>
              </w:rPr>
            </w:pPr>
          </w:p>
        </w:tc>
      </w:tr>
      <w:tr w:rsidR="00B61438" w:rsidRPr="00BD5C02" w14:paraId="61C48ECC" w14:textId="77777777" w:rsidTr="00DC3B92">
        <w:trPr>
          <w:trHeight w:val="794"/>
          <w:jc w:val="center"/>
        </w:trPr>
        <w:tc>
          <w:tcPr>
            <w:tcW w:w="2660" w:type="dxa"/>
          </w:tcPr>
          <w:p w14:paraId="741A492A" w14:textId="77777777" w:rsidR="00B61438" w:rsidRPr="00BD5C02" w:rsidRDefault="00B61438" w:rsidP="00DC3B92">
            <w:pPr>
              <w:rPr>
                <w:sz w:val="20"/>
                <w:szCs w:val="20"/>
              </w:rPr>
            </w:pPr>
          </w:p>
        </w:tc>
        <w:tc>
          <w:tcPr>
            <w:tcW w:w="2608" w:type="dxa"/>
          </w:tcPr>
          <w:p w14:paraId="2F75CDEA" w14:textId="77777777" w:rsidR="00B61438" w:rsidRPr="00BD5C02" w:rsidRDefault="00B61438" w:rsidP="00DC3B92">
            <w:pPr>
              <w:rPr>
                <w:sz w:val="20"/>
                <w:szCs w:val="20"/>
              </w:rPr>
            </w:pPr>
          </w:p>
        </w:tc>
        <w:tc>
          <w:tcPr>
            <w:tcW w:w="2608" w:type="dxa"/>
          </w:tcPr>
          <w:p w14:paraId="55695503" w14:textId="77777777" w:rsidR="00B61438" w:rsidRPr="00BD5C02" w:rsidRDefault="00B61438" w:rsidP="00DC3B92">
            <w:pPr>
              <w:rPr>
                <w:sz w:val="20"/>
                <w:szCs w:val="20"/>
              </w:rPr>
            </w:pPr>
          </w:p>
        </w:tc>
        <w:tc>
          <w:tcPr>
            <w:tcW w:w="2608" w:type="dxa"/>
          </w:tcPr>
          <w:p w14:paraId="44EF271C" w14:textId="77777777" w:rsidR="00B61438" w:rsidRPr="00BD5C02" w:rsidRDefault="00B61438" w:rsidP="00DC3B92">
            <w:pPr>
              <w:rPr>
                <w:sz w:val="20"/>
                <w:szCs w:val="20"/>
              </w:rPr>
            </w:pPr>
          </w:p>
        </w:tc>
        <w:tc>
          <w:tcPr>
            <w:tcW w:w="1757" w:type="dxa"/>
          </w:tcPr>
          <w:p w14:paraId="25BC40E7" w14:textId="77777777" w:rsidR="00B61438" w:rsidRPr="00BD5C02" w:rsidRDefault="00B61438" w:rsidP="00DC3B92">
            <w:pPr>
              <w:rPr>
                <w:sz w:val="20"/>
                <w:szCs w:val="20"/>
              </w:rPr>
            </w:pPr>
          </w:p>
        </w:tc>
        <w:tc>
          <w:tcPr>
            <w:tcW w:w="1757" w:type="dxa"/>
          </w:tcPr>
          <w:p w14:paraId="4212AEB1" w14:textId="77777777" w:rsidR="00B61438" w:rsidRPr="00BD5C02" w:rsidRDefault="00B61438" w:rsidP="00DC3B92">
            <w:pPr>
              <w:rPr>
                <w:sz w:val="20"/>
                <w:szCs w:val="20"/>
              </w:rPr>
            </w:pPr>
          </w:p>
        </w:tc>
      </w:tr>
      <w:tr w:rsidR="00B61438" w:rsidRPr="00BD5C02" w14:paraId="251D341C" w14:textId="77777777" w:rsidTr="00DC3B92">
        <w:trPr>
          <w:trHeight w:val="794"/>
          <w:jc w:val="center"/>
        </w:trPr>
        <w:tc>
          <w:tcPr>
            <w:tcW w:w="2660" w:type="dxa"/>
          </w:tcPr>
          <w:p w14:paraId="4CA7016C" w14:textId="77777777" w:rsidR="00B61438" w:rsidRPr="00BD5C02" w:rsidRDefault="00B61438" w:rsidP="00DC3B92">
            <w:pPr>
              <w:rPr>
                <w:sz w:val="20"/>
                <w:szCs w:val="20"/>
              </w:rPr>
            </w:pPr>
          </w:p>
        </w:tc>
        <w:tc>
          <w:tcPr>
            <w:tcW w:w="2608" w:type="dxa"/>
          </w:tcPr>
          <w:p w14:paraId="3DEE79DB" w14:textId="77777777" w:rsidR="00B61438" w:rsidRPr="00BD5C02" w:rsidRDefault="00B61438" w:rsidP="00DC3B92">
            <w:pPr>
              <w:rPr>
                <w:sz w:val="20"/>
                <w:szCs w:val="20"/>
              </w:rPr>
            </w:pPr>
          </w:p>
        </w:tc>
        <w:tc>
          <w:tcPr>
            <w:tcW w:w="2608" w:type="dxa"/>
          </w:tcPr>
          <w:p w14:paraId="00C59670" w14:textId="77777777" w:rsidR="00B61438" w:rsidRPr="00BD5C02" w:rsidRDefault="00B61438" w:rsidP="00DC3B92">
            <w:pPr>
              <w:rPr>
                <w:sz w:val="20"/>
                <w:szCs w:val="20"/>
              </w:rPr>
            </w:pPr>
          </w:p>
        </w:tc>
        <w:tc>
          <w:tcPr>
            <w:tcW w:w="2608" w:type="dxa"/>
          </w:tcPr>
          <w:p w14:paraId="3728EBED" w14:textId="77777777" w:rsidR="00B61438" w:rsidRPr="00BD5C02" w:rsidRDefault="00B61438" w:rsidP="00DC3B92">
            <w:pPr>
              <w:rPr>
                <w:sz w:val="20"/>
                <w:szCs w:val="20"/>
              </w:rPr>
            </w:pPr>
          </w:p>
        </w:tc>
        <w:tc>
          <w:tcPr>
            <w:tcW w:w="1757" w:type="dxa"/>
          </w:tcPr>
          <w:p w14:paraId="37EFC781" w14:textId="77777777" w:rsidR="00B61438" w:rsidRPr="00BD5C02" w:rsidRDefault="00B61438" w:rsidP="00DC3B92">
            <w:pPr>
              <w:rPr>
                <w:sz w:val="20"/>
                <w:szCs w:val="20"/>
              </w:rPr>
            </w:pPr>
          </w:p>
        </w:tc>
        <w:tc>
          <w:tcPr>
            <w:tcW w:w="1757" w:type="dxa"/>
          </w:tcPr>
          <w:p w14:paraId="04C56E18" w14:textId="77777777" w:rsidR="00B61438" w:rsidRPr="00BD5C02" w:rsidRDefault="00B61438" w:rsidP="00DC3B92">
            <w:pPr>
              <w:rPr>
                <w:sz w:val="20"/>
                <w:szCs w:val="20"/>
              </w:rPr>
            </w:pPr>
          </w:p>
        </w:tc>
      </w:tr>
      <w:tr w:rsidR="00B61438" w:rsidRPr="00BD5C02" w14:paraId="722E3388" w14:textId="77777777" w:rsidTr="00DC3B92">
        <w:trPr>
          <w:trHeight w:val="794"/>
          <w:jc w:val="center"/>
        </w:trPr>
        <w:tc>
          <w:tcPr>
            <w:tcW w:w="2660" w:type="dxa"/>
          </w:tcPr>
          <w:p w14:paraId="6C64E226" w14:textId="77777777" w:rsidR="00B61438" w:rsidRPr="00BD5C02" w:rsidRDefault="00B61438" w:rsidP="00DC3B92">
            <w:pPr>
              <w:rPr>
                <w:sz w:val="20"/>
                <w:szCs w:val="20"/>
              </w:rPr>
            </w:pPr>
          </w:p>
        </w:tc>
        <w:tc>
          <w:tcPr>
            <w:tcW w:w="2608" w:type="dxa"/>
          </w:tcPr>
          <w:p w14:paraId="7544ACAF" w14:textId="77777777" w:rsidR="00B61438" w:rsidRPr="00BD5C02" w:rsidRDefault="00B61438" w:rsidP="00DC3B92">
            <w:pPr>
              <w:rPr>
                <w:sz w:val="20"/>
                <w:szCs w:val="20"/>
              </w:rPr>
            </w:pPr>
          </w:p>
        </w:tc>
        <w:tc>
          <w:tcPr>
            <w:tcW w:w="2608" w:type="dxa"/>
          </w:tcPr>
          <w:p w14:paraId="66A1B088" w14:textId="77777777" w:rsidR="00B61438" w:rsidRPr="00BD5C02" w:rsidRDefault="00B61438" w:rsidP="00DC3B92">
            <w:pPr>
              <w:rPr>
                <w:sz w:val="20"/>
                <w:szCs w:val="20"/>
              </w:rPr>
            </w:pPr>
          </w:p>
        </w:tc>
        <w:tc>
          <w:tcPr>
            <w:tcW w:w="2608" w:type="dxa"/>
          </w:tcPr>
          <w:p w14:paraId="63FE2E17" w14:textId="77777777" w:rsidR="00B61438" w:rsidRPr="00BD5C02" w:rsidRDefault="00B61438" w:rsidP="00DC3B92">
            <w:pPr>
              <w:rPr>
                <w:sz w:val="20"/>
                <w:szCs w:val="20"/>
              </w:rPr>
            </w:pPr>
          </w:p>
        </w:tc>
        <w:tc>
          <w:tcPr>
            <w:tcW w:w="1757" w:type="dxa"/>
          </w:tcPr>
          <w:p w14:paraId="293B1CA5" w14:textId="77777777" w:rsidR="00B61438" w:rsidRPr="00BD5C02" w:rsidRDefault="00B61438" w:rsidP="00DC3B92">
            <w:pPr>
              <w:rPr>
                <w:sz w:val="20"/>
                <w:szCs w:val="20"/>
              </w:rPr>
            </w:pPr>
          </w:p>
        </w:tc>
        <w:tc>
          <w:tcPr>
            <w:tcW w:w="1757" w:type="dxa"/>
          </w:tcPr>
          <w:p w14:paraId="5BC6BC2F" w14:textId="77777777" w:rsidR="00B61438" w:rsidRPr="00BD5C02" w:rsidRDefault="00B61438" w:rsidP="00DC3B92">
            <w:pPr>
              <w:rPr>
                <w:sz w:val="20"/>
                <w:szCs w:val="20"/>
              </w:rPr>
            </w:pPr>
          </w:p>
        </w:tc>
      </w:tr>
      <w:tr w:rsidR="00B61438" w:rsidRPr="00BD5C02" w14:paraId="79FE2555" w14:textId="77777777" w:rsidTr="00DC3B92">
        <w:trPr>
          <w:trHeight w:val="794"/>
          <w:jc w:val="center"/>
        </w:trPr>
        <w:tc>
          <w:tcPr>
            <w:tcW w:w="2660" w:type="dxa"/>
          </w:tcPr>
          <w:p w14:paraId="717BEE27" w14:textId="77777777" w:rsidR="00B61438" w:rsidRPr="00BD5C02" w:rsidRDefault="00B61438" w:rsidP="00DC3B92">
            <w:pPr>
              <w:rPr>
                <w:sz w:val="20"/>
                <w:szCs w:val="20"/>
              </w:rPr>
            </w:pPr>
          </w:p>
        </w:tc>
        <w:tc>
          <w:tcPr>
            <w:tcW w:w="2608" w:type="dxa"/>
          </w:tcPr>
          <w:p w14:paraId="3A6C30D9" w14:textId="77777777" w:rsidR="00B61438" w:rsidRPr="00BD5C02" w:rsidRDefault="00B61438" w:rsidP="00DC3B92">
            <w:pPr>
              <w:rPr>
                <w:sz w:val="20"/>
                <w:szCs w:val="20"/>
              </w:rPr>
            </w:pPr>
          </w:p>
        </w:tc>
        <w:tc>
          <w:tcPr>
            <w:tcW w:w="2608" w:type="dxa"/>
          </w:tcPr>
          <w:p w14:paraId="639AD736" w14:textId="77777777" w:rsidR="00B61438" w:rsidRPr="00BD5C02" w:rsidRDefault="00B61438" w:rsidP="00DC3B92">
            <w:pPr>
              <w:rPr>
                <w:sz w:val="20"/>
                <w:szCs w:val="20"/>
              </w:rPr>
            </w:pPr>
          </w:p>
        </w:tc>
        <w:tc>
          <w:tcPr>
            <w:tcW w:w="2608" w:type="dxa"/>
          </w:tcPr>
          <w:p w14:paraId="463F1F6A" w14:textId="77777777" w:rsidR="00B61438" w:rsidRPr="00BD5C02" w:rsidRDefault="00B61438" w:rsidP="00DC3B92">
            <w:pPr>
              <w:rPr>
                <w:sz w:val="20"/>
                <w:szCs w:val="20"/>
              </w:rPr>
            </w:pPr>
          </w:p>
        </w:tc>
        <w:tc>
          <w:tcPr>
            <w:tcW w:w="1757" w:type="dxa"/>
          </w:tcPr>
          <w:p w14:paraId="7EA4F574" w14:textId="77777777" w:rsidR="00B61438" w:rsidRPr="00BD5C02" w:rsidRDefault="00B61438" w:rsidP="00DC3B92">
            <w:pPr>
              <w:rPr>
                <w:sz w:val="20"/>
                <w:szCs w:val="20"/>
              </w:rPr>
            </w:pPr>
          </w:p>
        </w:tc>
        <w:tc>
          <w:tcPr>
            <w:tcW w:w="1757" w:type="dxa"/>
          </w:tcPr>
          <w:p w14:paraId="19695C14" w14:textId="77777777" w:rsidR="00B61438" w:rsidRPr="00BD5C02" w:rsidRDefault="00B61438" w:rsidP="00DC3B92">
            <w:pPr>
              <w:rPr>
                <w:sz w:val="20"/>
                <w:szCs w:val="20"/>
              </w:rPr>
            </w:pPr>
          </w:p>
        </w:tc>
      </w:tr>
      <w:tr w:rsidR="00B61438" w:rsidRPr="00BD5C02" w14:paraId="72754C1C" w14:textId="77777777" w:rsidTr="00DC3B92">
        <w:trPr>
          <w:trHeight w:val="794"/>
          <w:jc w:val="center"/>
        </w:trPr>
        <w:tc>
          <w:tcPr>
            <w:tcW w:w="2660" w:type="dxa"/>
          </w:tcPr>
          <w:p w14:paraId="25EB2551" w14:textId="77777777" w:rsidR="00B61438" w:rsidRPr="00BD5C02" w:rsidRDefault="00B61438" w:rsidP="00DC3B92">
            <w:pPr>
              <w:rPr>
                <w:sz w:val="20"/>
                <w:szCs w:val="20"/>
              </w:rPr>
            </w:pPr>
          </w:p>
        </w:tc>
        <w:tc>
          <w:tcPr>
            <w:tcW w:w="2608" w:type="dxa"/>
          </w:tcPr>
          <w:p w14:paraId="49035C95" w14:textId="77777777" w:rsidR="00B61438" w:rsidRPr="00BD5C02" w:rsidRDefault="00B61438" w:rsidP="00DC3B92">
            <w:pPr>
              <w:rPr>
                <w:sz w:val="20"/>
                <w:szCs w:val="20"/>
              </w:rPr>
            </w:pPr>
          </w:p>
        </w:tc>
        <w:tc>
          <w:tcPr>
            <w:tcW w:w="2608" w:type="dxa"/>
          </w:tcPr>
          <w:p w14:paraId="210396E6" w14:textId="77777777" w:rsidR="00B61438" w:rsidRPr="00BD5C02" w:rsidRDefault="00B61438" w:rsidP="00DC3B92">
            <w:pPr>
              <w:rPr>
                <w:sz w:val="20"/>
                <w:szCs w:val="20"/>
              </w:rPr>
            </w:pPr>
          </w:p>
        </w:tc>
        <w:tc>
          <w:tcPr>
            <w:tcW w:w="2608" w:type="dxa"/>
          </w:tcPr>
          <w:p w14:paraId="21C0B612" w14:textId="77777777" w:rsidR="00B61438" w:rsidRPr="00BD5C02" w:rsidRDefault="00B61438" w:rsidP="00DC3B92">
            <w:pPr>
              <w:rPr>
                <w:sz w:val="20"/>
                <w:szCs w:val="20"/>
              </w:rPr>
            </w:pPr>
          </w:p>
        </w:tc>
        <w:tc>
          <w:tcPr>
            <w:tcW w:w="1757" w:type="dxa"/>
          </w:tcPr>
          <w:p w14:paraId="79159312" w14:textId="77777777" w:rsidR="00B61438" w:rsidRPr="00BD5C02" w:rsidRDefault="00B61438" w:rsidP="00DC3B92">
            <w:pPr>
              <w:rPr>
                <w:sz w:val="20"/>
                <w:szCs w:val="20"/>
              </w:rPr>
            </w:pPr>
          </w:p>
        </w:tc>
        <w:tc>
          <w:tcPr>
            <w:tcW w:w="1757" w:type="dxa"/>
          </w:tcPr>
          <w:p w14:paraId="4BB82521" w14:textId="77777777" w:rsidR="00B61438" w:rsidRPr="00BD5C02" w:rsidRDefault="00B61438" w:rsidP="00DC3B92">
            <w:pPr>
              <w:rPr>
                <w:sz w:val="20"/>
                <w:szCs w:val="20"/>
              </w:rPr>
            </w:pPr>
          </w:p>
        </w:tc>
      </w:tr>
      <w:tr w:rsidR="00B61438" w:rsidRPr="00BD5C02" w14:paraId="2A9DE8ED" w14:textId="77777777" w:rsidTr="00DC3B92">
        <w:trPr>
          <w:trHeight w:val="794"/>
          <w:jc w:val="center"/>
        </w:trPr>
        <w:tc>
          <w:tcPr>
            <w:tcW w:w="2660" w:type="dxa"/>
            <w:tcBorders>
              <w:bottom w:val="single" w:sz="4" w:space="0" w:color="auto"/>
            </w:tcBorders>
          </w:tcPr>
          <w:p w14:paraId="18F5C84F" w14:textId="77777777" w:rsidR="00B61438" w:rsidRPr="00BD5C02" w:rsidRDefault="00B61438" w:rsidP="00DC3B92">
            <w:pPr>
              <w:rPr>
                <w:sz w:val="20"/>
                <w:szCs w:val="20"/>
              </w:rPr>
            </w:pPr>
          </w:p>
        </w:tc>
        <w:tc>
          <w:tcPr>
            <w:tcW w:w="2608" w:type="dxa"/>
            <w:tcBorders>
              <w:bottom w:val="single" w:sz="4" w:space="0" w:color="auto"/>
            </w:tcBorders>
          </w:tcPr>
          <w:p w14:paraId="2812352D" w14:textId="77777777" w:rsidR="00B61438" w:rsidRPr="00BD5C02" w:rsidRDefault="00B61438" w:rsidP="00DC3B92">
            <w:pPr>
              <w:rPr>
                <w:sz w:val="20"/>
                <w:szCs w:val="20"/>
              </w:rPr>
            </w:pPr>
          </w:p>
        </w:tc>
        <w:tc>
          <w:tcPr>
            <w:tcW w:w="2608" w:type="dxa"/>
            <w:tcBorders>
              <w:bottom w:val="single" w:sz="4" w:space="0" w:color="auto"/>
            </w:tcBorders>
          </w:tcPr>
          <w:p w14:paraId="5D8EB4D8" w14:textId="77777777" w:rsidR="00B61438" w:rsidRPr="00BD5C02" w:rsidRDefault="00B61438" w:rsidP="00DC3B92">
            <w:pPr>
              <w:rPr>
                <w:sz w:val="20"/>
                <w:szCs w:val="20"/>
              </w:rPr>
            </w:pPr>
          </w:p>
        </w:tc>
        <w:tc>
          <w:tcPr>
            <w:tcW w:w="2608" w:type="dxa"/>
            <w:tcBorders>
              <w:bottom w:val="single" w:sz="4" w:space="0" w:color="auto"/>
            </w:tcBorders>
          </w:tcPr>
          <w:p w14:paraId="46BCB6D5" w14:textId="77777777" w:rsidR="00B61438" w:rsidRPr="00BD5C02" w:rsidRDefault="00B61438" w:rsidP="00DC3B92">
            <w:pPr>
              <w:rPr>
                <w:sz w:val="20"/>
                <w:szCs w:val="20"/>
              </w:rPr>
            </w:pPr>
          </w:p>
        </w:tc>
        <w:tc>
          <w:tcPr>
            <w:tcW w:w="1757" w:type="dxa"/>
            <w:tcBorders>
              <w:bottom w:val="single" w:sz="4" w:space="0" w:color="auto"/>
            </w:tcBorders>
          </w:tcPr>
          <w:p w14:paraId="50BEE697" w14:textId="77777777" w:rsidR="00B61438" w:rsidRPr="00BD5C02" w:rsidRDefault="00B61438" w:rsidP="00DC3B92">
            <w:pPr>
              <w:rPr>
                <w:sz w:val="20"/>
                <w:szCs w:val="20"/>
              </w:rPr>
            </w:pPr>
          </w:p>
        </w:tc>
        <w:tc>
          <w:tcPr>
            <w:tcW w:w="1757" w:type="dxa"/>
            <w:tcBorders>
              <w:bottom w:val="single" w:sz="4" w:space="0" w:color="auto"/>
            </w:tcBorders>
          </w:tcPr>
          <w:p w14:paraId="46A10732" w14:textId="77777777" w:rsidR="00B61438" w:rsidRPr="00BD5C02" w:rsidRDefault="00B61438" w:rsidP="00DC3B92">
            <w:pPr>
              <w:rPr>
                <w:sz w:val="20"/>
                <w:szCs w:val="20"/>
              </w:rPr>
            </w:pPr>
          </w:p>
        </w:tc>
      </w:tr>
      <w:tr w:rsidR="00B61438" w:rsidRPr="00BD5C02" w14:paraId="654A5848" w14:textId="77777777" w:rsidTr="00DC3B92">
        <w:trPr>
          <w:trHeight w:val="794"/>
          <w:jc w:val="center"/>
        </w:trPr>
        <w:tc>
          <w:tcPr>
            <w:tcW w:w="2660" w:type="dxa"/>
            <w:tcBorders>
              <w:bottom w:val="single" w:sz="4" w:space="0" w:color="auto"/>
            </w:tcBorders>
          </w:tcPr>
          <w:p w14:paraId="06FD84D2" w14:textId="77777777" w:rsidR="00B61438" w:rsidRPr="00BD5C02" w:rsidRDefault="00B61438" w:rsidP="00DC3B92">
            <w:pPr>
              <w:rPr>
                <w:sz w:val="20"/>
                <w:szCs w:val="20"/>
              </w:rPr>
            </w:pPr>
          </w:p>
        </w:tc>
        <w:tc>
          <w:tcPr>
            <w:tcW w:w="2608" w:type="dxa"/>
            <w:tcBorders>
              <w:bottom w:val="single" w:sz="4" w:space="0" w:color="auto"/>
            </w:tcBorders>
          </w:tcPr>
          <w:p w14:paraId="46DD3305" w14:textId="77777777" w:rsidR="00B61438" w:rsidRPr="00BD5C02" w:rsidRDefault="00B61438" w:rsidP="00DC3B92">
            <w:pPr>
              <w:rPr>
                <w:sz w:val="20"/>
                <w:szCs w:val="20"/>
              </w:rPr>
            </w:pPr>
          </w:p>
        </w:tc>
        <w:tc>
          <w:tcPr>
            <w:tcW w:w="2608" w:type="dxa"/>
            <w:tcBorders>
              <w:bottom w:val="single" w:sz="4" w:space="0" w:color="auto"/>
            </w:tcBorders>
          </w:tcPr>
          <w:p w14:paraId="2EFB32A4" w14:textId="77777777" w:rsidR="00B61438" w:rsidRPr="00BD5C02" w:rsidRDefault="00B61438" w:rsidP="00DC3B92">
            <w:pPr>
              <w:rPr>
                <w:sz w:val="20"/>
                <w:szCs w:val="20"/>
              </w:rPr>
            </w:pPr>
          </w:p>
        </w:tc>
        <w:tc>
          <w:tcPr>
            <w:tcW w:w="2608" w:type="dxa"/>
            <w:tcBorders>
              <w:bottom w:val="single" w:sz="4" w:space="0" w:color="auto"/>
            </w:tcBorders>
          </w:tcPr>
          <w:p w14:paraId="75D27FA9" w14:textId="77777777" w:rsidR="00B61438" w:rsidRPr="00BD5C02" w:rsidRDefault="00B61438" w:rsidP="00DC3B92">
            <w:pPr>
              <w:rPr>
                <w:sz w:val="20"/>
                <w:szCs w:val="20"/>
              </w:rPr>
            </w:pPr>
          </w:p>
        </w:tc>
        <w:tc>
          <w:tcPr>
            <w:tcW w:w="1757" w:type="dxa"/>
            <w:tcBorders>
              <w:bottom w:val="single" w:sz="4" w:space="0" w:color="auto"/>
            </w:tcBorders>
          </w:tcPr>
          <w:p w14:paraId="27787E8B" w14:textId="77777777" w:rsidR="00B61438" w:rsidRPr="00BD5C02" w:rsidRDefault="00B61438" w:rsidP="00DC3B92">
            <w:pPr>
              <w:rPr>
                <w:sz w:val="20"/>
                <w:szCs w:val="20"/>
              </w:rPr>
            </w:pPr>
          </w:p>
        </w:tc>
        <w:tc>
          <w:tcPr>
            <w:tcW w:w="1757" w:type="dxa"/>
            <w:tcBorders>
              <w:bottom w:val="single" w:sz="4" w:space="0" w:color="auto"/>
            </w:tcBorders>
          </w:tcPr>
          <w:p w14:paraId="549B4F9F" w14:textId="77777777" w:rsidR="00B61438" w:rsidRPr="00BD5C02" w:rsidRDefault="00B61438" w:rsidP="00DC3B92">
            <w:pPr>
              <w:rPr>
                <w:sz w:val="20"/>
                <w:szCs w:val="20"/>
              </w:rPr>
            </w:pPr>
          </w:p>
        </w:tc>
      </w:tr>
    </w:tbl>
    <w:p w14:paraId="702F3777" w14:textId="2A0A0774" w:rsidR="003625E4" w:rsidRPr="00C17082" w:rsidRDefault="003625E4" w:rsidP="00C17082">
      <w:bookmarkStart w:id="1" w:name="_GoBack"/>
      <w:bookmarkEnd w:id="1"/>
    </w:p>
    <w:sectPr w:rsidR="003625E4" w:rsidRPr="00C17082" w:rsidSect="005A0369">
      <w:headerReference w:type="even" r:id="rId9"/>
      <w:headerReference w:type="default" r:id="rId10"/>
      <w:footerReference w:type="even" r:id="rId11"/>
      <w:footerReference w:type="default" r:id="rId12"/>
      <w:headerReference w:type="first" r:id="rId13"/>
      <w:footerReference w:type="first" r:id="rId14"/>
      <w:type w:val="oddPage"/>
      <w:pgSz w:w="16839" w:h="11907" w:orient="landscape" w:code="9"/>
      <w:pgMar w:top="1134" w:right="1786" w:bottom="1134" w:left="1786" w:header="709" w:footer="35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6CD782" w14:textId="77777777" w:rsidR="00A0286C" w:rsidRDefault="00A0286C" w:rsidP="005B5FF7">
      <w:pPr>
        <w:pStyle w:val="Heading3"/>
      </w:pPr>
      <w:r>
        <w:separator/>
      </w:r>
    </w:p>
    <w:p w14:paraId="1C946F65" w14:textId="77777777" w:rsidR="00A0286C" w:rsidRDefault="00A0286C"/>
    <w:p w14:paraId="05822F04" w14:textId="77777777" w:rsidR="00A0286C" w:rsidRDefault="00A0286C"/>
  </w:endnote>
  <w:endnote w:type="continuationSeparator" w:id="0">
    <w:p w14:paraId="68F4E21B" w14:textId="77777777" w:rsidR="00A0286C" w:rsidRDefault="00A0286C" w:rsidP="005B5FF7">
      <w:pPr>
        <w:pStyle w:val="Heading3"/>
      </w:pPr>
      <w:r>
        <w:continuationSeparator/>
      </w:r>
    </w:p>
    <w:p w14:paraId="15931155" w14:textId="77777777" w:rsidR="00A0286C" w:rsidRDefault="00A0286C"/>
    <w:p w14:paraId="460CB675" w14:textId="77777777" w:rsidR="00A0286C" w:rsidRDefault="00A028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ranklin Gothic Book">
    <w:panose1 w:val="020B0503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38035" w14:textId="5F31B931" w:rsidR="00B61438" w:rsidRPr="00FC0D61" w:rsidRDefault="00B61438" w:rsidP="00F204A2">
    <w:pPr>
      <w:pStyle w:val="Footer"/>
      <w:rPr>
        <w:b w:val="0"/>
        <w:noProof/>
      </w:rPr>
    </w:pPr>
    <w:r>
      <w:t>BSBINM601 Manage knowledge and information</w:t>
    </w:r>
    <w:r w:rsidRPr="00FC0D61">
      <w:tab/>
      <w:t>1</w:t>
    </w:r>
    <w:r w:rsidRPr="00FC0D61">
      <w:rPr>
        <w:vertAlign w:val="superscript"/>
      </w:rPr>
      <w:t>st</w:t>
    </w:r>
    <w:r w:rsidRPr="00FC0D61">
      <w:t xml:space="preserve"> edition version: 1</w:t>
    </w:r>
  </w:p>
  <w:p w14:paraId="7D0A4CBD" w14:textId="77777777" w:rsidR="00B61438" w:rsidRDefault="00B61438" w:rsidP="00F204A2">
    <w:pPr>
      <w:pStyle w:val="Footer"/>
    </w:pPr>
    <w:r w:rsidRPr="00FC0D61">
      <w:t>© 201</w:t>
    </w:r>
    <w:r>
      <w:t>6</w:t>
    </w:r>
    <w:r w:rsidRPr="00FC0D61">
      <w:t xml:space="preserve"> Innovation and Business Industry Skills Council Ltd</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59917" w14:textId="77777777" w:rsidR="00574A32" w:rsidRDefault="00574A3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586C1" w14:textId="49324EE8" w:rsidR="007E5E3B" w:rsidRDefault="00D9208F" w:rsidP="005A0369">
    <w:pPr>
      <w:pStyle w:val="Footer"/>
      <w:tabs>
        <w:tab w:val="clear" w:pos="8335"/>
      </w:tabs>
      <w:rPr>
        <w:b w:val="0"/>
        <w:noProof/>
      </w:rPr>
    </w:pPr>
    <w:r>
      <w:t>BSB</w:t>
    </w:r>
    <w:r w:rsidR="00C17082">
      <w:t>INM601 Manage knowledge and information</w:t>
    </w:r>
    <w:r w:rsidR="007E5E3B">
      <w:tab/>
      <w:t>1</w:t>
    </w:r>
    <w:r w:rsidR="007E5E3B">
      <w:rPr>
        <w:vertAlign w:val="superscript"/>
      </w:rPr>
      <w:t>st</w:t>
    </w:r>
    <w:r w:rsidR="007E5E3B">
      <w:t xml:space="preserve"> edition version: 1</w:t>
    </w:r>
  </w:p>
  <w:p w14:paraId="07DF7395" w14:textId="1B5E26BC" w:rsidR="007E5E3B" w:rsidRDefault="00F57044" w:rsidP="005A0369">
    <w:pPr>
      <w:pStyle w:val="Footer"/>
      <w:tabs>
        <w:tab w:val="clear" w:pos="8335"/>
      </w:tabs>
    </w:pPr>
    <w:r>
      <w:t>© 2016</w:t>
    </w:r>
    <w:r w:rsidR="007E5E3B">
      <w:t xml:space="preserve"> Innovation and Business Industry Skills Council Ltd</w:t>
    </w:r>
    <w:r w:rsidR="007E5E3B">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17247" w14:textId="77777777" w:rsidR="00574A32" w:rsidRDefault="00574A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9767F" w14:textId="77777777" w:rsidR="00A0286C" w:rsidRDefault="00A0286C" w:rsidP="005B5FF7">
      <w:pPr>
        <w:pStyle w:val="Heading3"/>
      </w:pPr>
      <w:r>
        <w:separator/>
      </w:r>
    </w:p>
    <w:p w14:paraId="4F43D8C7" w14:textId="77777777" w:rsidR="00A0286C" w:rsidRDefault="00A0286C"/>
    <w:p w14:paraId="78E020D5" w14:textId="77777777" w:rsidR="00A0286C" w:rsidRDefault="00A0286C"/>
  </w:footnote>
  <w:footnote w:type="continuationSeparator" w:id="0">
    <w:p w14:paraId="63C1D287" w14:textId="77777777" w:rsidR="00A0286C" w:rsidRDefault="00A0286C" w:rsidP="005B5FF7">
      <w:pPr>
        <w:pStyle w:val="Heading3"/>
      </w:pPr>
      <w:r>
        <w:continuationSeparator/>
      </w:r>
    </w:p>
    <w:p w14:paraId="1DB67716" w14:textId="77777777" w:rsidR="00A0286C" w:rsidRDefault="00A0286C"/>
    <w:p w14:paraId="7C034BFF" w14:textId="77777777" w:rsidR="00A0286C" w:rsidRDefault="00A0286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BAEB1C" w14:textId="77777777" w:rsidR="00574A32" w:rsidRDefault="00574A3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06AA0" w14:textId="3C405244" w:rsidR="007E5E3B" w:rsidRPr="00574A32" w:rsidRDefault="007E5E3B" w:rsidP="00574A3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B099E" w14:textId="77777777" w:rsidR="00574A32" w:rsidRDefault="00574A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EB444DB0"/>
    <w:lvl w:ilvl="0">
      <w:start w:val="1"/>
      <w:numFmt w:val="decimal"/>
      <w:pStyle w:val="ListNumber"/>
      <w:lvlText w:val="%1."/>
      <w:lvlJc w:val="left"/>
      <w:pPr>
        <w:tabs>
          <w:tab w:val="num" w:pos="360"/>
        </w:tabs>
        <w:ind w:left="360" w:hanging="360"/>
      </w:pPr>
    </w:lvl>
  </w:abstractNum>
  <w:abstractNum w:abstractNumId="1" w15:restartNumberingAfterBreak="0">
    <w:nsid w:val="00A26D21"/>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 w15:restartNumberingAfterBreak="0">
    <w:nsid w:val="01222F13"/>
    <w:multiLevelType w:val="hybridMultilevel"/>
    <w:tmpl w:val="410CC212"/>
    <w:lvl w:ilvl="0" w:tplc="E842EBD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19186C"/>
    <w:multiLevelType w:val="hybridMultilevel"/>
    <w:tmpl w:val="16785A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89568FE"/>
    <w:multiLevelType w:val="hybridMultilevel"/>
    <w:tmpl w:val="47C6CA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ABD2069"/>
    <w:multiLevelType w:val="hybridMultilevel"/>
    <w:tmpl w:val="A344DE1E"/>
    <w:lvl w:ilvl="0" w:tplc="8312F006">
      <w:start w:val="1"/>
      <w:numFmt w:val="lowerLetter"/>
      <w:lvlText w:val="(%1)"/>
      <w:lvlJc w:val="left"/>
      <w:pPr>
        <w:tabs>
          <w:tab w:val="num" w:pos="720"/>
        </w:tabs>
        <w:ind w:left="720" w:hanging="360"/>
      </w:pPr>
      <w:rPr>
        <w:rFonts w:hint="default"/>
      </w:rPr>
    </w:lvl>
    <w:lvl w:ilvl="1" w:tplc="0C090019">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15:restartNumberingAfterBreak="0">
    <w:nsid w:val="0D7318F9"/>
    <w:multiLevelType w:val="multilevel"/>
    <w:tmpl w:val="94364B3A"/>
    <w:styleLink w:val="StyleBulletedWingdingssymbolLeft106cmHanging063"/>
    <w:lvl w:ilvl="0">
      <w:start w:val="1"/>
      <w:numFmt w:val="bullet"/>
      <w:lvlText w:val=""/>
      <w:lvlJc w:val="left"/>
      <w:pPr>
        <w:tabs>
          <w:tab w:val="num" w:pos="960"/>
        </w:tabs>
        <w:ind w:left="960" w:hanging="360"/>
      </w:pPr>
      <w:rPr>
        <w:rFonts w:ascii="Wingdings" w:hAnsi="Wingdings"/>
        <w:sz w:val="24"/>
      </w:rPr>
    </w:lvl>
    <w:lvl w:ilvl="1">
      <w:start w:val="1"/>
      <w:numFmt w:val="bullet"/>
      <w:lvlText w:val=""/>
      <w:lvlJc w:val="left"/>
      <w:pPr>
        <w:tabs>
          <w:tab w:val="num" w:pos="1680"/>
        </w:tabs>
        <w:ind w:left="1680" w:hanging="360"/>
      </w:pPr>
      <w:rPr>
        <w:rFonts w:ascii="Wingdings" w:hAnsi="Wingdings" w:hint="default"/>
      </w:rPr>
    </w:lvl>
    <w:lvl w:ilvl="2">
      <w:start w:val="1"/>
      <w:numFmt w:val="bullet"/>
      <w:lvlText w:val=""/>
      <w:lvlJc w:val="left"/>
      <w:pPr>
        <w:tabs>
          <w:tab w:val="num" w:pos="2400"/>
        </w:tabs>
        <w:ind w:left="2400" w:hanging="360"/>
      </w:pPr>
      <w:rPr>
        <w:rFonts w:ascii="Wingdings" w:hAnsi="Wingdings" w:hint="default"/>
      </w:rPr>
    </w:lvl>
    <w:lvl w:ilvl="3">
      <w:start w:val="1"/>
      <w:numFmt w:val="bullet"/>
      <w:lvlText w:val=""/>
      <w:lvlJc w:val="left"/>
      <w:pPr>
        <w:tabs>
          <w:tab w:val="num" w:pos="3120"/>
        </w:tabs>
        <w:ind w:left="3120" w:hanging="360"/>
      </w:pPr>
      <w:rPr>
        <w:rFonts w:ascii="Symbol" w:hAnsi="Symbol" w:hint="default"/>
      </w:rPr>
    </w:lvl>
    <w:lvl w:ilvl="4">
      <w:start w:val="1"/>
      <w:numFmt w:val="bullet"/>
      <w:lvlText w:val="o"/>
      <w:lvlJc w:val="left"/>
      <w:pPr>
        <w:tabs>
          <w:tab w:val="num" w:pos="3840"/>
        </w:tabs>
        <w:ind w:left="3840" w:hanging="360"/>
      </w:pPr>
      <w:rPr>
        <w:rFonts w:ascii="Courier New" w:hAnsi="Courier New" w:cs="Arial" w:hint="default"/>
      </w:rPr>
    </w:lvl>
    <w:lvl w:ilvl="5">
      <w:start w:val="1"/>
      <w:numFmt w:val="bullet"/>
      <w:lvlText w:val=""/>
      <w:lvlJc w:val="left"/>
      <w:pPr>
        <w:tabs>
          <w:tab w:val="num" w:pos="4560"/>
        </w:tabs>
        <w:ind w:left="4560" w:hanging="360"/>
      </w:pPr>
      <w:rPr>
        <w:rFonts w:ascii="Wingdings" w:hAnsi="Wingdings" w:hint="default"/>
      </w:rPr>
    </w:lvl>
    <w:lvl w:ilvl="6">
      <w:start w:val="1"/>
      <w:numFmt w:val="bullet"/>
      <w:lvlText w:val=""/>
      <w:lvlJc w:val="left"/>
      <w:pPr>
        <w:tabs>
          <w:tab w:val="num" w:pos="5280"/>
        </w:tabs>
        <w:ind w:left="5280" w:hanging="360"/>
      </w:pPr>
      <w:rPr>
        <w:rFonts w:ascii="Symbol" w:hAnsi="Symbol" w:hint="default"/>
      </w:rPr>
    </w:lvl>
    <w:lvl w:ilvl="7">
      <w:start w:val="1"/>
      <w:numFmt w:val="bullet"/>
      <w:lvlText w:val="o"/>
      <w:lvlJc w:val="left"/>
      <w:pPr>
        <w:tabs>
          <w:tab w:val="num" w:pos="6000"/>
        </w:tabs>
        <w:ind w:left="6000" w:hanging="360"/>
      </w:pPr>
      <w:rPr>
        <w:rFonts w:ascii="Courier New" w:hAnsi="Courier New" w:cs="Arial" w:hint="default"/>
      </w:rPr>
    </w:lvl>
    <w:lvl w:ilvl="8">
      <w:start w:val="1"/>
      <w:numFmt w:val="bullet"/>
      <w:lvlText w:val=""/>
      <w:lvlJc w:val="left"/>
      <w:pPr>
        <w:tabs>
          <w:tab w:val="num" w:pos="6720"/>
        </w:tabs>
        <w:ind w:left="6720" w:hanging="360"/>
      </w:pPr>
      <w:rPr>
        <w:rFonts w:ascii="Wingdings" w:hAnsi="Wingdings" w:hint="default"/>
      </w:rPr>
    </w:lvl>
  </w:abstractNum>
  <w:abstractNum w:abstractNumId="7" w15:restartNumberingAfterBreak="0">
    <w:nsid w:val="0DB35092"/>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8" w15:restartNumberingAfterBreak="0">
    <w:nsid w:val="0DF06504"/>
    <w:multiLevelType w:val="multilevel"/>
    <w:tmpl w:val="66A4272A"/>
    <w:styleLink w:val="Tablebullets"/>
    <w:lvl w:ilvl="0">
      <w:start w:val="1"/>
      <w:numFmt w:val="bullet"/>
      <w:lvlText w:val=""/>
      <w:lvlJc w:val="left"/>
      <w:pPr>
        <w:tabs>
          <w:tab w:val="num" w:pos="720"/>
        </w:tabs>
        <w:ind w:left="720" w:hanging="360"/>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F2401FC"/>
    <w:multiLevelType w:val="hybridMultilevel"/>
    <w:tmpl w:val="8F46F2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2B56AF1"/>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1" w15:restartNumberingAfterBreak="0">
    <w:nsid w:val="136B2B03"/>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2" w15:restartNumberingAfterBreak="0">
    <w:nsid w:val="139B4FB1"/>
    <w:multiLevelType w:val="hybridMultilevel"/>
    <w:tmpl w:val="D4FC626C"/>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A671DC"/>
    <w:multiLevelType w:val="hybridMultilevel"/>
    <w:tmpl w:val="5F301D92"/>
    <w:styleLink w:val="LGBullet1211"/>
    <w:lvl w:ilvl="0" w:tplc="C06EC360">
      <w:start w:val="1"/>
      <w:numFmt w:val="bullet"/>
      <w:pStyle w:val="Check1"/>
      <w:lvlText w:val=""/>
      <w:lvlJc w:val="left"/>
      <w:pPr>
        <w:tabs>
          <w:tab w:val="num" w:pos="720"/>
        </w:tabs>
        <w:ind w:left="720" w:hanging="360"/>
      </w:pPr>
      <w:rPr>
        <w:rFonts w:ascii="Wingdings" w:hAnsi="Wingdings"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CA51D7"/>
    <w:multiLevelType w:val="hybridMultilevel"/>
    <w:tmpl w:val="8E6EA496"/>
    <w:lvl w:ilvl="0" w:tplc="84843BE0">
      <w:start w:val="1"/>
      <w:numFmt w:val="bullet"/>
      <w:pStyle w:val="Tick1"/>
      <w:lvlText w:val=""/>
      <w:lvlJc w:val="left"/>
      <w:pPr>
        <w:tabs>
          <w:tab w:val="num" w:pos="502"/>
        </w:tabs>
        <w:ind w:left="502" w:hanging="360"/>
      </w:pPr>
      <w:rPr>
        <w:rFonts w:ascii="Wingdings" w:hAnsi="Wingdings" w:hint="default"/>
      </w:rPr>
    </w:lvl>
    <w:lvl w:ilvl="1" w:tplc="0FC8D074">
      <w:start w:val="1"/>
      <w:numFmt w:val="bullet"/>
      <w:lvlText w:val=""/>
      <w:lvlJc w:val="left"/>
      <w:pPr>
        <w:tabs>
          <w:tab w:val="num" w:pos="1222"/>
        </w:tabs>
        <w:ind w:left="1222" w:hanging="360"/>
      </w:pPr>
      <w:rPr>
        <w:rFonts w:ascii="Wingdings" w:hAnsi="Wingdings" w:hint="default"/>
      </w:rPr>
    </w:lvl>
    <w:lvl w:ilvl="2" w:tplc="04090005" w:tentative="1">
      <w:start w:val="1"/>
      <w:numFmt w:val="bullet"/>
      <w:lvlText w:val=""/>
      <w:lvlJc w:val="left"/>
      <w:pPr>
        <w:tabs>
          <w:tab w:val="num" w:pos="1942"/>
        </w:tabs>
        <w:ind w:left="1942" w:hanging="360"/>
      </w:pPr>
      <w:rPr>
        <w:rFonts w:ascii="Wingdings" w:hAnsi="Wingdings" w:hint="default"/>
      </w:rPr>
    </w:lvl>
    <w:lvl w:ilvl="3" w:tplc="04090001" w:tentative="1">
      <w:start w:val="1"/>
      <w:numFmt w:val="bullet"/>
      <w:lvlText w:val=""/>
      <w:lvlJc w:val="left"/>
      <w:pPr>
        <w:tabs>
          <w:tab w:val="num" w:pos="2662"/>
        </w:tabs>
        <w:ind w:left="2662" w:hanging="360"/>
      </w:pPr>
      <w:rPr>
        <w:rFonts w:ascii="Symbol" w:hAnsi="Symbol" w:hint="default"/>
      </w:rPr>
    </w:lvl>
    <w:lvl w:ilvl="4" w:tplc="04090003" w:tentative="1">
      <w:start w:val="1"/>
      <w:numFmt w:val="bullet"/>
      <w:lvlText w:val="o"/>
      <w:lvlJc w:val="left"/>
      <w:pPr>
        <w:tabs>
          <w:tab w:val="num" w:pos="3382"/>
        </w:tabs>
        <w:ind w:left="3382" w:hanging="360"/>
      </w:pPr>
      <w:rPr>
        <w:rFonts w:ascii="Courier New" w:hAnsi="Courier New" w:cs="Arial" w:hint="default"/>
      </w:rPr>
    </w:lvl>
    <w:lvl w:ilvl="5" w:tplc="04090005" w:tentative="1">
      <w:start w:val="1"/>
      <w:numFmt w:val="bullet"/>
      <w:lvlText w:val=""/>
      <w:lvlJc w:val="left"/>
      <w:pPr>
        <w:tabs>
          <w:tab w:val="num" w:pos="4102"/>
        </w:tabs>
        <w:ind w:left="4102" w:hanging="360"/>
      </w:pPr>
      <w:rPr>
        <w:rFonts w:ascii="Wingdings" w:hAnsi="Wingdings" w:hint="default"/>
      </w:rPr>
    </w:lvl>
    <w:lvl w:ilvl="6" w:tplc="04090001" w:tentative="1">
      <w:start w:val="1"/>
      <w:numFmt w:val="bullet"/>
      <w:lvlText w:val=""/>
      <w:lvlJc w:val="left"/>
      <w:pPr>
        <w:tabs>
          <w:tab w:val="num" w:pos="4822"/>
        </w:tabs>
        <w:ind w:left="4822" w:hanging="360"/>
      </w:pPr>
      <w:rPr>
        <w:rFonts w:ascii="Symbol" w:hAnsi="Symbol" w:hint="default"/>
      </w:rPr>
    </w:lvl>
    <w:lvl w:ilvl="7" w:tplc="04090003" w:tentative="1">
      <w:start w:val="1"/>
      <w:numFmt w:val="bullet"/>
      <w:lvlText w:val="o"/>
      <w:lvlJc w:val="left"/>
      <w:pPr>
        <w:tabs>
          <w:tab w:val="num" w:pos="5542"/>
        </w:tabs>
        <w:ind w:left="5542" w:hanging="360"/>
      </w:pPr>
      <w:rPr>
        <w:rFonts w:ascii="Courier New" w:hAnsi="Courier New" w:cs="Arial" w:hint="default"/>
      </w:rPr>
    </w:lvl>
    <w:lvl w:ilvl="8" w:tplc="04090005" w:tentative="1">
      <w:start w:val="1"/>
      <w:numFmt w:val="bullet"/>
      <w:lvlText w:val=""/>
      <w:lvlJc w:val="left"/>
      <w:pPr>
        <w:tabs>
          <w:tab w:val="num" w:pos="6262"/>
        </w:tabs>
        <w:ind w:left="6262" w:hanging="360"/>
      </w:pPr>
      <w:rPr>
        <w:rFonts w:ascii="Wingdings" w:hAnsi="Wingdings" w:hint="default"/>
      </w:rPr>
    </w:lvl>
  </w:abstractNum>
  <w:abstractNum w:abstractNumId="15" w15:restartNumberingAfterBreak="0">
    <w:nsid w:val="160E3E35"/>
    <w:multiLevelType w:val="hybridMultilevel"/>
    <w:tmpl w:val="71BCA3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16805F7A"/>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7" w15:restartNumberingAfterBreak="0">
    <w:nsid w:val="16F91179"/>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18" w15:restartNumberingAfterBreak="0">
    <w:nsid w:val="17A722FA"/>
    <w:multiLevelType w:val="multilevel"/>
    <w:tmpl w:val="827685F0"/>
    <w:styleLink w:val="Bullet2"/>
    <w:lvl w:ilvl="0">
      <w:start w:val="1"/>
      <w:numFmt w:val="bullet"/>
      <w:lvlText w:val="○"/>
      <w:lvlJc w:val="left"/>
      <w:pPr>
        <w:tabs>
          <w:tab w:val="num" w:pos="1440"/>
        </w:tabs>
        <w:ind w:left="1440" w:hanging="360"/>
      </w:pPr>
      <w:rPr>
        <w:rFonts w:ascii="Franklin Gothic Book" w:hAnsi="Franklin Gothic Book" w:hint="default"/>
        <w:sz w:val="24"/>
      </w:rPr>
    </w:lvl>
    <w:lvl w:ilvl="1">
      <w:start w:val="1"/>
      <w:numFmt w:val="bullet"/>
      <w:lvlText w:val="o"/>
      <w:lvlJc w:val="left"/>
      <w:pPr>
        <w:tabs>
          <w:tab w:val="num" w:pos="2160"/>
        </w:tabs>
        <w:ind w:left="2160" w:hanging="360"/>
      </w:pPr>
      <w:rPr>
        <w:rFonts w:ascii="Courier New" w:hAnsi="Courier New"/>
        <w:sz w:val="24"/>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1AE3397C"/>
    <w:multiLevelType w:val="hybridMultilevel"/>
    <w:tmpl w:val="2EFA86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1C99522B"/>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1" w15:restartNumberingAfterBreak="0">
    <w:nsid w:val="1CAB03E3"/>
    <w:multiLevelType w:val="hybridMultilevel"/>
    <w:tmpl w:val="AB208E00"/>
    <w:lvl w:ilvl="0" w:tplc="6AA4863E">
      <w:start w:val="1"/>
      <w:numFmt w:val="bullet"/>
      <w:lvlText w:val=""/>
      <w:lvlJc w:val="left"/>
      <w:pPr>
        <w:tabs>
          <w:tab w:val="num" w:pos="720"/>
        </w:tabs>
        <w:ind w:left="720" w:hanging="360"/>
      </w:pPr>
      <w:rPr>
        <w:rFonts w:ascii="Wingdings" w:hAnsi="Wingdings" w:hint="default"/>
        <w:sz w:val="24"/>
      </w:rPr>
    </w:lvl>
    <w:lvl w:ilvl="1" w:tplc="0C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CFA5A0F"/>
    <w:multiLevelType w:val="hybridMultilevel"/>
    <w:tmpl w:val="896C8E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1D711FFD"/>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24" w15:restartNumberingAfterBreak="0">
    <w:nsid w:val="1E280D25"/>
    <w:multiLevelType w:val="multilevel"/>
    <w:tmpl w:val="0AD63024"/>
    <w:lvl w:ilvl="0">
      <w:start w:val="1"/>
      <w:numFmt w:val="bullet"/>
      <w:lvlText w:val=""/>
      <w:lvlJc w:val="left"/>
      <w:pPr>
        <w:ind w:left="644" w:hanging="360"/>
      </w:pPr>
      <w:rPr>
        <w:rFonts w:ascii="Symbol" w:hAnsi="Symbol"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5" w15:restartNumberingAfterBreak="0">
    <w:nsid w:val="210A2D01"/>
    <w:multiLevelType w:val="hybridMultilevel"/>
    <w:tmpl w:val="950EE56A"/>
    <w:lvl w:ilvl="0" w:tplc="0FC8D074">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18C2535"/>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7" w15:restartNumberingAfterBreak="0">
    <w:nsid w:val="21F14E82"/>
    <w:multiLevelType w:val="multilevel"/>
    <w:tmpl w:val="B1A20110"/>
    <w:styleLink w:val="Bullet1"/>
    <w:lvl w:ilvl="0">
      <w:start w:val="1"/>
      <w:numFmt w:val="bullet"/>
      <w:lvlText w:val=""/>
      <w:lvlJc w:val="left"/>
      <w:pPr>
        <w:tabs>
          <w:tab w:val="num" w:pos="720"/>
        </w:tabs>
        <w:ind w:left="720" w:hanging="360"/>
      </w:pPr>
      <w:rPr>
        <w:rFonts w:ascii="Wingdings" w:hAnsi="Wingdings"/>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22C2209"/>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9" w15:restartNumberingAfterBreak="0">
    <w:nsid w:val="22FB399D"/>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30" w15:restartNumberingAfterBreak="0">
    <w:nsid w:val="23605C82"/>
    <w:multiLevelType w:val="hybridMultilevel"/>
    <w:tmpl w:val="553EB1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24407285"/>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2" w15:restartNumberingAfterBreak="0">
    <w:nsid w:val="24CA1811"/>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3" w15:restartNumberingAfterBreak="0">
    <w:nsid w:val="2ACE5FF0"/>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4" w15:restartNumberingAfterBreak="0">
    <w:nsid w:val="2B06398F"/>
    <w:multiLevelType w:val="hybridMultilevel"/>
    <w:tmpl w:val="BB74ED6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2C0F0491"/>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6" w15:restartNumberingAfterBreak="0">
    <w:nsid w:val="2EA12322"/>
    <w:multiLevelType w:val="multilevel"/>
    <w:tmpl w:val="D8AE1C3C"/>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pStyle w:val="Bullet20"/>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7" w15:restartNumberingAfterBreak="0">
    <w:nsid w:val="30073467"/>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8" w15:restartNumberingAfterBreak="0">
    <w:nsid w:val="302C4C8E"/>
    <w:multiLevelType w:val="hybridMultilevel"/>
    <w:tmpl w:val="3B6603E0"/>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32C449E0"/>
    <w:multiLevelType w:val="multilevel"/>
    <w:tmpl w:val="07D24D12"/>
    <w:lvl w:ilvl="0">
      <w:start w:val="1"/>
      <w:numFmt w:val="bullet"/>
      <w:pStyle w:val="FootnoteTex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40" w15:restartNumberingAfterBreak="0">
    <w:nsid w:val="32DF5368"/>
    <w:multiLevelType w:val="hybridMultilevel"/>
    <w:tmpl w:val="F9D2A1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348F1E4C"/>
    <w:multiLevelType w:val="multilevel"/>
    <w:tmpl w:val="028CEC14"/>
    <w:lvl w:ilvl="0">
      <w:start w:val="1"/>
      <w:numFmt w:val="bullet"/>
      <w:pStyle w:val="B1"/>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42" w15:restartNumberingAfterBreak="0">
    <w:nsid w:val="350B227E"/>
    <w:multiLevelType w:val="hybridMultilevel"/>
    <w:tmpl w:val="CE5299D6"/>
    <w:lvl w:ilvl="0" w:tplc="6AA4863E">
      <w:start w:val="1"/>
      <w:numFmt w:val="bullet"/>
      <w:lvlText w:val=""/>
      <w:lvlJc w:val="left"/>
      <w:pPr>
        <w:tabs>
          <w:tab w:val="num" w:pos="720"/>
        </w:tabs>
        <w:ind w:left="720" w:hanging="360"/>
      </w:pPr>
      <w:rPr>
        <w:rFonts w:ascii="Wingdings" w:hAnsi="Wingdings" w:hint="default"/>
        <w:sz w:val="24"/>
      </w:rPr>
    </w:lvl>
    <w:lvl w:ilvl="1" w:tplc="0C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70A3185"/>
    <w:multiLevelType w:val="multilevel"/>
    <w:tmpl w:val="4B9C17E8"/>
    <w:styleLink w:val="LGBullet1"/>
    <w:lvl w:ilvl="0">
      <w:start w:val="1"/>
      <w:numFmt w:val="bullet"/>
      <w:lvlText w:val=""/>
      <w:lvlJc w:val="left"/>
      <w:pPr>
        <w:tabs>
          <w:tab w:val="num" w:pos="720"/>
        </w:tabs>
        <w:ind w:left="720" w:hanging="360"/>
      </w:pPr>
      <w:rPr>
        <w:rFonts w:ascii="Symbol" w:hAnsi="Symbol"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7417AFE"/>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45" w15:restartNumberingAfterBreak="0">
    <w:nsid w:val="37BF6068"/>
    <w:multiLevelType w:val="hybridMultilevel"/>
    <w:tmpl w:val="410CC212"/>
    <w:lvl w:ilvl="0" w:tplc="E842EBD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9C61D3E"/>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47" w15:restartNumberingAfterBreak="0">
    <w:nsid w:val="3AA75B55"/>
    <w:multiLevelType w:val="hybridMultilevel"/>
    <w:tmpl w:val="410CC212"/>
    <w:lvl w:ilvl="0" w:tplc="E842EBD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AFF0F54"/>
    <w:multiLevelType w:val="hybridMultilevel"/>
    <w:tmpl w:val="5D32AA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15:restartNumberingAfterBreak="0">
    <w:nsid w:val="3B9929F0"/>
    <w:multiLevelType w:val="multilevel"/>
    <w:tmpl w:val="7C6E2A00"/>
    <w:lvl w:ilvl="0">
      <w:start w:val="1"/>
      <w:numFmt w:val="bullet"/>
      <w:pStyle w:val="bullet10"/>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50" w15:restartNumberingAfterBreak="0">
    <w:nsid w:val="3C195BC9"/>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51" w15:restartNumberingAfterBreak="0">
    <w:nsid w:val="3CAF4FB1"/>
    <w:multiLevelType w:val="hybridMultilevel"/>
    <w:tmpl w:val="FAFAE7FA"/>
    <w:lvl w:ilvl="0" w:tplc="0C090003">
      <w:start w:val="1"/>
      <w:numFmt w:val="bullet"/>
      <w:lvlText w:val="o"/>
      <w:lvlJc w:val="left"/>
      <w:pPr>
        <w:ind w:left="1440" w:hanging="360"/>
      </w:pPr>
      <w:rPr>
        <w:rFonts w:ascii="Courier New" w:hAnsi="Courier New" w:cs="Courier New" w:hint="default"/>
      </w:rPr>
    </w:lvl>
    <w:lvl w:ilvl="1" w:tplc="0C090003">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52" w15:restartNumberingAfterBreak="0">
    <w:nsid w:val="3E1D237B"/>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53" w15:restartNumberingAfterBreak="0">
    <w:nsid w:val="3FAB3D35"/>
    <w:multiLevelType w:val="hybridMultilevel"/>
    <w:tmpl w:val="B0A419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4" w15:restartNumberingAfterBreak="0">
    <w:nsid w:val="414D74A4"/>
    <w:multiLevelType w:val="hybridMultilevel"/>
    <w:tmpl w:val="178CA66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5" w15:restartNumberingAfterBreak="0">
    <w:nsid w:val="43E26FF9"/>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56" w15:restartNumberingAfterBreak="0">
    <w:nsid w:val="445360E8"/>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57" w15:restartNumberingAfterBreak="0">
    <w:nsid w:val="448E3D08"/>
    <w:multiLevelType w:val="hybridMultilevel"/>
    <w:tmpl w:val="1FC8AF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8" w15:restartNumberingAfterBreak="0">
    <w:nsid w:val="4BAE2091"/>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59" w15:restartNumberingAfterBreak="0">
    <w:nsid w:val="4D1904D1"/>
    <w:multiLevelType w:val="hybridMultilevel"/>
    <w:tmpl w:val="CA2812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0" w15:restartNumberingAfterBreak="0">
    <w:nsid w:val="4D520E91"/>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61" w15:restartNumberingAfterBreak="0">
    <w:nsid w:val="4F6404BB"/>
    <w:multiLevelType w:val="multilevel"/>
    <w:tmpl w:val="DA627E6C"/>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pStyle w:val="B2"/>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62" w15:restartNumberingAfterBreak="0">
    <w:nsid w:val="50243CC4"/>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63" w15:restartNumberingAfterBreak="0">
    <w:nsid w:val="53D31846"/>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64" w15:restartNumberingAfterBreak="0">
    <w:nsid w:val="54AA3AEF"/>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65" w15:restartNumberingAfterBreak="0">
    <w:nsid w:val="54CC4E4B"/>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66" w15:restartNumberingAfterBreak="0">
    <w:nsid w:val="5746570F"/>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67" w15:restartNumberingAfterBreak="0">
    <w:nsid w:val="59AA220C"/>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68" w15:restartNumberingAfterBreak="0">
    <w:nsid w:val="5BBF0A22"/>
    <w:multiLevelType w:val="hybridMultilevel"/>
    <w:tmpl w:val="E61204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9" w15:restartNumberingAfterBreak="0">
    <w:nsid w:val="5BFC14E7"/>
    <w:multiLevelType w:val="multilevel"/>
    <w:tmpl w:val="AB2C2C26"/>
    <w:lvl w:ilvl="0">
      <w:start w:val="1"/>
      <w:numFmt w:val="bullet"/>
      <w:lvlText w:val=""/>
      <w:lvlJc w:val="left"/>
      <w:pPr>
        <w:tabs>
          <w:tab w:val="num" w:pos="960"/>
        </w:tabs>
        <w:ind w:left="960" w:hanging="360"/>
      </w:pPr>
      <w:rPr>
        <w:rFonts w:ascii="Wingdings" w:hAnsi="Wingdings"/>
        <w:sz w:val="24"/>
      </w:rPr>
    </w:lvl>
    <w:lvl w:ilvl="1">
      <w:start w:val="1"/>
      <w:numFmt w:val="bullet"/>
      <w:lvlText w:val=""/>
      <w:lvlJc w:val="left"/>
      <w:pPr>
        <w:tabs>
          <w:tab w:val="num" w:pos="1680"/>
        </w:tabs>
        <w:ind w:left="1680" w:hanging="360"/>
      </w:pPr>
      <w:rPr>
        <w:rFonts w:ascii="Wingdings" w:hAnsi="Wingdings" w:hint="default"/>
      </w:rPr>
    </w:lvl>
    <w:lvl w:ilvl="2">
      <w:start w:val="1"/>
      <w:numFmt w:val="bullet"/>
      <w:lvlText w:val=""/>
      <w:lvlJc w:val="left"/>
      <w:pPr>
        <w:tabs>
          <w:tab w:val="num" w:pos="2400"/>
        </w:tabs>
        <w:ind w:left="2400" w:hanging="360"/>
      </w:pPr>
      <w:rPr>
        <w:rFonts w:ascii="Wingdings" w:hAnsi="Wingdings" w:hint="default"/>
      </w:rPr>
    </w:lvl>
    <w:lvl w:ilvl="3">
      <w:start w:val="1"/>
      <w:numFmt w:val="bullet"/>
      <w:lvlText w:val=""/>
      <w:lvlJc w:val="left"/>
      <w:pPr>
        <w:tabs>
          <w:tab w:val="num" w:pos="3120"/>
        </w:tabs>
        <w:ind w:left="3120" w:hanging="360"/>
      </w:pPr>
      <w:rPr>
        <w:rFonts w:ascii="Symbol" w:hAnsi="Symbol" w:hint="default"/>
      </w:rPr>
    </w:lvl>
    <w:lvl w:ilvl="4">
      <w:start w:val="1"/>
      <w:numFmt w:val="bullet"/>
      <w:lvlText w:val="o"/>
      <w:lvlJc w:val="left"/>
      <w:pPr>
        <w:tabs>
          <w:tab w:val="num" w:pos="3840"/>
        </w:tabs>
        <w:ind w:left="3840" w:hanging="360"/>
      </w:pPr>
      <w:rPr>
        <w:rFonts w:ascii="Courier New" w:hAnsi="Courier New" w:cs="Arial" w:hint="default"/>
      </w:rPr>
    </w:lvl>
    <w:lvl w:ilvl="5">
      <w:start w:val="1"/>
      <w:numFmt w:val="bullet"/>
      <w:lvlText w:val=""/>
      <w:lvlJc w:val="left"/>
      <w:pPr>
        <w:tabs>
          <w:tab w:val="num" w:pos="4560"/>
        </w:tabs>
        <w:ind w:left="4560" w:hanging="360"/>
      </w:pPr>
      <w:rPr>
        <w:rFonts w:ascii="Wingdings" w:hAnsi="Wingdings" w:hint="default"/>
      </w:rPr>
    </w:lvl>
    <w:lvl w:ilvl="6">
      <w:start w:val="1"/>
      <w:numFmt w:val="bullet"/>
      <w:lvlText w:val=""/>
      <w:lvlJc w:val="left"/>
      <w:pPr>
        <w:tabs>
          <w:tab w:val="num" w:pos="5280"/>
        </w:tabs>
        <w:ind w:left="5280" w:hanging="360"/>
      </w:pPr>
      <w:rPr>
        <w:rFonts w:ascii="Symbol" w:hAnsi="Symbol" w:hint="default"/>
      </w:rPr>
    </w:lvl>
    <w:lvl w:ilvl="7">
      <w:start w:val="1"/>
      <w:numFmt w:val="bullet"/>
      <w:lvlText w:val="o"/>
      <w:lvlJc w:val="left"/>
      <w:pPr>
        <w:tabs>
          <w:tab w:val="num" w:pos="6000"/>
        </w:tabs>
        <w:ind w:left="6000" w:hanging="360"/>
      </w:pPr>
      <w:rPr>
        <w:rFonts w:ascii="Courier New" w:hAnsi="Courier New" w:cs="Arial" w:hint="default"/>
      </w:rPr>
    </w:lvl>
    <w:lvl w:ilvl="8">
      <w:start w:val="1"/>
      <w:numFmt w:val="bullet"/>
      <w:lvlText w:val=""/>
      <w:lvlJc w:val="left"/>
      <w:pPr>
        <w:tabs>
          <w:tab w:val="num" w:pos="6720"/>
        </w:tabs>
        <w:ind w:left="6720" w:hanging="360"/>
      </w:pPr>
      <w:rPr>
        <w:rFonts w:ascii="Wingdings" w:hAnsi="Wingdings" w:hint="default"/>
      </w:rPr>
    </w:lvl>
  </w:abstractNum>
  <w:abstractNum w:abstractNumId="70" w15:restartNumberingAfterBreak="0">
    <w:nsid w:val="5CB8567C"/>
    <w:multiLevelType w:val="hybridMultilevel"/>
    <w:tmpl w:val="5AD07B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1" w15:restartNumberingAfterBreak="0">
    <w:nsid w:val="5D5B2526"/>
    <w:multiLevelType w:val="hybridMultilevel"/>
    <w:tmpl w:val="9760DC44"/>
    <w:lvl w:ilvl="0" w:tplc="0C090003">
      <w:start w:val="1"/>
      <w:numFmt w:val="bullet"/>
      <w:lvlText w:val="o"/>
      <w:lvlJc w:val="left"/>
      <w:pPr>
        <w:ind w:left="1080" w:hanging="360"/>
      </w:pPr>
      <w:rPr>
        <w:rFonts w:ascii="Courier New" w:hAnsi="Courier New" w:cs="Courier New" w:hint="default"/>
      </w:rPr>
    </w:lvl>
    <w:lvl w:ilvl="1" w:tplc="87400B68">
      <w:start w:val="1"/>
      <w:numFmt w:val="lowerLetter"/>
      <w:lvlText w:val="%2."/>
      <w:lvlJc w:val="left"/>
      <w:pPr>
        <w:ind w:left="1800" w:hanging="360"/>
      </w:pPr>
    </w:lvl>
    <w:lvl w:ilvl="2" w:tplc="F90E1642" w:tentative="1">
      <w:start w:val="1"/>
      <w:numFmt w:val="lowerRoman"/>
      <w:lvlText w:val="%3."/>
      <w:lvlJc w:val="right"/>
      <w:pPr>
        <w:ind w:left="2520" w:hanging="180"/>
      </w:pPr>
    </w:lvl>
    <w:lvl w:ilvl="3" w:tplc="2262605E" w:tentative="1">
      <w:start w:val="1"/>
      <w:numFmt w:val="decimal"/>
      <w:lvlText w:val="%4."/>
      <w:lvlJc w:val="left"/>
      <w:pPr>
        <w:ind w:left="3240" w:hanging="360"/>
      </w:pPr>
    </w:lvl>
    <w:lvl w:ilvl="4" w:tplc="68DE8E86" w:tentative="1">
      <w:start w:val="1"/>
      <w:numFmt w:val="lowerLetter"/>
      <w:lvlText w:val="%5."/>
      <w:lvlJc w:val="left"/>
      <w:pPr>
        <w:ind w:left="3960" w:hanging="360"/>
      </w:pPr>
    </w:lvl>
    <w:lvl w:ilvl="5" w:tplc="39D067B4" w:tentative="1">
      <w:start w:val="1"/>
      <w:numFmt w:val="lowerRoman"/>
      <w:lvlText w:val="%6."/>
      <w:lvlJc w:val="right"/>
      <w:pPr>
        <w:ind w:left="4680" w:hanging="180"/>
      </w:pPr>
    </w:lvl>
    <w:lvl w:ilvl="6" w:tplc="01D8FE1A" w:tentative="1">
      <w:start w:val="1"/>
      <w:numFmt w:val="decimal"/>
      <w:lvlText w:val="%7."/>
      <w:lvlJc w:val="left"/>
      <w:pPr>
        <w:ind w:left="5400" w:hanging="360"/>
      </w:pPr>
    </w:lvl>
    <w:lvl w:ilvl="7" w:tplc="F2729402" w:tentative="1">
      <w:start w:val="1"/>
      <w:numFmt w:val="lowerLetter"/>
      <w:lvlText w:val="%8."/>
      <w:lvlJc w:val="left"/>
      <w:pPr>
        <w:ind w:left="6120" w:hanging="360"/>
      </w:pPr>
    </w:lvl>
    <w:lvl w:ilvl="8" w:tplc="935804F6" w:tentative="1">
      <w:start w:val="1"/>
      <w:numFmt w:val="lowerRoman"/>
      <w:lvlText w:val="%9."/>
      <w:lvlJc w:val="right"/>
      <w:pPr>
        <w:ind w:left="6840" w:hanging="180"/>
      </w:pPr>
    </w:lvl>
  </w:abstractNum>
  <w:abstractNum w:abstractNumId="72" w15:restartNumberingAfterBreak="0">
    <w:nsid w:val="5F366149"/>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73" w15:restartNumberingAfterBreak="0">
    <w:nsid w:val="605027F3"/>
    <w:multiLevelType w:val="hybridMultilevel"/>
    <w:tmpl w:val="866451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4" w15:restartNumberingAfterBreak="0">
    <w:nsid w:val="63F61D2A"/>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75" w15:restartNumberingAfterBreak="0">
    <w:nsid w:val="65607338"/>
    <w:multiLevelType w:val="hybridMultilevel"/>
    <w:tmpl w:val="1AAA4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6" w15:restartNumberingAfterBreak="0">
    <w:nsid w:val="660D5737"/>
    <w:multiLevelType w:val="hybridMultilevel"/>
    <w:tmpl w:val="5B3EC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7" w15:restartNumberingAfterBreak="0">
    <w:nsid w:val="6963550C"/>
    <w:multiLevelType w:val="hybridMultilevel"/>
    <w:tmpl w:val="CE8EB8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8" w15:restartNumberingAfterBreak="0">
    <w:nsid w:val="696A6029"/>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79" w15:restartNumberingAfterBreak="0">
    <w:nsid w:val="699D716C"/>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80" w15:restartNumberingAfterBreak="0">
    <w:nsid w:val="6A550FB2"/>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81" w15:restartNumberingAfterBreak="0">
    <w:nsid w:val="6B515DFE"/>
    <w:multiLevelType w:val="hybridMultilevel"/>
    <w:tmpl w:val="53E84A88"/>
    <w:lvl w:ilvl="0" w:tplc="0C090003">
      <w:start w:val="1"/>
      <w:numFmt w:val="bullet"/>
      <w:lvlText w:val="o"/>
      <w:lvlJc w:val="left"/>
      <w:pPr>
        <w:ind w:left="1440" w:hanging="360"/>
      </w:pPr>
      <w:rPr>
        <w:rFonts w:ascii="Courier New" w:hAnsi="Courier New" w:cs="Courier New" w:hint="default"/>
      </w:rPr>
    </w:lvl>
    <w:lvl w:ilvl="1" w:tplc="0C090005">
      <w:start w:val="1"/>
      <w:numFmt w:val="bullet"/>
      <w:lvlText w:val=""/>
      <w:lvlJc w:val="left"/>
      <w:pPr>
        <w:ind w:left="2160" w:hanging="360"/>
      </w:pPr>
      <w:rPr>
        <w:rFonts w:ascii="Wingdings" w:hAnsi="Wingdings"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82" w15:restartNumberingAfterBreak="0">
    <w:nsid w:val="6BC819E4"/>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83" w15:restartNumberingAfterBreak="0">
    <w:nsid w:val="6D2D27AA"/>
    <w:multiLevelType w:val="hybridMultilevel"/>
    <w:tmpl w:val="A9A814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4" w15:restartNumberingAfterBreak="0">
    <w:nsid w:val="75633941"/>
    <w:multiLevelType w:val="hybridMultilevel"/>
    <w:tmpl w:val="4EF45D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5" w15:restartNumberingAfterBreak="0">
    <w:nsid w:val="779B52B6"/>
    <w:multiLevelType w:val="hybridMultilevel"/>
    <w:tmpl w:val="A8E84F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6" w15:restartNumberingAfterBreak="0">
    <w:nsid w:val="789133A5"/>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87" w15:restartNumberingAfterBreak="0">
    <w:nsid w:val="7B901467"/>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88" w15:restartNumberingAfterBreak="0">
    <w:nsid w:val="7B925C3C"/>
    <w:multiLevelType w:val="hybridMultilevel"/>
    <w:tmpl w:val="4B2A18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9" w15:restartNumberingAfterBreak="0">
    <w:nsid w:val="7E030E9B"/>
    <w:multiLevelType w:val="multilevel"/>
    <w:tmpl w:val="4B9C17E8"/>
    <w:lvl w:ilvl="0">
      <w:numFmt w:val="decimal"/>
      <w:pStyle w:val="bullet10"/>
      <w:lvlText w:val=""/>
      <w:lvlJc w:val="left"/>
    </w:lvl>
    <w:lvl w:ilvl="1">
      <w:numFmt w:val="decimal"/>
      <w:pStyle w:val="bullet21"/>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7E2B110B"/>
    <w:multiLevelType w:val="hybridMultilevel"/>
    <w:tmpl w:val="410CC212"/>
    <w:lvl w:ilvl="0" w:tplc="E842EBD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27"/>
  </w:num>
  <w:num w:numId="4">
    <w:abstractNumId w:val="18"/>
  </w:num>
  <w:num w:numId="5">
    <w:abstractNumId w:val="13"/>
  </w:num>
  <w:num w:numId="6">
    <w:abstractNumId w:val="43"/>
  </w:num>
  <w:num w:numId="7">
    <w:abstractNumId w:val="7"/>
  </w:num>
  <w:num w:numId="8">
    <w:abstractNumId w:val="6"/>
  </w:num>
  <w:num w:numId="9">
    <w:abstractNumId w:val="0"/>
  </w:num>
  <w:num w:numId="10">
    <w:abstractNumId w:val="7"/>
  </w:num>
  <w:num w:numId="11">
    <w:abstractNumId w:val="14"/>
  </w:num>
  <w:num w:numId="12">
    <w:abstractNumId w:val="46"/>
  </w:num>
  <w:num w:numId="13">
    <w:abstractNumId w:val="33"/>
  </w:num>
  <w:num w:numId="14">
    <w:abstractNumId w:val="61"/>
  </w:num>
  <w:num w:numId="15">
    <w:abstractNumId w:val="45"/>
  </w:num>
  <w:num w:numId="16">
    <w:abstractNumId w:val="47"/>
  </w:num>
  <w:num w:numId="17">
    <w:abstractNumId w:val="78"/>
  </w:num>
  <w:num w:numId="18">
    <w:abstractNumId w:val="83"/>
  </w:num>
  <w:num w:numId="19">
    <w:abstractNumId w:val="88"/>
  </w:num>
  <w:num w:numId="20">
    <w:abstractNumId w:val="68"/>
  </w:num>
  <w:num w:numId="21">
    <w:abstractNumId w:val="15"/>
  </w:num>
  <w:num w:numId="22">
    <w:abstractNumId w:val="73"/>
  </w:num>
  <w:num w:numId="23">
    <w:abstractNumId w:val="59"/>
  </w:num>
  <w:num w:numId="24">
    <w:abstractNumId w:val="53"/>
  </w:num>
  <w:num w:numId="25">
    <w:abstractNumId w:val="77"/>
  </w:num>
  <w:num w:numId="26">
    <w:abstractNumId w:val="70"/>
  </w:num>
  <w:num w:numId="27">
    <w:abstractNumId w:val="85"/>
  </w:num>
  <w:num w:numId="28">
    <w:abstractNumId w:val="30"/>
  </w:num>
  <w:num w:numId="29">
    <w:abstractNumId w:val="19"/>
  </w:num>
  <w:num w:numId="30">
    <w:abstractNumId w:val="3"/>
  </w:num>
  <w:num w:numId="31">
    <w:abstractNumId w:val="57"/>
  </w:num>
  <w:num w:numId="32">
    <w:abstractNumId w:val="34"/>
  </w:num>
  <w:num w:numId="33">
    <w:abstractNumId w:val="84"/>
  </w:num>
  <w:num w:numId="34">
    <w:abstractNumId w:val="54"/>
  </w:num>
  <w:num w:numId="35">
    <w:abstractNumId w:val="22"/>
  </w:num>
  <w:num w:numId="36">
    <w:abstractNumId w:val="9"/>
  </w:num>
  <w:num w:numId="37">
    <w:abstractNumId w:val="75"/>
  </w:num>
  <w:num w:numId="38">
    <w:abstractNumId w:val="24"/>
  </w:num>
  <w:num w:numId="39">
    <w:abstractNumId w:val="50"/>
  </w:num>
  <w:num w:numId="40">
    <w:abstractNumId w:val="16"/>
  </w:num>
  <w:num w:numId="41">
    <w:abstractNumId w:val="67"/>
  </w:num>
  <w:num w:numId="42">
    <w:abstractNumId w:val="86"/>
  </w:num>
  <w:num w:numId="43">
    <w:abstractNumId w:val="38"/>
  </w:num>
  <w:num w:numId="44">
    <w:abstractNumId w:val="29"/>
  </w:num>
  <w:num w:numId="45">
    <w:abstractNumId w:val="52"/>
  </w:num>
  <w:num w:numId="46">
    <w:abstractNumId w:val="82"/>
  </w:num>
  <w:num w:numId="47">
    <w:abstractNumId w:val="66"/>
  </w:num>
  <w:num w:numId="48">
    <w:abstractNumId w:val="60"/>
  </w:num>
  <w:num w:numId="49">
    <w:abstractNumId w:val="55"/>
  </w:num>
  <w:num w:numId="50">
    <w:abstractNumId w:val="20"/>
  </w:num>
  <w:num w:numId="51">
    <w:abstractNumId w:val="2"/>
  </w:num>
  <w:num w:numId="52">
    <w:abstractNumId w:val="90"/>
  </w:num>
  <w:num w:numId="53">
    <w:abstractNumId w:val="76"/>
  </w:num>
  <w:num w:numId="54">
    <w:abstractNumId w:val="4"/>
  </w:num>
  <w:num w:numId="55">
    <w:abstractNumId w:val="40"/>
  </w:num>
  <w:num w:numId="56">
    <w:abstractNumId w:val="62"/>
  </w:num>
  <w:num w:numId="57">
    <w:abstractNumId w:val="48"/>
  </w:num>
  <w:num w:numId="58">
    <w:abstractNumId w:val="32"/>
  </w:num>
  <w:num w:numId="59">
    <w:abstractNumId w:val="89"/>
  </w:num>
  <w:num w:numId="60">
    <w:abstractNumId w:val="39"/>
  </w:num>
  <w:num w:numId="61">
    <w:abstractNumId w:val="28"/>
  </w:num>
  <w:num w:numId="62">
    <w:abstractNumId w:val="80"/>
  </w:num>
  <w:num w:numId="63">
    <w:abstractNumId w:val="26"/>
  </w:num>
  <w:num w:numId="64">
    <w:abstractNumId w:val="69"/>
  </w:num>
  <w:num w:numId="65">
    <w:abstractNumId w:val="44"/>
  </w:num>
  <w:num w:numId="66">
    <w:abstractNumId w:val="17"/>
  </w:num>
  <w:num w:numId="67">
    <w:abstractNumId w:val="42"/>
  </w:num>
  <w:num w:numId="68">
    <w:abstractNumId w:val="23"/>
  </w:num>
  <w:num w:numId="69">
    <w:abstractNumId w:val="51"/>
  </w:num>
  <w:num w:numId="70">
    <w:abstractNumId w:val="65"/>
  </w:num>
  <w:num w:numId="71">
    <w:abstractNumId w:val="1"/>
  </w:num>
  <w:num w:numId="72">
    <w:abstractNumId w:val="74"/>
  </w:num>
  <w:num w:numId="73">
    <w:abstractNumId w:val="81"/>
  </w:num>
  <w:num w:numId="74">
    <w:abstractNumId w:val="11"/>
  </w:num>
  <w:num w:numId="75">
    <w:abstractNumId w:val="56"/>
  </w:num>
  <w:num w:numId="76">
    <w:abstractNumId w:val="58"/>
  </w:num>
  <w:num w:numId="77">
    <w:abstractNumId w:val="87"/>
  </w:num>
  <w:num w:numId="78">
    <w:abstractNumId w:val="12"/>
  </w:num>
  <w:num w:numId="79">
    <w:abstractNumId w:val="64"/>
  </w:num>
  <w:num w:numId="80">
    <w:abstractNumId w:val="21"/>
  </w:num>
  <w:num w:numId="81">
    <w:abstractNumId w:val="72"/>
  </w:num>
  <w:num w:numId="82">
    <w:abstractNumId w:val="31"/>
  </w:num>
  <w:num w:numId="83">
    <w:abstractNumId w:val="63"/>
  </w:num>
  <w:num w:numId="84">
    <w:abstractNumId w:val="10"/>
  </w:num>
  <w:num w:numId="85">
    <w:abstractNumId w:val="35"/>
  </w:num>
  <w:num w:numId="86">
    <w:abstractNumId w:val="37"/>
  </w:num>
  <w:num w:numId="87">
    <w:abstractNumId w:val="79"/>
  </w:num>
  <w:num w:numId="88">
    <w:abstractNumId w:val="25"/>
  </w:num>
  <w:num w:numId="89">
    <w:abstractNumId w:val="24"/>
  </w:num>
  <w:num w:numId="90">
    <w:abstractNumId w:val="41"/>
  </w:num>
  <w:num w:numId="91">
    <w:abstractNumId w:val="71"/>
  </w:num>
  <w:num w:numId="92">
    <w:abstractNumId w:val="36"/>
  </w:num>
  <w:num w:numId="93">
    <w:abstractNumId w:val="49"/>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attachedTemplate r:id="rId1"/>
  <w:stylePaneSortMethod w:val="0000"/>
  <w:defaultTabStop w:val="720"/>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E2A"/>
    <w:rsid w:val="00000240"/>
    <w:rsid w:val="000065AA"/>
    <w:rsid w:val="000143DD"/>
    <w:rsid w:val="00014FF6"/>
    <w:rsid w:val="00016260"/>
    <w:rsid w:val="00017214"/>
    <w:rsid w:val="000246EA"/>
    <w:rsid w:val="00025167"/>
    <w:rsid w:val="00025A17"/>
    <w:rsid w:val="000265E4"/>
    <w:rsid w:val="000350A8"/>
    <w:rsid w:val="00037DB9"/>
    <w:rsid w:val="000401E6"/>
    <w:rsid w:val="00040D64"/>
    <w:rsid w:val="00042DF3"/>
    <w:rsid w:val="0005187F"/>
    <w:rsid w:val="00056191"/>
    <w:rsid w:val="00061164"/>
    <w:rsid w:val="000648A7"/>
    <w:rsid w:val="0006766F"/>
    <w:rsid w:val="00071E0A"/>
    <w:rsid w:val="000737E3"/>
    <w:rsid w:val="00073C1A"/>
    <w:rsid w:val="00074320"/>
    <w:rsid w:val="00074A32"/>
    <w:rsid w:val="000751AA"/>
    <w:rsid w:val="00077A11"/>
    <w:rsid w:val="00081693"/>
    <w:rsid w:val="000857CB"/>
    <w:rsid w:val="00087447"/>
    <w:rsid w:val="000A1519"/>
    <w:rsid w:val="000A33BE"/>
    <w:rsid w:val="000A5AF0"/>
    <w:rsid w:val="000A728A"/>
    <w:rsid w:val="000A73A0"/>
    <w:rsid w:val="000B1F6C"/>
    <w:rsid w:val="000C0194"/>
    <w:rsid w:val="000C28A6"/>
    <w:rsid w:val="000C4D44"/>
    <w:rsid w:val="000C74EF"/>
    <w:rsid w:val="000C7A80"/>
    <w:rsid w:val="000D31B9"/>
    <w:rsid w:val="000D3667"/>
    <w:rsid w:val="000E1163"/>
    <w:rsid w:val="000E251A"/>
    <w:rsid w:val="000E4EB8"/>
    <w:rsid w:val="000E5D3D"/>
    <w:rsid w:val="000F1B4B"/>
    <w:rsid w:val="000F26A8"/>
    <w:rsid w:val="000F2DB3"/>
    <w:rsid w:val="000F515D"/>
    <w:rsid w:val="001032AF"/>
    <w:rsid w:val="00103A58"/>
    <w:rsid w:val="00104675"/>
    <w:rsid w:val="00110EFD"/>
    <w:rsid w:val="001119B5"/>
    <w:rsid w:val="001174DF"/>
    <w:rsid w:val="00117926"/>
    <w:rsid w:val="00122D3A"/>
    <w:rsid w:val="0012469A"/>
    <w:rsid w:val="001269B0"/>
    <w:rsid w:val="00134E29"/>
    <w:rsid w:val="00135296"/>
    <w:rsid w:val="001360A6"/>
    <w:rsid w:val="00136EAA"/>
    <w:rsid w:val="00137031"/>
    <w:rsid w:val="0014008C"/>
    <w:rsid w:val="001467DD"/>
    <w:rsid w:val="001509A1"/>
    <w:rsid w:val="0015480B"/>
    <w:rsid w:val="00163C75"/>
    <w:rsid w:val="00167E34"/>
    <w:rsid w:val="00167FF5"/>
    <w:rsid w:val="00174A96"/>
    <w:rsid w:val="001756BA"/>
    <w:rsid w:val="001760E8"/>
    <w:rsid w:val="00180780"/>
    <w:rsid w:val="00180799"/>
    <w:rsid w:val="0018229B"/>
    <w:rsid w:val="00185544"/>
    <w:rsid w:val="0019154C"/>
    <w:rsid w:val="00191EFC"/>
    <w:rsid w:val="001A055B"/>
    <w:rsid w:val="001A08A4"/>
    <w:rsid w:val="001A31EA"/>
    <w:rsid w:val="001A4CCB"/>
    <w:rsid w:val="001A700E"/>
    <w:rsid w:val="001B329A"/>
    <w:rsid w:val="001B33F8"/>
    <w:rsid w:val="001B36CC"/>
    <w:rsid w:val="001B650B"/>
    <w:rsid w:val="001B67A7"/>
    <w:rsid w:val="001C0C67"/>
    <w:rsid w:val="001C48AB"/>
    <w:rsid w:val="001D2D35"/>
    <w:rsid w:val="001D5C9E"/>
    <w:rsid w:val="001E1489"/>
    <w:rsid w:val="001E2B1C"/>
    <w:rsid w:val="001E364A"/>
    <w:rsid w:val="001E7A26"/>
    <w:rsid w:val="001F230F"/>
    <w:rsid w:val="001F3BAF"/>
    <w:rsid w:val="001F459C"/>
    <w:rsid w:val="001F750C"/>
    <w:rsid w:val="00201FF8"/>
    <w:rsid w:val="00205651"/>
    <w:rsid w:val="00210E7A"/>
    <w:rsid w:val="002150C5"/>
    <w:rsid w:val="00215E69"/>
    <w:rsid w:val="002165D9"/>
    <w:rsid w:val="00223B0A"/>
    <w:rsid w:val="00230445"/>
    <w:rsid w:val="00231EF3"/>
    <w:rsid w:val="00233E7C"/>
    <w:rsid w:val="00233FE3"/>
    <w:rsid w:val="00234243"/>
    <w:rsid w:val="00236AB8"/>
    <w:rsid w:val="00255158"/>
    <w:rsid w:val="0025685A"/>
    <w:rsid w:val="002575A1"/>
    <w:rsid w:val="0026292B"/>
    <w:rsid w:val="00264D1F"/>
    <w:rsid w:val="00276454"/>
    <w:rsid w:val="00281102"/>
    <w:rsid w:val="00285205"/>
    <w:rsid w:val="002903AE"/>
    <w:rsid w:val="00293658"/>
    <w:rsid w:val="002A06E3"/>
    <w:rsid w:val="002A4E04"/>
    <w:rsid w:val="002A5031"/>
    <w:rsid w:val="002A5208"/>
    <w:rsid w:val="002B685B"/>
    <w:rsid w:val="002C394A"/>
    <w:rsid w:val="002C3D6B"/>
    <w:rsid w:val="002C41AC"/>
    <w:rsid w:val="002D2380"/>
    <w:rsid w:val="002D596E"/>
    <w:rsid w:val="002E1DA4"/>
    <w:rsid w:val="002E203F"/>
    <w:rsid w:val="002E229F"/>
    <w:rsid w:val="002E79EC"/>
    <w:rsid w:val="002F76F5"/>
    <w:rsid w:val="003022D1"/>
    <w:rsid w:val="00307456"/>
    <w:rsid w:val="003141F0"/>
    <w:rsid w:val="00322361"/>
    <w:rsid w:val="00323D7E"/>
    <w:rsid w:val="00324DD0"/>
    <w:rsid w:val="003257E6"/>
    <w:rsid w:val="00332072"/>
    <w:rsid w:val="0033408C"/>
    <w:rsid w:val="00337EA4"/>
    <w:rsid w:val="00345502"/>
    <w:rsid w:val="00346BDD"/>
    <w:rsid w:val="00350F7B"/>
    <w:rsid w:val="00355022"/>
    <w:rsid w:val="00355652"/>
    <w:rsid w:val="003571CD"/>
    <w:rsid w:val="0035723F"/>
    <w:rsid w:val="00360B21"/>
    <w:rsid w:val="003625E4"/>
    <w:rsid w:val="00363366"/>
    <w:rsid w:val="00371364"/>
    <w:rsid w:val="003719E1"/>
    <w:rsid w:val="0037300C"/>
    <w:rsid w:val="0037388B"/>
    <w:rsid w:val="0037612D"/>
    <w:rsid w:val="00376D43"/>
    <w:rsid w:val="00377D4B"/>
    <w:rsid w:val="00382C99"/>
    <w:rsid w:val="00382D81"/>
    <w:rsid w:val="0038625C"/>
    <w:rsid w:val="00393653"/>
    <w:rsid w:val="003A0855"/>
    <w:rsid w:val="003A1265"/>
    <w:rsid w:val="003A613E"/>
    <w:rsid w:val="003A7529"/>
    <w:rsid w:val="003A75C9"/>
    <w:rsid w:val="003B1684"/>
    <w:rsid w:val="003C198E"/>
    <w:rsid w:val="003C4F44"/>
    <w:rsid w:val="003C550F"/>
    <w:rsid w:val="003E2FD8"/>
    <w:rsid w:val="003E4D6A"/>
    <w:rsid w:val="003E65DB"/>
    <w:rsid w:val="003F12B9"/>
    <w:rsid w:val="00400733"/>
    <w:rsid w:val="0040100D"/>
    <w:rsid w:val="00402ED0"/>
    <w:rsid w:val="00404433"/>
    <w:rsid w:val="00404A56"/>
    <w:rsid w:val="00405F2D"/>
    <w:rsid w:val="00417D3D"/>
    <w:rsid w:val="0042182C"/>
    <w:rsid w:val="00425F0A"/>
    <w:rsid w:val="004267AD"/>
    <w:rsid w:val="004275DA"/>
    <w:rsid w:val="0044126F"/>
    <w:rsid w:val="00444F85"/>
    <w:rsid w:val="00446884"/>
    <w:rsid w:val="004479F4"/>
    <w:rsid w:val="00451CD7"/>
    <w:rsid w:val="0045217B"/>
    <w:rsid w:val="00452668"/>
    <w:rsid w:val="00452A10"/>
    <w:rsid w:val="00453984"/>
    <w:rsid w:val="00460EF1"/>
    <w:rsid w:val="00461329"/>
    <w:rsid w:val="0046399E"/>
    <w:rsid w:val="00473B6C"/>
    <w:rsid w:val="00474B43"/>
    <w:rsid w:val="0047671C"/>
    <w:rsid w:val="00484E23"/>
    <w:rsid w:val="004919D6"/>
    <w:rsid w:val="004976D7"/>
    <w:rsid w:val="004A081A"/>
    <w:rsid w:val="004A2B1C"/>
    <w:rsid w:val="004A4A00"/>
    <w:rsid w:val="004A5333"/>
    <w:rsid w:val="004A6124"/>
    <w:rsid w:val="004B41BF"/>
    <w:rsid w:val="004B4674"/>
    <w:rsid w:val="004B73B1"/>
    <w:rsid w:val="004B7B16"/>
    <w:rsid w:val="004D0B7C"/>
    <w:rsid w:val="004D6861"/>
    <w:rsid w:val="004E1619"/>
    <w:rsid w:val="004F2DF7"/>
    <w:rsid w:val="004F5B42"/>
    <w:rsid w:val="005056D2"/>
    <w:rsid w:val="00505CE6"/>
    <w:rsid w:val="00507947"/>
    <w:rsid w:val="0051038E"/>
    <w:rsid w:val="0051168F"/>
    <w:rsid w:val="00511A58"/>
    <w:rsid w:val="005121A9"/>
    <w:rsid w:val="0051561A"/>
    <w:rsid w:val="00515DBF"/>
    <w:rsid w:val="005176A4"/>
    <w:rsid w:val="00523375"/>
    <w:rsid w:val="00524F84"/>
    <w:rsid w:val="005279F3"/>
    <w:rsid w:val="0053506E"/>
    <w:rsid w:val="0053588B"/>
    <w:rsid w:val="00543B27"/>
    <w:rsid w:val="00546473"/>
    <w:rsid w:val="00546926"/>
    <w:rsid w:val="005471F6"/>
    <w:rsid w:val="005500B1"/>
    <w:rsid w:val="0055256E"/>
    <w:rsid w:val="005545E8"/>
    <w:rsid w:val="00555DD5"/>
    <w:rsid w:val="00561C68"/>
    <w:rsid w:val="005671A8"/>
    <w:rsid w:val="005678A7"/>
    <w:rsid w:val="005711FA"/>
    <w:rsid w:val="00571D72"/>
    <w:rsid w:val="00574A32"/>
    <w:rsid w:val="005812AA"/>
    <w:rsid w:val="005857D1"/>
    <w:rsid w:val="00585E2B"/>
    <w:rsid w:val="0059354B"/>
    <w:rsid w:val="0059455D"/>
    <w:rsid w:val="00595180"/>
    <w:rsid w:val="005A0369"/>
    <w:rsid w:val="005A6767"/>
    <w:rsid w:val="005B1245"/>
    <w:rsid w:val="005B24C5"/>
    <w:rsid w:val="005B3795"/>
    <w:rsid w:val="005B5FF7"/>
    <w:rsid w:val="005B670E"/>
    <w:rsid w:val="005C26E4"/>
    <w:rsid w:val="005C5C83"/>
    <w:rsid w:val="005C5D97"/>
    <w:rsid w:val="005C7F0C"/>
    <w:rsid w:val="005D1EBD"/>
    <w:rsid w:val="005D4F30"/>
    <w:rsid w:val="005E2EC3"/>
    <w:rsid w:val="005E4A18"/>
    <w:rsid w:val="005E649A"/>
    <w:rsid w:val="005E7414"/>
    <w:rsid w:val="005F01A6"/>
    <w:rsid w:val="005F0214"/>
    <w:rsid w:val="005F3D9E"/>
    <w:rsid w:val="005F4498"/>
    <w:rsid w:val="005F4D6E"/>
    <w:rsid w:val="005F64F4"/>
    <w:rsid w:val="005F7215"/>
    <w:rsid w:val="006017B4"/>
    <w:rsid w:val="006049C9"/>
    <w:rsid w:val="00605020"/>
    <w:rsid w:val="00605DF8"/>
    <w:rsid w:val="006074D8"/>
    <w:rsid w:val="00607D22"/>
    <w:rsid w:val="006114F5"/>
    <w:rsid w:val="00613AD1"/>
    <w:rsid w:val="0061671D"/>
    <w:rsid w:val="00616A2F"/>
    <w:rsid w:val="006223BC"/>
    <w:rsid w:val="006241BA"/>
    <w:rsid w:val="0062521A"/>
    <w:rsid w:val="006256D8"/>
    <w:rsid w:val="00627AC8"/>
    <w:rsid w:val="00631EE3"/>
    <w:rsid w:val="00640A61"/>
    <w:rsid w:val="00641331"/>
    <w:rsid w:val="0064437B"/>
    <w:rsid w:val="0064471D"/>
    <w:rsid w:val="0064553F"/>
    <w:rsid w:val="0064596C"/>
    <w:rsid w:val="00646D80"/>
    <w:rsid w:val="0065045B"/>
    <w:rsid w:val="006512BD"/>
    <w:rsid w:val="00651571"/>
    <w:rsid w:val="00656DCB"/>
    <w:rsid w:val="00657507"/>
    <w:rsid w:val="00657E89"/>
    <w:rsid w:val="00661F88"/>
    <w:rsid w:val="0067373E"/>
    <w:rsid w:val="00673B0C"/>
    <w:rsid w:val="00675127"/>
    <w:rsid w:val="00675570"/>
    <w:rsid w:val="00686883"/>
    <w:rsid w:val="00687822"/>
    <w:rsid w:val="0069431F"/>
    <w:rsid w:val="006945E0"/>
    <w:rsid w:val="00697E15"/>
    <w:rsid w:val="006A0105"/>
    <w:rsid w:val="006A01B6"/>
    <w:rsid w:val="006A4957"/>
    <w:rsid w:val="006A505A"/>
    <w:rsid w:val="006A618D"/>
    <w:rsid w:val="006B005C"/>
    <w:rsid w:val="006B078A"/>
    <w:rsid w:val="006B2155"/>
    <w:rsid w:val="006B69BB"/>
    <w:rsid w:val="006C2D2A"/>
    <w:rsid w:val="006C39DD"/>
    <w:rsid w:val="006C6CB2"/>
    <w:rsid w:val="006C7E32"/>
    <w:rsid w:val="006D157D"/>
    <w:rsid w:val="006D2549"/>
    <w:rsid w:val="006D3C18"/>
    <w:rsid w:val="006D53D0"/>
    <w:rsid w:val="006D6D8C"/>
    <w:rsid w:val="006D70A1"/>
    <w:rsid w:val="006E0ECA"/>
    <w:rsid w:val="006E4CA8"/>
    <w:rsid w:val="006E56F1"/>
    <w:rsid w:val="006F1AEE"/>
    <w:rsid w:val="006F1D7F"/>
    <w:rsid w:val="006F226D"/>
    <w:rsid w:val="006F2F4F"/>
    <w:rsid w:val="006F57FB"/>
    <w:rsid w:val="006F757D"/>
    <w:rsid w:val="00702469"/>
    <w:rsid w:val="007163F8"/>
    <w:rsid w:val="007201B7"/>
    <w:rsid w:val="0072186A"/>
    <w:rsid w:val="00732536"/>
    <w:rsid w:val="00737B67"/>
    <w:rsid w:val="00741A3D"/>
    <w:rsid w:val="00746CF0"/>
    <w:rsid w:val="00752815"/>
    <w:rsid w:val="00753238"/>
    <w:rsid w:val="00756070"/>
    <w:rsid w:val="00760547"/>
    <w:rsid w:val="00764E9E"/>
    <w:rsid w:val="0076658E"/>
    <w:rsid w:val="00773F53"/>
    <w:rsid w:val="00781419"/>
    <w:rsid w:val="00782943"/>
    <w:rsid w:val="007829E6"/>
    <w:rsid w:val="00785905"/>
    <w:rsid w:val="0078759C"/>
    <w:rsid w:val="00787B20"/>
    <w:rsid w:val="007935EA"/>
    <w:rsid w:val="00796BC4"/>
    <w:rsid w:val="007A14FC"/>
    <w:rsid w:val="007A1831"/>
    <w:rsid w:val="007A3B55"/>
    <w:rsid w:val="007A6345"/>
    <w:rsid w:val="007B2053"/>
    <w:rsid w:val="007B48B3"/>
    <w:rsid w:val="007B7938"/>
    <w:rsid w:val="007C207F"/>
    <w:rsid w:val="007C2632"/>
    <w:rsid w:val="007C3E81"/>
    <w:rsid w:val="007C620C"/>
    <w:rsid w:val="007D052F"/>
    <w:rsid w:val="007D1B37"/>
    <w:rsid w:val="007D2B67"/>
    <w:rsid w:val="007D4654"/>
    <w:rsid w:val="007D46B1"/>
    <w:rsid w:val="007D7C75"/>
    <w:rsid w:val="007E4761"/>
    <w:rsid w:val="007E5E3B"/>
    <w:rsid w:val="007E6B19"/>
    <w:rsid w:val="007F1CBB"/>
    <w:rsid w:val="007F286E"/>
    <w:rsid w:val="007F769E"/>
    <w:rsid w:val="00801166"/>
    <w:rsid w:val="00801D5A"/>
    <w:rsid w:val="00801E57"/>
    <w:rsid w:val="0080484A"/>
    <w:rsid w:val="008057FC"/>
    <w:rsid w:val="00807AF0"/>
    <w:rsid w:val="00821DFB"/>
    <w:rsid w:val="00830C3E"/>
    <w:rsid w:val="00837CD0"/>
    <w:rsid w:val="0085125B"/>
    <w:rsid w:val="008534F5"/>
    <w:rsid w:val="00853AF2"/>
    <w:rsid w:val="00857EB3"/>
    <w:rsid w:val="00861916"/>
    <w:rsid w:val="008670FA"/>
    <w:rsid w:val="00880536"/>
    <w:rsid w:val="00880A1A"/>
    <w:rsid w:val="00881832"/>
    <w:rsid w:val="008828EF"/>
    <w:rsid w:val="00886E23"/>
    <w:rsid w:val="0089347E"/>
    <w:rsid w:val="00893636"/>
    <w:rsid w:val="00894A21"/>
    <w:rsid w:val="008A4964"/>
    <w:rsid w:val="008A76C0"/>
    <w:rsid w:val="008B3703"/>
    <w:rsid w:val="008C1D25"/>
    <w:rsid w:val="008C26A0"/>
    <w:rsid w:val="008C564D"/>
    <w:rsid w:val="008D2827"/>
    <w:rsid w:val="008D5B97"/>
    <w:rsid w:val="008D6CC6"/>
    <w:rsid w:val="008D6DBF"/>
    <w:rsid w:val="008E2A77"/>
    <w:rsid w:val="008E37DD"/>
    <w:rsid w:val="008E55BF"/>
    <w:rsid w:val="00902E82"/>
    <w:rsid w:val="009049CF"/>
    <w:rsid w:val="00907A44"/>
    <w:rsid w:val="009121EB"/>
    <w:rsid w:val="0091308F"/>
    <w:rsid w:val="009157ED"/>
    <w:rsid w:val="00920F14"/>
    <w:rsid w:val="00923BAC"/>
    <w:rsid w:val="0092411A"/>
    <w:rsid w:val="0092512D"/>
    <w:rsid w:val="009251B8"/>
    <w:rsid w:val="009309A7"/>
    <w:rsid w:val="00931150"/>
    <w:rsid w:val="00936D67"/>
    <w:rsid w:val="00937CDD"/>
    <w:rsid w:val="00942C99"/>
    <w:rsid w:val="00947124"/>
    <w:rsid w:val="009507F6"/>
    <w:rsid w:val="0095169A"/>
    <w:rsid w:val="00951C92"/>
    <w:rsid w:val="00952F31"/>
    <w:rsid w:val="00954D33"/>
    <w:rsid w:val="00957057"/>
    <w:rsid w:val="009612FD"/>
    <w:rsid w:val="0096236B"/>
    <w:rsid w:val="00963922"/>
    <w:rsid w:val="0096472A"/>
    <w:rsid w:val="00965721"/>
    <w:rsid w:val="00974125"/>
    <w:rsid w:val="00981712"/>
    <w:rsid w:val="00983010"/>
    <w:rsid w:val="00984DBF"/>
    <w:rsid w:val="00994CB0"/>
    <w:rsid w:val="0099617D"/>
    <w:rsid w:val="009A4B69"/>
    <w:rsid w:val="009A7981"/>
    <w:rsid w:val="009B2C6A"/>
    <w:rsid w:val="009B4247"/>
    <w:rsid w:val="009B60BE"/>
    <w:rsid w:val="009B6D6E"/>
    <w:rsid w:val="009C1861"/>
    <w:rsid w:val="009C1D0A"/>
    <w:rsid w:val="009C659C"/>
    <w:rsid w:val="009D1E64"/>
    <w:rsid w:val="009D2198"/>
    <w:rsid w:val="009D2563"/>
    <w:rsid w:val="009D46A6"/>
    <w:rsid w:val="009D7752"/>
    <w:rsid w:val="009E46D1"/>
    <w:rsid w:val="009E770A"/>
    <w:rsid w:val="009F03B0"/>
    <w:rsid w:val="009F1792"/>
    <w:rsid w:val="009F24CD"/>
    <w:rsid w:val="009F54D8"/>
    <w:rsid w:val="00A0286C"/>
    <w:rsid w:val="00A02E5C"/>
    <w:rsid w:val="00A040D2"/>
    <w:rsid w:val="00A05499"/>
    <w:rsid w:val="00A109A9"/>
    <w:rsid w:val="00A13A1A"/>
    <w:rsid w:val="00A25708"/>
    <w:rsid w:val="00A30DA6"/>
    <w:rsid w:val="00A34B93"/>
    <w:rsid w:val="00A37F1D"/>
    <w:rsid w:val="00A42BA7"/>
    <w:rsid w:val="00A4457F"/>
    <w:rsid w:val="00A47170"/>
    <w:rsid w:val="00A47E52"/>
    <w:rsid w:val="00A5038C"/>
    <w:rsid w:val="00A517C7"/>
    <w:rsid w:val="00A61C6E"/>
    <w:rsid w:val="00A61E53"/>
    <w:rsid w:val="00A63C4A"/>
    <w:rsid w:val="00A67AB6"/>
    <w:rsid w:val="00A67CD7"/>
    <w:rsid w:val="00A741B6"/>
    <w:rsid w:val="00A7471A"/>
    <w:rsid w:val="00A751B5"/>
    <w:rsid w:val="00A77C03"/>
    <w:rsid w:val="00A83D5A"/>
    <w:rsid w:val="00A85A9A"/>
    <w:rsid w:val="00A87302"/>
    <w:rsid w:val="00A93A40"/>
    <w:rsid w:val="00A942F6"/>
    <w:rsid w:val="00A943C8"/>
    <w:rsid w:val="00AA1F0F"/>
    <w:rsid w:val="00AC1792"/>
    <w:rsid w:val="00AC6486"/>
    <w:rsid w:val="00AD0B59"/>
    <w:rsid w:val="00AD0D2A"/>
    <w:rsid w:val="00AD5A55"/>
    <w:rsid w:val="00AE18A3"/>
    <w:rsid w:val="00AE7F44"/>
    <w:rsid w:val="00AF0F06"/>
    <w:rsid w:val="00AF3EBB"/>
    <w:rsid w:val="00AF5C1C"/>
    <w:rsid w:val="00AF5DFC"/>
    <w:rsid w:val="00AF790C"/>
    <w:rsid w:val="00AF7932"/>
    <w:rsid w:val="00B0359F"/>
    <w:rsid w:val="00B03F7E"/>
    <w:rsid w:val="00B05AAC"/>
    <w:rsid w:val="00B05C64"/>
    <w:rsid w:val="00B06EDD"/>
    <w:rsid w:val="00B134B2"/>
    <w:rsid w:val="00B16BBE"/>
    <w:rsid w:val="00B218F4"/>
    <w:rsid w:val="00B267AC"/>
    <w:rsid w:val="00B33F6C"/>
    <w:rsid w:val="00B353AD"/>
    <w:rsid w:val="00B36281"/>
    <w:rsid w:val="00B3708F"/>
    <w:rsid w:val="00B3720E"/>
    <w:rsid w:val="00B42785"/>
    <w:rsid w:val="00B452D4"/>
    <w:rsid w:val="00B453B8"/>
    <w:rsid w:val="00B5049D"/>
    <w:rsid w:val="00B527D3"/>
    <w:rsid w:val="00B52E1D"/>
    <w:rsid w:val="00B5554F"/>
    <w:rsid w:val="00B61438"/>
    <w:rsid w:val="00B63442"/>
    <w:rsid w:val="00B635F4"/>
    <w:rsid w:val="00B64B78"/>
    <w:rsid w:val="00B6644D"/>
    <w:rsid w:val="00B712DA"/>
    <w:rsid w:val="00B75D9D"/>
    <w:rsid w:val="00B80053"/>
    <w:rsid w:val="00B924D6"/>
    <w:rsid w:val="00B94B35"/>
    <w:rsid w:val="00B97147"/>
    <w:rsid w:val="00BA03BB"/>
    <w:rsid w:val="00BA39B3"/>
    <w:rsid w:val="00BB0FFF"/>
    <w:rsid w:val="00BB1BEB"/>
    <w:rsid w:val="00BB337C"/>
    <w:rsid w:val="00BB38B6"/>
    <w:rsid w:val="00BB66A9"/>
    <w:rsid w:val="00BB6B80"/>
    <w:rsid w:val="00BC48E9"/>
    <w:rsid w:val="00BC6122"/>
    <w:rsid w:val="00BD1914"/>
    <w:rsid w:val="00BD6859"/>
    <w:rsid w:val="00BE181D"/>
    <w:rsid w:val="00BE1D47"/>
    <w:rsid w:val="00C043DE"/>
    <w:rsid w:val="00C05C85"/>
    <w:rsid w:val="00C169D6"/>
    <w:rsid w:val="00C17082"/>
    <w:rsid w:val="00C238A4"/>
    <w:rsid w:val="00C2500D"/>
    <w:rsid w:val="00C255F8"/>
    <w:rsid w:val="00C35D8D"/>
    <w:rsid w:val="00C373C7"/>
    <w:rsid w:val="00C42D92"/>
    <w:rsid w:val="00C4544A"/>
    <w:rsid w:val="00C557DD"/>
    <w:rsid w:val="00C63680"/>
    <w:rsid w:val="00C63864"/>
    <w:rsid w:val="00C64C37"/>
    <w:rsid w:val="00C67E0C"/>
    <w:rsid w:val="00C700B5"/>
    <w:rsid w:val="00C70D8D"/>
    <w:rsid w:val="00C72406"/>
    <w:rsid w:val="00C73F0F"/>
    <w:rsid w:val="00C85398"/>
    <w:rsid w:val="00C92582"/>
    <w:rsid w:val="00C93050"/>
    <w:rsid w:val="00CB0AC3"/>
    <w:rsid w:val="00CB6B3C"/>
    <w:rsid w:val="00CB6F7F"/>
    <w:rsid w:val="00CB7089"/>
    <w:rsid w:val="00CC1A8A"/>
    <w:rsid w:val="00CC24C7"/>
    <w:rsid w:val="00CC7528"/>
    <w:rsid w:val="00CC7DC3"/>
    <w:rsid w:val="00CD1916"/>
    <w:rsid w:val="00CD4E2A"/>
    <w:rsid w:val="00CE0998"/>
    <w:rsid w:val="00CE3079"/>
    <w:rsid w:val="00CE5C77"/>
    <w:rsid w:val="00CE6B4B"/>
    <w:rsid w:val="00CE6DB6"/>
    <w:rsid w:val="00CF1A8B"/>
    <w:rsid w:val="00CF1D2F"/>
    <w:rsid w:val="00CF5D62"/>
    <w:rsid w:val="00CF6243"/>
    <w:rsid w:val="00D02C57"/>
    <w:rsid w:val="00D03F47"/>
    <w:rsid w:val="00D14427"/>
    <w:rsid w:val="00D253D9"/>
    <w:rsid w:val="00D33517"/>
    <w:rsid w:val="00D36E9B"/>
    <w:rsid w:val="00D47064"/>
    <w:rsid w:val="00D52569"/>
    <w:rsid w:val="00D52BE6"/>
    <w:rsid w:val="00D532F1"/>
    <w:rsid w:val="00D546E4"/>
    <w:rsid w:val="00D54973"/>
    <w:rsid w:val="00D55B91"/>
    <w:rsid w:val="00D56CEF"/>
    <w:rsid w:val="00D575CF"/>
    <w:rsid w:val="00D60E27"/>
    <w:rsid w:val="00D637FE"/>
    <w:rsid w:val="00D64D66"/>
    <w:rsid w:val="00D655A6"/>
    <w:rsid w:val="00D714EF"/>
    <w:rsid w:val="00D80308"/>
    <w:rsid w:val="00D82154"/>
    <w:rsid w:val="00D82FA8"/>
    <w:rsid w:val="00D86466"/>
    <w:rsid w:val="00D9208F"/>
    <w:rsid w:val="00D93E57"/>
    <w:rsid w:val="00D96D94"/>
    <w:rsid w:val="00DA1BE0"/>
    <w:rsid w:val="00DA40DA"/>
    <w:rsid w:val="00DA47C0"/>
    <w:rsid w:val="00DB0406"/>
    <w:rsid w:val="00DB1DDA"/>
    <w:rsid w:val="00DB3C3E"/>
    <w:rsid w:val="00DB4E7B"/>
    <w:rsid w:val="00DB6576"/>
    <w:rsid w:val="00DB79BA"/>
    <w:rsid w:val="00DC4665"/>
    <w:rsid w:val="00DC4E22"/>
    <w:rsid w:val="00DD648B"/>
    <w:rsid w:val="00DD684D"/>
    <w:rsid w:val="00DE1F63"/>
    <w:rsid w:val="00DF19D6"/>
    <w:rsid w:val="00DF2959"/>
    <w:rsid w:val="00DF353F"/>
    <w:rsid w:val="00E1086E"/>
    <w:rsid w:val="00E213DD"/>
    <w:rsid w:val="00E21E0A"/>
    <w:rsid w:val="00E22C49"/>
    <w:rsid w:val="00E25323"/>
    <w:rsid w:val="00E30CA5"/>
    <w:rsid w:val="00E33275"/>
    <w:rsid w:val="00E35E98"/>
    <w:rsid w:val="00E4140E"/>
    <w:rsid w:val="00E41B99"/>
    <w:rsid w:val="00E41FD5"/>
    <w:rsid w:val="00E4236B"/>
    <w:rsid w:val="00E42567"/>
    <w:rsid w:val="00E43088"/>
    <w:rsid w:val="00E45FA8"/>
    <w:rsid w:val="00E51BE0"/>
    <w:rsid w:val="00E53475"/>
    <w:rsid w:val="00E551F9"/>
    <w:rsid w:val="00E56918"/>
    <w:rsid w:val="00E62C1E"/>
    <w:rsid w:val="00E63F62"/>
    <w:rsid w:val="00E65648"/>
    <w:rsid w:val="00E66511"/>
    <w:rsid w:val="00E665AD"/>
    <w:rsid w:val="00E6750B"/>
    <w:rsid w:val="00E7265F"/>
    <w:rsid w:val="00E7341F"/>
    <w:rsid w:val="00E74BAF"/>
    <w:rsid w:val="00E81D3F"/>
    <w:rsid w:val="00E83469"/>
    <w:rsid w:val="00E83E17"/>
    <w:rsid w:val="00E840F3"/>
    <w:rsid w:val="00E8771C"/>
    <w:rsid w:val="00E948E4"/>
    <w:rsid w:val="00E94948"/>
    <w:rsid w:val="00EA05B8"/>
    <w:rsid w:val="00EB1BB2"/>
    <w:rsid w:val="00EB203B"/>
    <w:rsid w:val="00EB6314"/>
    <w:rsid w:val="00EB7D5B"/>
    <w:rsid w:val="00EB7E72"/>
    <w:rsid w:val="00EC040B"/>
    <w:rsid w:val="00EC1F34"/>
    <w:rsid w:val="00EC359F"/>
    <w:rsid w:val="00EC5C25"/>
    <w:rsid w:val="00EC6B2D"/>
    <w:rsid w:val="00EC6EB6"/>
    <w:rsid w:val="00EC774A"/>
    <w:rsid w:val="00ED44A9"/>
    <w:rsid w:val="00ED7472"/>
    <w:rsid w:val="00ED7E7C"/>
    <w:rsid w:val="00EE2FE9"/>
    <w:rsid w:val="00EE4C67"/>
    <w:rsid w:val="00EE583B"/>
    <w:rsid w:val="00EE6E3F"/>
    <w:rsid w:val="00EF0263"/>
    <w:rsid w:val="00EF4604"/>
    <w:rsid w:val="00EF47B2"/>
    <w:rsid w:val="00EF4F79"/>
    <w:rsid w:val="00F002D3"/>
    <w:rsid w:val="00F00859"/>
    <w:rsid w:val="00F042BE"/>
    <w:rsid w:val="00F055F4"/>
    <w:rsid w:val="00F07A13"/>
    <w:rsid w:val="00F11978"/>
    <w:rsid w:val="00F1550E"/>
    <w:rsid w:val="00F20031"/>
    <w:rsid w:val="00F204A2"/>
    <w:rsid w:val="00F30B00"/>
    <w:rsid w:val="00F31FCB"/>
    <w:rsid w:val="00F32155"/>
    <w:rsid w:val="00F32281"/>
    <w:rsid w:val="00F33F89"/>
    <w:rsid w:val="00F351B0"/>
    <w:rsid w:val="00F40FD5"/>
    <w:rsid w:val="00F42DA3"/>
    <w:rsid w:val="00F5056D"/>
    <w:rsid w:val="00F57044"/>
    <w:rsid w:val="00F57275"/>
    <w:rsid w:val="00F660F2"/>
    <w:rsid w:val="00F66DE4"/>
    <w:rsid w:val="00F67D73"/>
    <w:rsid w:val="00F7016E"/>
    <w:rsid w:val="00F81609"/>
    <w:rsid w:val="00F87836"/>
    <w:rsid w:val="00F87B5F"/>
    <w:rsid w:val="00F87DDA"/>
    <w:rsid w:val="00F95075"/>
    <w:rsid w:val="00F97101"/>
    <w:rsid w:val="00FA299D"/>
    <w:rsid w:val="00FA3230"/>
    <w:rsid w:val="00FA7293"/>
    <w:rsid w:val="00FB79F0"/>
    <w:rsid w:val="00FB7D04"/>
    <w:rsid w:val="00FC0F31"/>
    <w:rsid w:val="00FC393A"/>
    <w:rsid w:val="00FC52CD"/>
    <w:rsid w:val="00FD0B52"/>
    <w:rsid w:val="00FD38D1"/>
    <w:rsid w:val="00FE299F"/>
    <w:rsid w:val="00FE7B7E"/>
    <w:rsid w:val="00FF2DB6"/>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4537F14E"/>
  <w15:docId w15:val="{2E35155E-D379-4015-8961-EBB7207BD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Franklin Gothic Book" w:eastAsia="Times New Roman" w:hAnsi="Franklin Gothic Book"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FA8"/>
    <w:pPr>
      <w:spacing w:before="120" w:after="120" w:line="276" w:lineRule="auto"/>
    </w:pPr>
    <w:rPr>
      <w:sz w:val="22"/>
      <w:szCs w:val="24"/>
      <w:lang w:eastAsia="en-US"/>
    </w:rPr>
  </w:style>
  <w:style w:type="paragraph" w:styleId="Heading1">
    <w:name w:val="heading 1"/>
    <w:basedOn w:val="Normal"/>
    <w:next w:val="Normal"/>
    <w:link w:val="Heading1Char"/>
    <w:qFormat/>
    <w:rsid w:val="003625E4"/>
    <w:pPr>
      <w:keepNext/>
      <w:pageBreakBefore/>
      <w:spacing w:before="240" w:after="360" w:line="240" w:lineRule="auto"/>
      <w:ind w:left="2438" w:hanging="2438"/>
      <w:outlineLvl w:val="0"/>
    </w:pPr>
    <w:rPr>
      <w:rFonts w:cs="Arial"/>
      <w:b/>
      <w:bCs/>
      <w:kern w:val="32"/>
      <w:sz w:val="48"/>
      <w:szCs w:val="32"/>
    </w:rPr>
  </w:style>
  <w:style w:type="paragraph" w:styleId="Heading2">
    <w:name w:val="heading 2"/>
    <w:basedOn w:val="Heading1"/>
    <w:next w:val="Normal"/>
    <w:link w:val="Heading2Char"/>
    <w:qFormat/>
    <w:rsid w:val="003625E4"/>
    <w:pPr>
      <w:pageBreakBefore w:val="0"/>
      <w:pBdr>
        <w:bottom w:val="single" w:sz="4" w:space="1" w:color="000000"/>
      </w:pBdr>
      <w:spacing w:before="360"/>
      <w:ind w:left="0" w:firstLine="0"/>
      <w:outlineLvl w:val="1"/>
    </w:pPr>
    <w:rPr>
      <w:sz w:val="36"/>
      <w:szCs w:val="28"/>
    </w:rPr>
  </w:style>
  <w:style w:type="paragraph" w:styleId="Heading3">
    <w:name w:val="heading 3"/>
    <w:basedOn w:val="Normal"/>
    <w:next w:val="Normal"/>
    <w:link w:val="Heading3Char1"/>
    <w:qFormat/>
    <w:rsid w:val="003625E4"/>
    <w:pPr>
      <w:keepNext/>
      <w:spacing w:before="360" w:line="240" w:lineRule="auto"/>
      <w:outlineLvl w:val="2"/>
    </w:pPr>
    <w:rPr>
      <w:rFonts w:cs="Arial"/>
      <w:b/>
      <w:bCs/>
      <w:sz w:val="28"/>
      <w:szCs w:val="26"/>
    </w:rPr>
  </w:style>
  <w:style w:type="paragraph" w:styleId="Heading4">
    <w:name w:val="heading 4"/>
    <w:basedOn w:val="Heading3"/>
    <w:next w:val="Normal"/>
    <w:link w:val="Heading4Char"/>
    <w:unhideWhenUsed/>
    <w:qFormat/>
    <w:rsid w:val="003625E4"/>
    <w:pPr>
      <w:spacing w:before="240"/>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3625E4"/>
    <w:pPr>
      <w:pBdr>
        <w:bottom w:val="single" w:sz="4" w:space="1" w:color="auto"/>
      </w:pBdr>
      <w:tabs>
        <w:tab w:val="right" w:pos="8335"/>
        <w:tab w:val="right" w:pos="13268"/>
      </w:tabs>
      <w:spacing w:before="0" w:after="0" w:line="240" w:lineRule="auto"/>
    </w:pPr>
    <w:rPr>
      <w:b/>
    </w:rPr>
  </w:style>
  <w:style w:type="paragraph" w:styleId="Footer">
    <w:name w:val="footer"/>
    <w:basedOn w:val="Normal"/>
    <w:link w:val="FooterChar"/>
    <w:qFormat/>
    <w:rsid w:val="003625E4"/>
    <w:pPr>
      <w:pBdr>
        <w:top w:val="single" w:sz="4" w:space="1" w:color="auto"/>
      </w:pBdr>
      <w:tabs>
        <w:tab w:val="right" w:pos="8335"/>
        <w:tab w:val="right" w:pos="13268"/>
      </w:tabs>
      <w:spacing w:before="0" w:after="0" w:line="240" w:lineRule="auto"/>
    </w:pPr>
    <w:rPr>
      <w:rFonts w:cs="Arial"/>
      <w:b/>
      <w:sz w:val="18"/>
    </w:rPr>
  </w:style>
  <w:style w:type="character" w:styleId="PageNumber">
    <w:name w:val="page number"/>
    <w:basedOn w:val="DefaultParagraphFont"/>
    <w:rsid w:val="004B6A26"/>
    <w:rPr>
      <w:sz w:val="16"/>
    </w:rPr>
  </w:style>
  <w:style w:type="paragraph" w:styleId="BodyText">
    <w:name w:val="Body Text"/>
    <w:basedOn w:val="Normal"/>
    <w:rsid w:val="00653630"/>
    <w:pPr>
      <w:spacing w:before="240" w:after="80"/>
      <w:ind w:left="2552"/>
    </w:pPr>
    <w:rPr>
      <w:rFonts w:ascii="Arial" w:hAnsi="Arial"/>
      <w:szCs w:val="20"/>
    </w:rPr>
  </w:style>
  <w:style w:type="paragraph" w:customStyle="1" w:styleId="Bodytexttable">
    <w:name w:val="Body text table"/>
    <w:basedOn w:val="BodyText"/>
    <w:rsid w:val="00653630"/>
    <w:pPr>
      <w:spacing w:after="120"/>
      <w:ind w:left="0"/>
    </w:pPr>
  </w:style>
  <w:style w:type="paragraph" w:styleId="Title">
    <w:name w:val="Title"/>
    <w:basedOn w:val="Normal"/>
    <w:next w:val="Unit"/>
    <w:link w:val="TitleChar"/>
    <w:qFormat/>
    <w:rsid w:val="003625E4"/>
    <w:pPr>
      <w:spacing w:before="5500" w:line="240" w:lineRule="auto"/>
      <w:jc w:val="right"/>
    </w:pPr>
    <w:rPr>
      <w:b/>
      <w:bCs/>
      <w:sz w:val="56"/>
    </w:rPr>
  </w:style>
  <w:style w:type="table" w:styleId="TableGrid">
    <w:name w:val="Table Grid"/>
    <w:basedOn w:val="TableNormal"/>
    <w:uiPriority w:val="59"/>
    <w:rsid w:val="00FE7E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PartFranklinGothicBook18pt">
    <w:name w:val="Style Heading 1Part + Franklin Gothic Book 18 pt"/>
    <w:basedOn w:val="Heading1"/>
    <w:rsid w:val="00FE7E71"/>
    <w:pPr>
      <w:spacing w:before="0"/>
    </w:pPr>
    <w:rPr>
      <w:kern w:val="0"/>
      <w:sz w:val="36"/>
    </w:rPr>
  </w:style>
  <w:style w:type="paragraph" w:styleId="TOC1">
    <w:name w:val="toc 1"/>
    <w:basedOn w:val="BodyText"/>
    <w:next w:val="Normal"/>
    <w:uiPriority w:val="39"/>
    <w:qFormat/>
    <w:rsid w:val="003625E4"/>
    <w:pPr>
      <w:keepNext/>
      <w:tabs>
        <w:tab w:val="right" w:leader="dot" w:pos="8335"/>
      </w:tabs>
      <w:spacing w:before="0" w:after="120" w:line="240" w:lineRule="auto"/>
      <w:ind w:left="357"/>
    </w:pPr>
    <w:rPr>
      <w:rFonts w:ascii="Franklin Gothic Book" w:hAnsi="Franklin Gothic Book"/>
      <w:bCs/>
      <w:szCs w:val="28"/>
    </w:rPr>
  </w:style>
  <w:style w:type="paragraph" w:styleId="TOC2">
    <w:name w:val="toc 2"/>
    <w:basedOn w:val="BodyText"/>
    <w:next w:val="Normal"/>
    <w:uiPriority w:val="39"/>
    <w:qFormat/>
    <w:rsid w:val="00110EFD"/>
    <w:pPr>
      <w:tabs>
        <w:tab w:val="right" w:leader="dot" w:pos="8335"/>
      </w:tabs>
      <w:spacing w:before="120" w:after="120" w:line="240" w:lineRule="auto"/>
      <w:ind w:left="851" w:hanging="284"/>
    </w:pPr>
    <w:rPr>
      <w:rFonts w:ascii="Franklin Gothic Book" w:hAnsi="Franklin Gothic Book"/>
      <w:bCs/>
      <w:szCs w:val="24"/>
    </w:rPr>
  </w:style>
  <w:style w:type="character" w:styleId="Hyperlink">
    <w:name w:val="Hyperlink"/>
    <w:basedOn w:val="DefaultParagraphFont"/>
    <w:uiPriority w:val="99"/>
    <w:rsid w:val="00CA5A5A"/>
    <w:rPr>
      <w:rFonts w:ascii="Franklin Gothic Book" w:hAnsi="Franklin Gothic Book"/>
      <w:color w:val="0000FF"/>
      <w:sz w:val="20"/>
      <w:u w:val="single"/>
    </w:rPr>
  </w:style>
  <w:style w:type="table" w:customStyle="1" w:styleId="TableGrid1">
    <w:name w:val="Table Grid1"/>
    <w:basedOn w:val="TableNormal"/>
    <w:next w:val="TableGrid"/>
    <w:rsid w:val="0045039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basedOn w:val="DefaultParagraphFont"/>
    <w:rsid w:val="00B353AD"/>
    <w:rPr>
      <w:rFonts w:ascii="Franklin Gothic Book" w:hAnsi="Franklin Gothic Book" w:cs="Arial"/>
      <w:b/>
      <w:bCs/>
      <w:kern w:val="32"/>
      <w:sz w:val="48"/>
      <w:szCs w:val="32"/>
      <w:lang w:eastAsia="en-US"/>
    </w:rPr>
  </w:style>
  <w:style w:type="paragraph" w:styleId="BalloonText">
    <w:name w:val="Balloon Text"/>
    <w:basedOn w:val="Normal"/>
    <w:semiHidden/>
    <w:rsid w:val="005C29F7"/>
    <w:rPr>
      <w:rFonts w:ascii="Tahoma" w:hAnsi="Tahoma" w:cs="Tahoma"/>
      <w:sz w:val="16"/>
      <w:szCs w:val="16"/>
    </w:rPr>
  </w:style>
  <w:style w:type="paragraph" w:customStyle="1" w:styleId="Table">
    <w:name w:val="Table"/>
    <w:basedOn w:val="Normal"/>
    <w:qFormat/>
    <w:rsid w:val="003625E4"/>
    <w:pPr>
      <w:spacing w:before="60" w:after="60"/>
    </w:pPr>
  </w:style>
  <w:style w:type="paragraph" w:customStyle="1" w:styleId="TableHeading">
    <w:name w:val="Table Heading"/>
    <w:basedOn w:val="Table"/>
    <w:qFormat/>
    <w:rsid w:val="003625E4"/>
    <w:pPr>
      <w:keepNext/>
      <w:spacing w:before="120" w:after="120" w:line="240" w:lineRule="auto"/>
    </w:pPr>
    <w:rPr>
      <w:b/>
    </w:rPr>
  </w:style>
  <w:style w:type="paragraph" w:customStyle="1" w:styleId="MajorTableText">
    <w:name w:val="Major Table Text"/>
    <w:basedOn w:val="Normal"/>
    <w:rsid w:val="001B4072"/>
    <w:pPr>
      <w:spacing w:before="60" w:after="60"/>
    </w:pPr>
    <w:rPr>
      <w:rFonts w:ascii="Palatino" w:hAnsi="Palatino"/>
      <w:sz w:val="18"/>
      <w:szCs w:val="20"/>
    </w:rPr>
  </w:style>
  <w:style w:type="character" w:styleId="CommentReference">
    <w:name w:val="annotation reference"/>
    <w:basedOn w:val="DefaultParagraphFont"/>
    <w:semiHidden/>
    <w:rsid w:val="00126B4A"/>
    <w:rPr>
      <w:sz w:val="18"/>
    </w:rPr>
  </w:style>
  <w:style w:type="paragraph" w:styleId="CommentText">
    <w:name w:val="annotation text"/>
    <w:basedOn w:val="Normal"/>
    <w:semiHidden/>
    <w:rsid w:val="00126B4A"/>
  </w:style>
  <w:style w:type="paragraph" w:styleId="CommentSubject">
    <w:name w:val="annotation subject"/>
    <w:basedOn w:val="CommentText"/>
    <w:next w:val="CommentText"/>
    <w:semiHidden/>
    <w:rsid w:val="00126B4A"/>
  </w:style>
  <w:style w:type="character" w:customStyle="1" w:styleId="Heading3Char1">
    <w:name w:val="Heading 3 Char1"/>
    <w:basedOn w:val="DefaultParagraphFont"/>
    <w:link w:val="Heading3"/>
    <w:rsid w:val="003625E4"/>
    <w:rPr>
      <w:rFonts w:cs="Arial"/>
      <w:b/>
      <w:bCs/>
      <w:sz w:val="28"/>
      <w:szCs w:val="26"/>
      <w:lang w:val="en-US" w:eastAsia="en-US"/>
    </w:rPr>
  </w:style>
  <w:style w:type="character" w:customStyle="1" w:styleId="Heading1Char">
    <w:name w:val="Heading 1 Char"/>
    <w:basedOn w:val="DefaultParagraphFont"/>
    <w:link w:val="Heading1"/>
    <w:rsid w:val="003625E4"/>
    <w:rPr>
      <w:rFonts w:cs="Arial"/>
      <w:b/>
      <w:bCs/>
      <w:kern w:val="32"/>
      <w:sz w:val="48"/>
      <w:szCs w:val="32"/>
      <w:lang w:val="en-US" w:eastAsia="en-US"/>
    </w:rPr>
  </w:style>
  <w:style w:type="paragraph" w:styleId="FootnoteText">
    <w:name w:val="footnote text"/>
    <w:basedOn w:val="Normal"/>
    <w:link w:val="FootnoteTextChar"/>
    <w:autoRedefine/>
    <w:uiPriority w:val="99"/>
    <w:rsid w:val="003A7529"/>
    <w:pPr>
      <w:widowControl w:val="0"/>
      <w:numPr>
        <w:numId w:val="60"/>
      </w:numPr>
    </w:pPr>
    <w:rPr>
      <w:szCs w:val="22"/>
    </w:rPr>
  </w:style>
  <w:style w:type="character" w:styleId="FootnoteReference">
    <w:name w:val="footnote reference"/>
    <w:basedOn w:val="DefaultParagraphFont"/>
    <w:rsid w:val="0095232D"/>
    <w:rPr>
      <w:rFonts w:ascii="Arial" w:hAnsi="Arial"/>
      <w:i/>
      <w:sz w:val="16"/>
      <w:u w:val="none"/>
      <w:vertAlign w:val="superscript"/>
    </w:rPr>
  </w:style>
  <w:style w:type="character" w:customStyle="1" w:styleId="Heading3Char">
    <w:name w:val="Heading 3 Char"/>
    <w:aliases w:val="Section Char"/>
    <w:basedOn w:val="DefaultParagraphFont"/>
    <w:rsid w:val="008B43AD"/>
    <w:rPr>
      <w:rFonts w:ascii="Franklin Gothic Book" w:hAnsi="Franklin Gothic Book" w:cs="Arial"/>
      <w:b/>
      <w:bCs/>
      <w:sz w:val="24"/>
      <w:szCs w:val="26"/>
      <w:lang w:val="en-US" w:eastAsia="en-US" w:bidi="ar-SA"/>
    </w:rPr>
  </w:style>
  <w:style w:type="character" w:customStyle="1" w:styleId="Heading2Char">
    <w:name w:val="Heading 2 Char"/>
    <w:basedOn w:val="DefaultParagraphFont"/>
    <w:link w:val="Heading2"/>
    <w:rsid w:val="003625E4"/>
    <w:rPr>
      <w:rFonts w:ascii="Franklin Gothic Book" w:hAnsi="Franklin Gothic Book" w:cs="Arial"/>
      <w:b/>
      <w:bCs/>
      <w:kern w:val="32"/>
      <w:sz w:val="36"/>
      <w:szCs w:val="28"/>
      <w:lang w:eastAsia="en-US"/>
    </w:rPr>
  </w:style>
  <w:style w:type="character" w:styleId="HTMLCite">
    <w:name w:val="HTML Cite"/>
    <w:basedOn w:val="DefaultParagraphFont"/>
    <w:rsid w:val="00733B6C"/>
    <w:rPr>
      <w:i w:val="0"/>
      <w:iCs w:val="0"/>
      <w:color w:val="008000"/>
    </w:rPr>
  </w:style>
  <w:style w:type="paragraph" w:customStyle="1" w:styleId="BodyText1">
    <w:name w:val="Body Text1"/>
    <w:basedOn w:val="BodyTextFirstIndent"/>
    <w:link w:val="bodytextChar"/>
    <w:qFormat/>
    <w:rsid w:val="00967132"/>
    <w:pPr>
      <w:tabs>
        <w:tab w:val="left" w:pos="57"/>
        <w:tab w:val="left" w:pos="567"/>
        <w:tab w:val="left" w:pos="885"/>
      </w:tabs>
      <w:spacing w:before="0" w:after="240"/>
      <w:ind w:firstLine="0"/>
    </w:pPr>
    <w:rPr>
      <w:rFonts w:ascii="Arial" w:hAnsi="Arial"/>
      <w:kern w:val="16"/>
      <w:szCs w:val="20"/>
    </w:rPr>
  </w:style>
  <w:style w:type="character" w:customStyle="1" w:styleId="bodytextChar">
    <w:name w:val="body text Char"/>
    <w:basedOn w:val="DefaultParagraphFont"/>
    <w:link w:val="BodyText1"/>
    <w:rsid w:val="00967132"/>
    <w:rPr>
      <w:rFonts w:ascii="Arial" w:hAnsi="Arial"/>
      <w:kern w:val="16"/>
      <w:sz w:val="22"/>
      <w:lang w:val="en-AU" w:eastAsia="en-US" w:bidi="ar-SA"/>
    </w:rPr>
  </w:style>
  <w:style w:type="paragraph" w:customStyle="1" w:styleId="Spacer">
    <w:name w:val="Spacer"/>
    <w:basedOn w:val="Footer"/>
    <w:qFormat/>
    <w:rsid w:val="003625E4"/>
    <w:pPr>
      <w:pBdr>
        <w:top w:val="none" w:sz="0" w:space="0" w:color="auto"/>
      </w:pBdr>
      <w:spacing w:before="120" w:after="120"/>
    </w:pPr>
    <w:rPr>
      <w:b w:val="0"/>
      <w:sz w:val="2"/>
    </w:rPr>
  </w:style>
  <w:style w:type="paragraph" w:styleId="BodyTextFirstIndent">
    <w:name w:val="Body Text First Indent"/>
    <w:basedOn w:val="BodyText"/>
    <w:rsid w:val="00967132"/>
    <w:pPr>
      <w:spacing w:before="120" w:after="120"/>
      <w:ind w:left="0" w:firstLine="210"/>
    </w:pPr>
    <w:rPr>
      <w:rFonts w:ascii="Franklin Gothic Book" w:hAnsi="Franklin Gothic Book"/>
      <w:szCs w:val="24"/>
    </w:rPr>
  </w:style>
  <w:style w:type="numbering" w:customStyle="1" w:styleId="Tablebullets">
    <w:name w:val="Table bullets"/>
    <w:rsid w:val="00292780"/>
    <w:pPr>
      <w:numPr>
        <w:numId w:val="2"/>
      </w:numPr>
    </w:pPr>
  </w:style>
  <w:style w:type="numbering" w:customStyle="1" w:styleId="Bullet1">
    <w:name w:val="Bullet 1"/>
    <w:basedOn w:val="NoList"/>
    <w:rsid w:val="001B5AD6"/>
    <w:pPr>
      <w:numPr>
        <w:numId w:val="3"/>
      </w:numPr>
    </w:pPr>
  </w:style>
  <w:style w:type="numbering" w:customStyle="1" w:styleId="Bullet2">
    <w:name w:val="Bullet 2"/>
    <w:rsid w:val="001B5AD6"/>
    <w:pPr>
      <w:numPr>
        <w:numId w:val="4"/>
      </w:numPr>
    </w:pPr>
  </w:style>
  <w:style w:type="paragraph" w:customStyle="1" w:styleId="Unitcodeandtitle">
    <w:name w:val="Unit code and title"/>
    <w:basedOn w:val="Normal"/>
    <w:link w:val="UnitcodeandtitleChar"/>
    <w:rsid w:val="0064471D"/>
    <w:pPr>
      <w:pBdr>
        <w:bottom w:val="single" w:sz="4" w:space="1" w:color="auto"/>
      </w:pBdr>
      <w:spacing w:before="0"/>
      <w:jc w:val="right"/>
    </w:pPr>
    <w:rPr>
      <w:rFonts w:eastAsia="Batang" w:cs="Arial"/>
      <w:b/>
      <w:bCs/>
      <w:sz w:val="44"/>
      <w:szCs w:val="44"/>
    </w:rPr>
  </w:style>
  <w:style w:type="character" w:customStyle="1" w:styleId="UnitcodeandtitleChar">
    <w:name w:val="Unit code and title Char"/>
    <w:basedOn w:val="DefaultParagraphFont"/>
    <w:link w:val="Unitcodeandtitle"/>
    <w:rsid w:val="0064471D"/>
    <w:rPr>
      <w:rFonts w:ascii="Franklin Gothic Book" w:eastAsia="Batang" w:hAnsi="Franklin Gothic Book" w:cs="Arial"/>
      <w:b/>
      <w:bCs/>
      <w:sz w:val="44"/>
      <w:szCs w:val="44"/>
      <w:lang w:eastAsia="en-US"/>
    </w:rPr>
  </w:style>
  <w:style w:type="paragraph" w:customStyle="1" w:styleId="TOCheader">
    <w:name w:val="TOC header"/>
    <w:basedOn w:val="Normal"/>
    <w:rsid w:val="00BD65F0"/>
    <w:pPr>
      <w:pBdr>
        <w:bottom w:val="single" w:sz="4" w:space="1" w:color="auto"/>
      </w:pBdr>
      <w:spacing w:before="240" w:after="240"/>
    </w:pPr>
    <w:rPr>
      <w:b/>
      <w:sz w:val="28"/>
    </w:rPr>
  </w:style>
  <w:style w:type="character" w:customStyle="1" w:styleId="CharChar2">
    <w:name w:val="Char Char2"/>
    <w:basedOn w:val="DefaultParagraphFont"/>
    <w:rsid w:val="0010554B"/>
    <w:rPr>
      <w:rFonts w:ascii="Franklin Gothic Book" w:hAnsi="Franklin Gothic Book" w:cs="Arial"/>
      <w:b/>
      <w:bCs/>
      <w:kern w:val="32"/>
      <w:sz w:val="48"/>
      <w:szCs w:val="32"/>
      <w:lang w:val="en-US" w:eastAsia="en-US" w:bidi="ar-SA"/>
    </w:rPr>
  </w:style>
  <w:style w:type="paragraph" w:customStyle="1" w:styleId="Bulleted">
    <w:name w:val="Bulleted"/>
    <w:basedOn w:val="Normal"/>
    <w:rsid w:val="003C4F65"/>
  </w:style>
  <w:style w:type="paragraph" w:styleId="NoSpacing">
    <w:name w:val="No Spacing"/>
    <w:uiPriority w:val="1"/>
    <w:qFormat/>
    <w:rsid w:val="003625E4"/>
    <w:pPr>
      <w:keepNext/>
    </w:pPr>
    <w:rPr>
      <w:rFonts w:eastAsiaTheme="minorHAnsi" w:cstheme="minorBidi"/>
      <w:sz w:val="22"/>
      <w:szCs w:val="24"/>
      <w:lang w:eastAsia="en-US"/>
    </w:rPr>
  </w:style>
  <w:style w:type="paragraph" w:customStyle="1" w:styleId="FGSessionsubheading">
    <w:name w:val="FG Session subheading"/>
    <w:basedOn w:val="Heading4"/>
    <w:qFormat/>
    <w:rsid w:val="003625E4"/>
    <w:pPr>
      <w:pBdr>
        <w:bottom w:val="single" w:sz="6" w:space="1" w:color="auto"/>
      </w:pBdr>
    </w:pPr>
    <w:rPr>
      <w:szCs w:val="24"/>
    </w:rPr>
  </w:style>
  <w:style w:type="character" w:styleId="FollowedHyperlink">
    <w:name w:val="FollowedHyperlink"/>
    <w:basedOn w:val="DefaultParagraphFont"/>
    <w:rsid w:val="005A6225"/>
    <w:rPr>
      <w:color w:val="800080"/>
      <w:u w:val="single"/>
    </w:rPr>
  </w:style>
  <w:style w:type="paragraph" w:styleId="ListParagraph">
    <w:name w:val="List Paragraph"/>
    <w:aliases w:val="List Paragraph1,Single bullet style,Bullets,Table numbering"/>
    <w:basedOn w:val="Normal"/>
    <w:link w:val="ListParagraphChar"/>
    <w:uiPriority w:val="34"/>
    <w:qFormat/>
    <w:rsid w:val="003625E4"/>
    <w:pPr>
      <w:ind w:left="720"/>
    </w:pPr>
  </w:style>
  <w:style w:type="numbering" w:customStyle="1" w:styleId="LGBullet1">
    <w:name w:val="LG Bullet 1"/>
    <w:rsid w:val="003C550F"/>
    <w:pPr>
      <w:numPr>
        <w:numId w:val="6"/>
      </w:numPr>
    </w:pPr>
  </w:style>
  <w:style w:type="paragraph" w:customStyle="1" w:styleId="Style28ptBoldRightBefore275ptBottomSinglesolidli">
    <w:name w:val="Style 28 pt Bold Right Before:  275 pt Bottom: (Single solid li..."/>
    <w:basedOn w:val="Normal"/>
    <w:rsid w:val="0064471D"/>
    <w:pPr>
      <w:spacing w:before="5500" w:after="0"/>
      <w:jc w:val="right"/>
    </w:pPr>
    <w:rPr>
      <w:b/>
      <w:bCs/>
      <w:sz w:val="56"/>
      <w:szCs w:val="20"/>
    </w:rPr>
  </w:style>
  <w:style w:type="paragraph" w:customStyle="1" w:styleId="Arrow1">
    <w:name w:val="Arrow1"/>
    <w:basedOn w:val="Normal"/>
    <w:link w:val="Arrow1Char"/>
    <w:rsid w:val="00640A61"/>
    <w:pPr>
      <w:spacing w:before="240" w:after="240"/>
    </w:pPr>
  </w:style>
  <w:style w:type="character" w:customStyle="1" w:styleId="Arrow1Char">
    <w:name w:val="Arrow1 Char"/>
    <w:basedOn w:val="DefaultParagraphFont"/>
    <w:link w:val="Arrow1"/>
    <w:rsid w:val="00640A61"/>
    <w:rPr>
      <w:rFonts w:ascii="Franklin Gothic Book" w:hAnsi="Franklin Gothic Book"/>
      <w:sz w:val="24"/>
      <w:szCs w:val="24"/>
      <w:lang w:eastAsia="en-US"/>
    </w:rPr>
  </w:style>
  <w:style w:type="paragraph" w:customStyle="1" w:styleId="Bullet11">
    <w:name w:val="Bullet1"/>
    <w:basedOn w:val="Normal"/>
    <w:link w:val="Bullet1Char"/>
    <w:qFormat/>
    <w:rsid w:val="003625E4"/>
  </w:style>
  <w:style w:type="character" w:customStyle="1" w:styleId="Bullet1Char">
    <w:name w:val="Bullet1 Char"/>
    <w:basedOn w:val="DefaultParagraphFont"/>
    <w:link w:val="Bullet11"/>
    <w:rsid w:val="003625E4"/>
    <w:rPr>
      <w:sz w:val="22"/>
      <w:szCs w:val="24"/>
      <w:lang w:eastAsia="en-US"/>
    </w:rPr>
  </w:style>
  <w:style w:type="character" w:customStyle="1" w:styleId="Heading4Char">
    <w:name w:val="Heading 4 Char"/>
    <w:basedOn w:val="DefaultParagraphFont"/>
    <w:link w:val="Heading4"/>
    <w:rsid w:val="003625E4"/>
    <w:rPr>
      <w:rFonts w:cs="Arial"/>
      <w:b/>
      <w:bCs/>
      <w:sz w:val="24"/>
      <w:szCs w:val="26"/>
      <w:lang w:val="en-US" w:eastAsia="en-US"/>
    </w:rPr>
  </w:style>
  <w:style w:type="paragraph" w:styleId="ListNumber">
    <w:name w:val="List Number"/>
    <w:basedOn w:val="Normal"/>
    <w:rsid w:val="00E94948"/>
    <w:pPr>
      <w:numPr>
        <w:numId w:val="9"/>
      </w:numPr>
    </w:pPr>
  </w:style>
  <w:style w:type="paragraph" w:styleId="Quote">
    <w:name w:val="Quote"/>
    <w:basedOn w:val="Normal"/>
    <w:next w:val="Normal"/>
    <w:link w:val="QuoteChar"/>
    <w:uiPriority w:val="29"/>
    <w:qFormat/>
    <w:rsid w:val="003625E4"/>
    <w:pPr>
      <w:ind w:left="1134" w:right="1134"/>
    </w:pPr>
    <w:rPr>
      <w:i/>
      <w:iCs/>
    </w:rPr>
  </w:style>
  <w:style w:type="character" w:customStyle="1" w:styleId="QuoteChar">
    <w:name w:val="Quote Char"/>
    <w:basedOn w:val="DefaultParagraphFont"/>
    <w:link w:val="Quote"/>
    <w:uiPriority w:val="29"/>
    <w:rsid w:val="003625E4"/>
    <w:rPr>
      <w:i/>
      <w:iCs/>
      <w:sz w:val="22"/>
      <w:szCs w:val="24"/>
      <w:lang w:val="en-US" w:eastAsia="en-US"/>
    </w:rPr>
  </w:style>
  <w:style w:type="paragraph" w:styleId="TOCHeading">
    <w:name w:val="TOC Heading"/>
    <w:basedOn w:val="Heading1"/>
    <w:next w:val="Normal"/>
    <w:uiPriority w:val="39"/>
    <w:unhideWhenUsed/>
    <w:qFormat/>
    <w:rsid w:val="003625E4"/>
    <w:pPr>
      <w:pageBreakBefore w:val="0"/>
      <w:spacing w:after="240"/>
      <w:outlineLvl w:val="9"/>
    </w:pPr>
    <w:rPr>
      <w:rFonts w:cs="Times New Roman"/>
      <w:sz w:val="32"/>
    </w:rPr>
  </w:style>
  <w:style w:type="paragraph" w:customStyle="1" w:styleId="Unit">
    <w:name w:val="Unit"/>
    <w:next w:val="Normal"/>
    <w:link w:val="UnitChar"/>
    <w:qFormat/>
    <w:rsid w:val="003625E4"/>
    <w:pPr>
      <w:pBdr>
        <w:bottom w:val="single" w:sz="4" w:space="1" w:color="auto"/>
      </w:pBdr>
      <w:jc w:val="right"/>
    </w:pPr>
    <w:rPr>
      <w:rFonts w:eastAsia="Batang" w:cs="Arial"/>
      <w:b/>
      <w:bCs/>
      <w:sz w:val="44"/>
      <w:szCs w:val="44"/>
      <w:lang w:val="en-US" w:eastAsia="en-US"/>
    </w:rPr>
  </w:style>
  <w:style w:type="character" w:customStyle="1" w:styleId="UnitChar">
    <w:name w:val="Unit Char"/>
    <w:basedOn w:val="DefaultParagraphFont"/>
    <w:link w:val="Unit"/>
    <w:rsid w:val="003625E4"/>
    <w:rPr>
      <w:rFonts w:eastAsia="Batang" w:cs="Arial"/>
      <w:b/>
      <w:bCs/>
      <w:sz w:val="44"/>
      <w:szCs w:val="44"/>
      <w:lang w:val="en-US" w:eastAsia="en-US"/>
    </w:rPr>
  </w:style>
  <w:style w:type="paragraph" w:customStyle="1" w:styleId="Tick1">
    <w:name w:val="Tick1"/>
    <w:basedOn w:val="ListParagraph"/>
    <w:link w:val="Tick1Char"/>
    <w:qFormat/>
    <w:rsid w:val="00F87B5F"/>
    <w:pPr>
      <w:numPr>
        <w:numId w:val="11"/>
      </w:numPr>
      <w:tabs>
        <w:tab w:val="left" w:pos="567"/>
      </w:tabs>
      <w:spacing w:before="240" w:after="240"/>
    </w:pPr>
  </w:style>
  <w:style w:type="character" w:customStyle="1" w:styleId="Tick1Char">
    <w:name w:val="Tick1 Char"/>
    <w:basedOn w:val="DefaultParagraphFont"/>
    <w:link w:val="Tick1"/>
    <w:rsid w:val="00F87B5F"/>
    <w:rPr>
      <w:sz w:val="22"/>
      <w:szCs w:val="24"/>
      <w:lang w:eastAsia="en-US"/>
    </w:rPr>
  </w:style>
  <w:style w:type="paragraph" w:customStyle="1" w:styleId="Bullet20">
    <w:name w:val="Bullet2"/>
    <w:basedOn w:val="Bullet11"/>
    <w:link w:val="Bullet2Char"/>
    <w:qFormat/>
    <w:rsid w:val="00E94948"/>
    <w:pPr>
      <w:numPr>
        <w:ilvl w:val="1"/>
      </w:numPr>
    </w:pPr>
    <w:rPr>
      <w:lang w:val="en-US"/>
    </w:rPr>
  </w:style>
  <w:style w:type="character" w:customStyle="1" w:styleId="Bullet2Char">
    <w:name w:val="Bullet2 Char"/>
    <w:basedOn w:val="Bullet1Char"/>
    <w:link w:val="Bullet20"/>
    <w:rsid w:val="00E94948"/>
    <w:rPr>
      <w:sz w:val="22"/>
      <w:szCs w:val="24"/>
      <w:lang w:val="en-US" w:eastAsia="en-US"/>
    </w:rPr>
  </w:style>
  <w:style w:type="numbering" w:customStyle="1" w:styleId="StyleBulletedWingdingssymbolLeft106cmHanging063">
    <w:name w:val="Style Bulleted Wingdings (symbol) Left:  1.06 cm Hanging:  0.63 ..."/>
    <w:basedOn w:val="NoList"/>
    <w:rsid w:val="00561C68"/>
    <w:pPr>
      <w:numPr>
        <w:numId w:val="8"/>
      </w:numPr>
    </w:pPr>
  </w:style>
  <w:style w:type="character" w:customStyle="1" w:styleId="HeaderChar">
    <w:name w:val="Header Char"/>
    <w:basedOn w:val="DefaultParagraphFont"/>
    <w:link w:val="Header"/>
    <w:locked/>
    <w:rsid w:val="003625E4"/>
    <w:rPr>
      <w:b/>
      <w:sz w:val="22"/>
      <w:szCs w:val="24"/>
      <w:lang w:eastAsia="en-US"/>
    </w:rPr>
  </w:style>
  <w:style w:type="character" w:customStyle="1" w:styleId="FooterChar">
    <w:name w:val="Footer Char"/>
    <w:basedOn w:val="DefaultParagraphFont"/>
    <w:link w:val="Footer"/>
    <w:rsid w:val="003625E4"/>
    <w:rPr>
      <w:rFonts w:cs="Arial"/>
      <w:b/>
      <w:sz w:val="18"/>
      <w:szCs w:val="24"/>
      <w:lang w:eastAsia="en-US"/>
    </w:rPr>
  </w:style>
  <w:style w:type="paragraph" w:styleId="Caption">
    <w:name w:val="caption"/>
    <w:basedOn w:val="Normal"/>
    <w:next w:val="Normal"/>
    <w:semiHidden/>
    <w:unhideWhenUsed/>
    <w:qFormat/>
    <w:locked/>
    <w:rsid w:val="003625E4"/>
    <w:pPr>
      <w:spacing w:before="0" w:after="200" w:line="240" w:lineRule="auto"/>
    </w:pPr>
    <w:rPr>
      <w:b/>
      <w:bCs/>
      <w:color w:val="4F81BD" w:themeColor="accent1"/>
      <w:sz w:val="18"/>
      <w:szCs w:val="18"/>
    </w:rPr>
  </w:style>
  <w:style w:type="character" w:customStyle="1" w:styleId="TitleChar">
    <w:name w:val="Title Char"/>
    <w:basedOn w:val="DefaultParagraphFont"/>
    <w:link w:val="Title"/>
    <w:locked/>
    <w:rsid w:val="003625E4"/>
    <w:rPr>
      <w:b/>
      <w:bCs/>
      <w:sz w:val="56"/>
      <w:szCs w:val="24"/>
      <w:lang w:eastAsia="en-US"/>
    </w:rPr>
  </w:style>
  <w:style w:type="paragraph" w:customStyle="1" w:styleId="Check1">
    <w:name w:val="Check1"/>
    <w:basedOn w:val="Normal"/>
    <w:qFormat/>
    <w:rsid w:val="00F87B5F"/>
    <w:pPr>
      <w:numPr>
        <w:numId w:val="5"/>
      </w:numPr>
      <w:spacing w:before="240" w:after="240"/>
    </w:pPr>
  </w:style>
  <w:style w:type="character" w:customStyle="1" w:styleId="ListParagraphChar">
    <w:name w:val="List Paragraph Char"/>
    <w:aliases w:val="List Paragraph1 Char,Single bullet style Char,Bullets Char,Table numbering Char"/>
    <w:basedOn w:val="DefaultParagraphFont"/>
    <w:link w:val="ListParagraph"/>
    <w:uiPriority w:val="34"/>
    <w:rsid w:val="00E45FA8"/>
    <w:rPr>
      <w:sz w:val="22"/>
      <w:szCs w:val="24"/>
      <w:lang w:val="en-US" w:eastAsia="en-US"/>
    </w:rPr>
  </w:style>
  <w:style w:type="numbering" w:customStyle="1" w:styleId="LGBullet121">
    <w:name w:val="LG Bullet 121"/>
    <w:rsid w:val="00C238A4"/>
  </w:style>
  <w:style w:type="numbering" w:customStyle="1" w:styleId="LGBullet1212">
    <w:name w:val="LG Bullet 1212"/>
    <w:rsid w:val="00965721"/>
  </w:style>
  <w:style w:type="numbering" w:customStyle="1" w:styleId="LGBullet12121">
    <w:name w:val="LG Bullet 12121"/>
    <w:rsid w:val="00965721"/>
  </w:style>
  <w:style w:type="numbering" w:customStyle="1" w:styleId="LGBullet1211">
    <w:name w:val="LG Bullet 1211"/>
    <w:rsid w:val="00B5554F"/>
    <w:pPr>
      <w:numPr>
        <w:numId w:val="5"/>
      </w:numPr>
    </w:pPr>
  </w:style>
  <w:style w:type="numbering" w:customStyle="1" w:styleId="LGBullet11">
    <w:name w:val="LG Bullet 11"/>
    <w:rsid w:val="00040D64"/>
  </w:style>
  <w:style w:type="paragraph" w:customStyle="1" w:styleId="bullet10">
    <w:name w:val="bullet 1"/>
    <w:basedOn w:val="Normal"/>
    <w:qFormat/>
    <w:rsid w:val="001756BA"/>
    <w:pPr>
      <w:numPr>
        <w:numId w:val="59"/>
      </w:numPr>
      <w:spacing w:line="240" w:lineRule="auto"/>
    </w:pPr>
    <w:rPr>
      <w:sz w:val="24"/>
    </w:rPr>
  </w:style>
  <w:style w:type="paragraph" w:customStyle="1" w:styleId="bullet21">
    <w:name w:val="bullet 2"/>
    <w:basedOn w:val="bullet10"/>
    <w:rsid w:val="001756BA"/>
    <w:pPr>
      <w:numPr>
        <w:ilvl w:val="1"/>
      </w:numPr>
    </w:pPr>
  </w:style>
  <w:style w:type="character" w:customStyle="1" w:styleId="FootnoteTextChar">
    <w:name w:val="Footnote Text Char"/>
    <w:basedOn w:val="DefaultParagraphFont"/>
    <w:link w:val="FootnoteText"/>
    <w:uiPriority w:val="99"/>
    <w:rsid w:val="003A7529"/>
    <w:rPr>
      <w:sz w:val="22"/>
      <w:szCs w:val="22"/>
      <w:lang w:eastAsia="en-US"/>
    </w:rPr>
  </w:style>
  <w:style w:type="paragraph" w:customStyle="1" w:styleId="NoSpacing1">
    <w:name w:val="No Spacing1"/>
    <w:uiPriority w:val="99"/>
    <w:qFormat/>
    <w:rsid w:val="00A61C6E"/>
    <w:rPr>
      <w:sz w:val="24"/>
      <w:szCs w:val="24"/>
      <w:lang w:eastAsia="en-US"/>
    </w:rPr>
  </w:style>
  <w:style w:type="paragraph" w:customStyle="1" w:styleId="B1">
    <w:name w:val="B1"/>
    <w:basedOn w:val="ListParagraph"/>
    <w:qFormat/>
    <w:rsid w:val="00393653"/>
    <w:pPr>
      <w:numPr>
        <w:numId w:val="90"/>
      </w:numPr>
    </w:pPr>
  </w:style>
  <w:style w:type="paragraph" w:customStyle="1" w:styleId="B2">
    <w:name w:val="B2"/>
    <w:basedOn w:val="ListParagraph"/>
    <w:qFormat/>
    <w:rsid w:val="000A5AF0"/>
    <w:pPr>
      <w:numPr>
        <w:ilvl w:val="1"/>
        <w:numId w:val="14"/>
      </w:numPr>
    </w:pPr>
  </w:style>
  <w:style w:type="paragraph" w:customStyle="1" w:styleId="126">
    <w:name w:val="12/6"/>
    <w:basedOn w:val="Normal"/>
    <w:qFormat/>
    <w:rsid w:val="00511A58"/>
    <w:pPr>
      <w:spacing w:before="240"/>
    </w:pPr>
  </w:style>
  <w:style w:type="paragraph" w:customStyle="1" w:styleId="BOX">
    <w:name w:val="BOX"/>
    <w:basedOn w:val="Check1"/>
    <w:qFormat/>
    <w:rsid w:val="001E1489"/>
    <w:pPr>
      <w:ind w:left="568" w:hanging="284"/>
    </w:pPr>
  </w:style>
  <w:style w:type="paragraph" w:customStyle="1" w:styleId="TOC10">
    <w:name w:val="TOC1"/>
    <w:basedOn w:val="TOC1"/>
    <w:qFormat/>
    <w:rsid w:val="00A741B6"/>
    <w:pPr>
      <w:spacing w:before="240"/>
      <w:ind w:left="568" w:hanging="284"/>
    </w:pPr>
    <w:rPr>
      <w:noProof/>
    </w:rPr>
  </w:style>
  <w:style w:type="paragraph" w:styleId="Revision">
    <w:name w:val="Revision"/>
    <w:hidden/>
    <w:uiPriority w:val="99"/>
    <w:semiHidden/>
    <w:rsid w:val="00984DBF"/>
    <w:rPr>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49174">
      <w:bodyDiv w:val="1"/>
      <w:marLeft w:val="0"/>
      <w:marRight w:val="0"/>
      <w:marTop w:val="0"/>
      <w:marBottom w:val="0"/>
      <w:divBdr>
        <w:top w:val="none" w:sz="0" w:space="0" w:color="auto"/>
        <w:left w:val="none" w:sz="0" w:space="0" w:color="auto"/>
        <w:bottom w:val="none" w:sz="0" w:space="0" w:color="auto"/>
        <w:right w:val="none" w:sz="0" w:space="0" w:color="auto"/>
      </w:divBdr>
    </w:div>
    <w:div w:id="210192028">
      <w:bodyDiv w:val="1"/>
      <w:marLeft w:val="0"/>
      <w:marRight w:val="0"/>
      <w:marTop w:val="0"/>
      <w:marBottom w:val="0"/>
      <w:divBdr>
        <w:top w:val="none" w:sz="0" w:space="0" w:color="auto"/>
        <w:left w:val="none" w:sz="0" w:space="0" w:color="auto"/>
        <w:bottom w:val="none" w:sz="0" w:space="0" w:color="auto"/>
        <w:right w:val="none" w:sz="0" w:space="0" w:color="auto"/>
      </w:divBdr>
      <w:divsChild>
        <w:div w:id="1603681671">
          <w:marLeft w:val="0"/>
          <w:marRight w:val="0"/>
          <w:marTop w:val="0"/>
          <w:marBottom w:val="0"/>
          <w:divBdr>
            <w:top w:val="none" w:sz="0" w:space="0" w:color="auto"/>
            <w:left w:val="none" w:sz="0" w:space="0" w:color="auto"/>
            <w:bottom w:val="none" w:sz="0" w:space="0" w:color="auto"/>
            <w:right w:val="none" w:sz="0" w:space="0" w:color="auto"/>
          </w:divBdr>
        </w:div>
      </w:divsChild>
    </w:div>
    <w:div w:id="548223745">
      <w:bodyDiv w:val="1"/>
      <w:marLeft w:val="0"/>
      <w:marRight w:val="0"/>
      <w:marTop w:val="0"/>
      <w:marBottom w:val="0"/>
      <w:divBdr>
        <w:top w:val="none" w:sz="0" w:space="0" w:color="auto"/>
        <w:left w:val="none" w:sz="0" w:space="0" w:color="auto"/>
        <w:bottom w:val="none" w:sz="0" w:space="0" w:color="auto"/>
        <w:right w:val="none" w:sz="0" w:space="0" w:color="auto"/>
      </w:divBdr>
    </w:div>
    <w:div w:id="796682856">
      <w:bodyDiv w:val="1"/>
      <w:marLeft w:val="0"/>
      <w:marRight w:val="0"/>
      <w:marTop w:val="0"/>
      <w:marBottom w:val="0"/>
      <w:divBdr>
        <w:top w:val="none" w:sz="0" w:space="0" w:color="auto"/>
        <w:left w:val="none" w:sz="0" w:space="0" w:color="auto"/>
        <w:bottom w:val="none" w:sz="0" w:space="0" w:color="auto"/>
        <w:right w:val="none" w:sz="0" w:space="0" w:color="auto"/>
      </w:divBdr>
    </w:div>
    <w:div w:id="1213736046">
      <w:bodyDiv w:val="1"/>
      <w:marLeft w:val="0"/>
      <w:marRight w:val="0"/>
      <w:marTop w:val="0"/>
      <w:marBottom w:val="0"/>
      <w:divBdr>
        <w:top w:val="none" w:sz="0" w:space="0" w:color="auto"/>
        <w:left w:val="none" w:sz="0" w:space="0" w:color="auto"/>
        <w:bottom w:val="none" w:sz="0" w:space="0" w:color="auto"/>
        <w:right w:val="none" w:sz="0" w:space="0" w:color="auto"/>
      </w:divBdr>
    </w:div>
    <w:div w:id="150262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jects\IBSA%20BSB07\Templates\Cassie%20Dickman\Template%20-%20FACILITATOR%20GUID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D326C-08D4-4AED-AA3F-6E08DAE2D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 FACILITATOR GUIDE</Template>
  <TotalTime>2</TotalTime>
  <Pages>3</Pages>
  <Words>367</Words>
  <Characters>2186</Characters>
  <Application>Microsoft Office Word</Application>
  <DocSecurity>0</DocSecurity>
  <Lines>75</Lines>
  <Paragraphs>44</Paragraphs>
  <ScaleCrop>false</ScaleCrop>
  <HeadingPairs>
    <vt:vector size="2" baseType="variant">
      <vt:variant>
        <vt:lpstr>Title</vt:lpstr>
      </vt:variant>
      <vt:variant>
        <vt:i4>1</vt:i4>
      </vt:variant>
    </vt:vector>
  </HeadingPairs>
  <TitlesOfParts>
    <vt:vector size="1" baseType="lpstr">
      <vt:lpstr>Facilitator Guide</vt:lpstr>
    </vt:vector>
  </TitlesOfParts>
  <Company>IBSA</Company>
  <LinksUpToDate>false</LinksUpToDate>
  <CharactersWithSpaces>2509</CharactersWithSpaces>
  <SharedDoc>false</SharedDoc>
  <HLinks>
    <vt:vector size="126" baseType="variant">
      <vt:variant>
        <vt:i4>1703996</vt:i4>
      </vt:variant>
      <vt:variant>
        <vt:i4>113</vt:i4>
      </vt:variant>
      <vt:variant>
        <vt:i4>0</vt:i4>
      </vt:variant>
      <vt:variant>
        <vt:i4>5</vt:i4>
      </vt:variant>
      <vt:variant>
        <vt:lpwstr/>
      </vt:variant>
      <vt:variant>
        <vt:lpwstr>_Toc247010897</vt:lpwstr>
      </vt:variant>
      <vt:variant>
        <vt:i4>1703996</vt:i4>
      </vt:variant>
      <vt:variant>
        <vt:i4>107</vt:i4>
      </vt:variant>
      <vt:variant>
        <vt:i4>0</vt:i4>
      </vt:variant>
      <vt:variant>
        <vt:i4>5</vt:i4>
      </vt:variant>
      <vt:variant>
        <vt:lpwstr/>
      </vt:variant>
      <vt:variant>
        <vt:lpwstr>_Toc247010896</vt:lpwstr>
      </vt:variant>
      <vt:variant>
        <vt:i4>1703996</vt:i4>
      </vt:variant>
      <vt:variant>
        <vt:i4>101</vt:i4>
      </vt:variant>
      <vt:variant>
        <vt:i4>0</vt:i4>
      </vt:variant>
      <vt:variant>
        <vt:i4>5</vt:i4>
      </vt:variant>
      <vt:variant>
        <vt:lpwstr/>
      </vt:variant>
      <vt:variant>
        <vt:lpwstr>_Toc247010895</vt:lpwstr>
      </vt:variant>
      <vt:variant>
        <vt:i4>1703996</vt:i4>
      </vt:variant>
      <vt:variant>
        <vt:i4>95</vt:i4>
      </vt:variant>
      <vt:variant>
        <vt:i4>0</vt:i4>
      </vt:variant>
      <vt:variant>
        <vt:i4>5</vt:i4>
      </vt:variant>
      <vt:variant>
        <vt:lpwstr/>
      </vt:variant>
      <vt:variant>
        <vt:lpwstr>_Toc247010894</vt:lpwstr>
      </vt:variant>
      <vt:variant>
        <vt:i4>1703996</vt:i4>
      </vt:variant>
      <vt:variant>
        <vt:i4>89</vt:i4>
      </vt:variant>
      <vt:variant>
        <vt:i4>0</vt:i4>
      </vt:variant>
      <vt:variant>
        <vt:i4>5</vt:i4>
      </vt:variant>
      <vt:variant>
        <vt:lpwstr/>
      </vt:variant>
      <vt:variant>
        <vt:lpwstr>_Toc247010893</vt:lpwstr>
      </vt:variant>
      <vt:variant>
        <vt:i4>1703996</vt:i4>
      </vt:variant>
      <vt:variant>
        <vt:i4>83</vt:i4>
      </vt:variant>
      <vt:variant>
        <vt:i4>0</vt:i4>
      </vt:variant>
      <vt:variant>
        <vt:i4>5</vt:i4>
      </vt:variant>
      <vt:variant>
        <vt:lpwstr/>
      </vt:variant>
      <vt:variant>
        <vt:lpwstr>_Toc247010892</vt:lpwstr>
      </vt:variant>
      <vt:variant>
        <vt:i4>1703996</vt:i4>
      </vt:variant>
      <vt:variant>
        <vt:i4>77</vt:i4>
      </vt:variant>
      <vt:variant>
        <vt:i4>0</vt:i4>
      </vt:variant>
      <vt:variant>
        <vt:i4>5</vt:i4>
      </vt:variant>
      <vt:variant>
        <vt:lpwstr/>
      </vt:variant>
      <vt:variant>
        <vt:lpwstr>_Toc247010891</vt:lpwstr>
      </vt:variant>
      <vt:variant>
        <vt:i4>1703996</vt:i4>
      </vt:variant>
      <vt:variant>
        <vt:i4>71</vt:i4>
      </vt:variant>
      <vt:variant>
        <vt:i4>0</vt:i4>
      </vt:variant>
      <vt:variant>
        <vt:i4>5</vt:i4>
      </vt:variant>
      <vt:variant>
        <vt:lpwstr/>
      </vt:variant>
      <vt:variant>
        <vt:lpwstr>_Toc247010890</vt:lpwstr>
      </vt:variant>
      <vt:variant>
        <vt:i4>1769532</vt:i4>
      </vt:variant>
      <vt:variant>
        <vt:i4>65</vt:i4>
      </vt:variant>
      <vt:variant>
        <vt:i4>0</vt:i4>
      </vt:variant>
      <vt:variant>
        <vt:i4>5</vt:i4>
      </vt:variant>
      <vt:variant>
        <vt:lpwstr/>
      </vt:variant>
      <vt:variant>
        <vt:lpwstr>_Toc247010889</vt:lpwstr>
      </vt:variant>
      <vt:variant>
        <vt:i4>1769532</vt:i4>
      </vt:variant>
      <vt:variant>
        <vt:i4>59</vt:i4>
      </vt:variant>
      <vt:variant>
        <vt:i4>0</vt:i4>
      </vt:variant>
      <vt:variant>
        <vt:i4>5</vt:i4>
      </vt:variant>
      <vt:variant>
        <vt:lpwstr/>
      </vt:variant>
      <vt:variant>
        <vt:lpwstr>_Toc247010888</vt:lpwstr>
      </vt:variant>
      <vt:variant>
        <vt:i4>1769532</vt:i4>
      </vt:variant>
      <vt:variant>
        <vt:i4>53</vt:i4>
      </vt:variant>
      <vt:variant>
        <vt:i4>0</vt:i4>
      </vt:variant>
      <vt:variant>
        <vt:i4>5</vt:i4>
      </vt:variant>
      <vt:variant>
        <vt:lpwstr/>
      </vt:variant>
      <vt:variant>
        <vt:lpwstr>_Toc247010887</vt:lpwstr>
      </vt:variant>
      <vt:variant>
        <vt:i4>1769532</vt:i4>
      </vt:variant>
      <vt:variant>
        <vt:i4>47</vt:i4>
      </vt:variant>
      <vt:variant>
        <vt:i4>0</vt:i4>
      </vt:variant>
      <vt:variant>
        <vt:i4>5</vt:i4>
      </vt:variant>
      <vt:variant>
        <vt:lpwstr/>
      </vt:variant>
      <vt:variant>
        <vt:lpwstr>_Toc247010886</vt:lpwstr>
      </vt:variant>
      <vt:variant>
        <vt:i4>1769532</vt:i4>
      </vt:variant>
      <vt:variant>
        <vt:i4>41</vt:i4>
      </vt:variant>
      <vt:variant>
        <vt:i4>0</vt:i4>
      </vt:variant>
      <vt:variant>
        <vt:i4>5</vt:i4>
      </vt:variant>
      <vt:variant>
        <vt:lpwstr/>
      </vt:variant>
      <vt:variant>
        <vt:lpwstr>_Toc247010885</vt:lpwstr>
      </vt:variant>
      <vt:variant>
        <vt:i4>1769532</vt:i4>
      </vt:variant>
      <vt:variant>
        <vt:i4>35</vt:i4>
      </vt:variant>
      <vt:variant>
        <vt:i4>0</vt:i4>
      </vt:variant>
      <vt:variant>
        <vt:i4>5</vt:i4>
      </vt:variant>
      <vt:variant>
        <vt:lpwstr/>
      </vt:variant>
      <vt:variant>
        <vt:lpwstr>_Toc247010884</vt:lpwstr>
      </vt:variant>
      <vt:variant>
        <vt:i4>1769532</vt:i4>
      </vt:variant>
      <vt:variant>
        <vt:i4>29</vt:i4>
      </vt:variant>
      <vt:variant>
        <vt:i4>0</vt:i4>
      </vt:variant>
      <vt:variant>
        <vt:i4>5</vt:i4>
      </vt:variant>
      <vt:variant>
        <vt:lpwstr/>
      </vt:variant>
      <vt:variant>
        <vt:lpwstr>_Toc247010883</vt:lpwstr>
      </vt:variant>
      <vt:variant>
        <vt:i4>1769532</vt:i4>
      </vt:variant>
      <vt:variant>
        <vt:i4>23</vt:i4>
      </vt:variant>
      <vt:variant>
        <vt:i4>0</vt:i4>
      </vt:variant>
      <vt:variant>
        <vt:i4>5</vt:i4>
      </vt:variant>
      <vt:variant>
        <vt:lpwstr/>
      </vt:variant>
      <vt:variant>
        <vt:lpwstr>_Toc247010882</vt:lpwstr>
      </vt:variant>
      <vt:variant>
        <vt:i4>1769532</vt:i4>
      </vt:variant>
      <vt:variant>
        <vt:i4>17</vt:i4>
      </vt:variant>
      <vt:variant>
        <vt:i4>0</vt:i4>
      </vt:variant>
      <vt:variant>
        <vt:i4>5</vt:i4>
      </vt:variant>
      <vt:variant>
        <vt:lpwstr/>
      </vt:variant>
      <vt:variant>
        <vt:lpwstr>_Toc247010881</vt:lpwstr>
      </vt:variant>
      <vt:variant>
        <vt:i4>1769532</vt:i4>
      </vt:variant>
      <vt:variant>
        <vt:i4>11</vt:i4>
      </vt:variant>
      <vt:variant>
        <vt:i4>0</vt:i4>
      </vt:variant>
      <vt:variant>
        <vt:i4>5</vt:i4>
      </vt:variant>
      <vt:variant>
        <vt:lpwstr/>
      </vt:variant>
      <vt:variant>
        <vt:lpwstr>_Toc247010880</vt:lpwstr>
      </vt:variant>
      <vt:variant>
        <vt:i4>3539002</vt:i4>
      </vt:variant>
      <vt:variant>
        <vt:i4>6</vt:i4>
      </vt:variant>
      <vt:variant>
        <vt:i4>0</vt:i4>
      </vt:variant>
      <vt:variant>
        <vt:i4>5</vt:i4>
      </vt:variant>
      <vt:variant>
        <vt:lpwstr>http://www.ibsa.org.au/</vt:lpwstr>
      </vt:variant>
      <vt:variant>
        <vt:lpwstr/>
      </vt:variant>
      <vt:variant>
        <vt:i4>1638523</vt:i4>
      </vt:variant>
      <vt:variant>
        <vt:i4>3</vt:i4>
      </vt:variant>
      <vt:variant>
        <vt:i4>0</vt:i4>
      </vt:variant>
      <vt:variant>
        <vt:i4>5</vt:i4>
      </vt:variant>
      <vt:variant>
        <vt:lpwstr>mailto:reception@ibsa.org.au</vt:lpwstr>
      </vt:variant>
      <vt:variant>
        <vt:lpwstr/>
      </vt:variant>
      <vt:variant>
        <vt:i4>1245284</vt:i4>
      </vt:variant>
      <vt:variant>
        <vt:i4>0</vt:i4>
      </vt:variant>
      <vt:variant>
        <vt:i4>0</vt:i4>
      </vt:variant>
      <vt:variant>
        <vt:i4>5</vt:i4>
      </vt:variant>
      <vt:variant>
        <vt:lpwstr>mailto:sales@ibsa.org.au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Facilitator Guide</dc:title>
  <dc:creator>IBSA</dc:creator>
  <cp:lastModifiedBy>Penny McQueen</cp:lastModifiedBy>
  <cp:revision>4</cp:revision>
  <cp:lastPrinted>2009-11-19T05:11:00Z</cp:lastPrinted>
  <dcterms:created xsi:type="dcterms:W3CDTF">2016-02-07T21:41:00Z</dcterms:created>
  <dcterms:modified xsi:type="dcterms:W3CDTF">2016-02-15T00:07:00Z</dcterms:modified>
</cp:coreProperties>
</file>