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A7806" w14:textId="77777777" w:rsidR="00510873" w:rsidRPr="00510873" w:rsidRDefault="00510873" w:rsidP="00510873">
      <w:pPr>
        <w:spacing w:after="0" w:line="240" w:lineRule="auto"/>
        <w:ind w:right="90"/>
        <w:outlineLvl w:val="1"/>
        <w:rPr>
          <w:rFonts w:ascii="Lucida Sans Unicode" w:eastAsia="Times New Roman" w:hAnsi="Lucida Sans Unicode" w:cs="Lucida Sans Unicode"/>
          <w:b/>
          <w:bCs/>
          <w:color w:val="494C4E"/>
          <w:spacing w:val="3"/>
          <w:sz w:val="36"/>
          <w:szCs w:val="36"/>
        </w:rPr>
      </w:pPr>
      <w:r w:rsidRPr="00510873">
        <w:rPr>
          <w:rFonts w:ascii="Lucida Sans Unicode" w:eastAsia="Times New Roman" w:hAnsi="Lucida Sans Unicode" w:cs="Lucida Sans Unicode"/>
          <w:b/>
          <w:bCs/>
          <w:color w:val="494C4E"/>
          <w:spacing w:val="3"/>
          <w:sz w:val="36"/>
          <w:szCs w:val="36"/>
        </w:rPr>
        <w:t>Instructions</w:t>
      </w:r>
    </w:p>
    <w:p w14:paraId="65CB5193" w14:textId="77777777" w:rsidR="00510873" w:rsidRPr="00510873" w:rsidRDefault="00510873" w:rsidP="00510873">
      <w:pPr>
        <w:spacing w:after="0" w:line="420" w:lineRule="atLeast"/>
        <w:rPr>
          <w:rFonts w:ascii="Arial" w:eastAsia="Times New Roman" w:hAnsi="Arial" w:cs="Arial"/>
          <w:color w:val="494C4E"/>
          <w:spacing w:val="8"/>
          <w:sz w:val="24"/>
          <w:szCs w:val="24"/>
        </w:rPr>
      </w:pPr>
      <w:r w:rsidRPr="00510873">
        <w:rPr>
          <w:rFonts w:ascii="Arial" w:eastAsia="Times New Roman" w:hAnsi="Arial" w:cs="Arial"/>
          <w:color w:val="494C4E"/>
          <w:spacing w:val="8"/>
          <w:sz w:val="24"/>
          <w:szCs w:val="24"/>
        </w:rPr>
        <w:t>Before beginning work on this assignment, please review the </w:t>
      </w:r>
      <w:r w:rsidRPr="00510873">
        <w:rPr>
          <w:rFonts w:ascii="Arial" w:eastAsia="Times New Roman" w:hAnsi="Arial" w:cs="Arial"/>
          <w:b/>
          <w:bCs/>
          <w:color w:val="494C4E"/>
          <w:spacing w:val="8"/>
          <w:sz w:val="24"/>
          <w:szCs w:val="24"/>
          <w:bdr w:val="none" w:sz="0" w:space="0" w:color="auto" w:frame="1"/>
        </w:rPr>
        <w:t>expanded grading rubric</w:t>
      </w:r>
      <w:r w:rsidRPr="00510873">
        <w:rPr>
          <w:rFonts w:ascii="Arial" w:eastAsia="Times New Roman" w:hAnsi="Arial" w:cs="Arial"/>
          <w:color w:val="494C4E"/>
          <w:spacing w:val="8"/>
          <w:sz w:val="24"/>
          <w:szCs w:val="24"/>
        </w:rPr>
        <w:t> for specific instructions relating to content and formatting.</w:t>
      </w:r>
    </w:p>
    <w:p w14:paraId="4405549C" w14:textId="77777777" w:rsidR="00510873" w:rsidRPr="00510873" w:rsidRDefault="00510873" w:rsidP="00510873">
      <w:pPr>
        <w:spacing w:after="0" w:line="420" w:lineRule="atLeast"/>
        <w:rPr>
          <w:rFonts w:ascii="Arial" w:eastAsia="Times New Roman" w:hAnsi="Arial" w:cs="Arial"/>
          <w:color w:val="494C4E"/>
          <w:spacing w:val="8"/>
          <w:sz w:val="24"/>
          <w:szCs w:val="24"/>
        </w:rPr>
      </w:pPr>
      <w:r w:rsidRPr="00510873">
        <w:rPr>
          <w:rFonts w:ascii="Arial" w:eastAsia="Times New Roman" w:hAnsi="Arial" w:cs="Arial"/>
          <w:color w:val="494C4E"/>
          <w:spacing w:val="8"/>
          <w:sz w:val="24"/>
          <w:szCs w:val="24"/>
        </w:rPr>
        <w:t>You are the director of marketing for a regional hospital. The board of directors at your hospital has studied the 2011 Institute of Medicine (IOM) report </w:t>
      </w:r>
      <w:r w:rsidRPr="00510873">
        <w:rPr>
          <w:rFonts w:ascii="Arial" w:eastAsia="Times New Roman" w:hAnsi="Arial" w:cs="Arial"/>
          <w:i/>
          <w:iCs/>
          <w:color w:val="494C4E"/>
          <w:spacing w:val="8"/>
          <w:sz w:val="24"/>
          <w:szCs w:val="24"/>
          <w:bdr w:val="none" w:sz="0" w:space="0" w:color="auto" w:frame="1"/>
        </w:rPr>
        <w:t>Early Childhood Obesity Prevention Policies</w:t>
      </w:r>
      <w:r w:rsidRPr="00510873">
        <w:rPr>
          <w:rFonts w:ascii="Arial" w:eastAsia="Times New Roman" w:hAnsi="Arial" w:cs="Arial"/>
          <w:color w:val="494C4E"/>
          <w:spacing w:val="8"/>
          <w:sz w:val="24"/>
          <w:szCs w:val="24"/>
        </w:rPr>
        <w:t>. The alarming statistics quoted in the IOM report stated that “almost 10 percent of infants and toddlers carry excess weight for their length, and slightly more than 20 percent of children between the ages of two and five already are overweight or obese” (IOM, 2011, pg. 1). A survey conducted among the pediatricians who admit patients to the hospital validated that area children under the age of 5 years follow or exceed the national trend of being overweight or obese. The board is very concerned about childhood obesity rates for the children in the hospital’s marketing area. At the last meeting, the board directed the marketing department determine the demand for childhood obesity programs and to review the IOM report and propose a marketing campaign to provide information to parents and guardians concerning ways to prevent children from birth to 5 years of age from becoming overweight. </w:t>
      </w:r>
      <w:hyperlink r:id="rId5" w:tgtFrame="_blank" w:history="1">
        <w:r w:rsidRPr="00510873">
          <w:rPr>
            <w:rFonts w:ascii="Arial" w:eastAsia="Times New Roman" w:hAnsi="Arial" w:cs="Arial"/>
            <w:color w:val="006FBF"/>
            <w:spacing w:val="8"/>
            <w:sz w:val="24"/>
            <w:szCs w:val="24"/>
            <w:u w:val="single"/>
            <w:bdr w:val="none" w:sz="0" w:space="0" w:color="auto" w:frame="1"/>
          </w:rPr>
          <w:t>Click here</w:t>
        </w:r>
      </w:hyperlink>
      <w:r w:rsidRPr="00510873">
        <w:rPr>
          <w:rFonts w:ascii="Arial" w:eastAsia="Times New Roman" w:hAnsi="Arial" w:cs="Arial"/>
          <w:color w:val="494C4E"/>
          <w:spacing w:val="8"/>
          <w:sz w:val="24"/>
          <w:szCs w:val="24"/>
        </w:rPr>
        <w:t> to access the IOM report.</w:t>
      </w:r>
    </w:p>
    <w:p w14:paraId="1B8BC735" w14:textId="77777777" w:rsidR="00510873" w:rsidRPr="00510873" w:rsidRDefault="00510873" w:rsidP="00510873">
      <w:pPr>
        <w:numPr>
          <w:ilvl w:val="0"/>
          <w:numId w:val="1"/>
        </w:numPr>
        <w:spacing w:after="0" w:line="420" w:lineRule="atLeast"/>
        <w:ind w:left="0"/>
        <w:rPr>
          <w:rFonts w:ascii="Arial" w:eastAsia="Times New Roman" w:hAnsi="Arial" w:cs="Arial"/>
          <w:b/>
          <w:bCs/>
          <w:color w:val="494C4E"/>
          <w:spacing w:val="8"/>
          <w:sz w:val="24"/>
          <w:szCs w:val="24"/>
        </w:rPr>
      </w:pPr>
      <w:r w:rsidRPr="00510873">
        <w:rPr>
          <w:rFonts w:ascii="Arial" w:eastAsia="Times New Roman" w:hAnsi="Arial" w:cs="Arial"/>
          <w:b/>
          <w:bCs/>
          <w:color w:val="494C4E"/>
          <w:spacing w:val="8"/>
          <w:sz w:val="24"/>
          <w:szCs w:val="24"/>
        </w:rPr>
        <w:t>Do you think the hospital needs to complete more marketing research before embarking on the campaign?</w:t>
      </w:r>
    </w:p>
    <w:p w14:paraId="5C65EA42" w14:textId="77777777" w:rsidR="00510873" w:rsidRPr="00510873" w:rsidRDefault="00510873" w:rsidP="00510873">
      <w:pPr>
        <w:numPr>
          <w:ilvl w:val="0"/>
          <w:numId w:val="1"/>
        </w:numPr>
        <w:spacing w:after="0" w:line="420" w:lineRule="atLeast"/>
        <w:ind w:left="0"/>
        <w:rPr>
          <w:rFonts w:ascii="Arial" w:eastAsia="Times New Roman" w:hAnsi="Arial" w:cs="Arial"/>
          <w:b/>
          <w:bCs/>
          <w:color w:val="494C4E"/>
          <w:spacing w:val="8"/>
          <w:sz w:val="24"/>
          <w:szCs w:val="24"/>
        </w:rPr>
      </w:pPr>
      <w:r w:rsidRPr="00510873">
        <w:rPr>
          <w:rFonts w:ascii="Arial" w:eastAsia="Times New Roman" w:hAnsi="Arial" w:cs="Arial"/>
          <w:b/>
          <w:bCs/>
          <w:color w:val="494C4E"/>
          <w:spacing w:val="8"/>
          <w:sz w:val="24"/>
          <w:szCs w:val="24"/>
        </w:rPr>
        <w:t xml:space="preserve">What advertising media would you suggest </w:t>
      </w:r>
      <w:proofErr w:type="gramStart"/>
      <w:r w:rsidRPr="00510873">
        <w:rPr>
          <w:rFonts w:ascii="Arial" w:eastAsia="Times New Roman" w:hAnsi="Arial" w:cs="Arial"/>
          <w:b/>
          <w:bCs/>
          <w:color w:val="494C4E"/>
          <w:spacing w:val="8"/>
          <w:sz w:val="24"/>
          <w:szCs w:val="24"/>
        </w:rPr>
        <w:t>to be</w:t>
      </w:r>
      <w:proofErr w:type="gramEnd"/>
      <w:r w:rsidRPr="00510873">
        <w:rPr>
          <w:rFonts w:ascii="Arial" w:eastAsia="Times New Roman" w:hAnsi="Arial" w:cs="Arial"/>
          <w:b/>
          <w:bCs/>
          <w:color w:val="494C4E"/>
          <w:spacing w:val="8"/>
          <w:sz w:val="24"/>
          <w:szCs w:val="24"/>
        </w:rPr>
        <w:t xml:space="preserve"> used during the campaign?</w:t>
      </w:r>
    </w:p>
    <w:p w14:paraId="4CD8D40C" w14:textId="77777777" w:rsidR="00510873" w:rsidRPr="00510873" w:rsidRDefault="00510873" w:rsidP="00510873">
      <w:pPr>
        <w:numPr>
          <w:ilvl w:val="0"/>
          <w:numId w:val="1"/>
        </w:numPr>
        <w:spacing w:after="0" w:line="420" w:lineRule="atLeast"/>
        <w:ind w:left="0"/>
        <w:rPr>
          <w:rFonts w:ascii="Arial" w:eastAsia="Times New Roman" w:hAnsi="Arial" w:cs="Arial"/>
          <w:b/>
          <w:bCs/>
          <w:color w:val="494C4E"/>
          <w:spacing w:val="8"/>
          <w:sz w:val="24"/>
          <w:szCs w:val="24"/>
        </w:rPr>
      </w:pPr>
      <w:r w:rsidRPr="00510873">
        <w:rPr>
          <w:rFonts w:ascii="Arial" w:eastAsia="Times New Roman" w:hAnsi="Arial" w:cs="Arial"/>
          <w:b/>
          <w:bCs/>
          <w:color w:val="494C4E"/>
          <w:spacing w:val="8"/>
          <w:sz w:val="24"/>
          <w:szCs w:val="24"/>
        </w:rPr>
        <w:t>What products or services could the hospital offer to assist in reducing the number of infants and toddlers who are overweight?</w:t>
      </w:r>
    </w:p>
    <w:p w14:paraId="354BA3AE" w14:textId="77777777" w:rsidR="00510873" w:rsidRPr="00510873" w:rsidRDefault="00510873" w:rsidP="00510873">
      <w:pPr>
        <w:numPr>
          <w:ilvl w:val="0"/>
          <w:numId w:val="1"/>
        </w:numPr>
        <w:spacing w:after="0" w:line="420" w:lineRule="atLeast"/>
        <w:ind w:left="0"/>
        <w:rPr>
          <w:rFonts w:ascii="Arial" w:eastAsia="Times New Roman" w:hAnsi="Arial" w:cs="Arial"/>
          <w:b/>
          <w:bCs/>
          <w:color w:val="494C4E"/>
          <w:spacing w:val="8"/>
          <w:sz w:val="24"/>
          <w:szCs w:val="24"/>
        </w:rPr>
      </w:pPr>
      <w:r w:rsidRPr="00510873">
        <w:rPr>
          <w:rFonts w:ascii="Arial" w:eastAsia="Times New Roman" w:hAnsi="Arial" w:cs="Arial"/>
          <w:b/>
          <w:bCs/>
          <w:color w:val="494C4E"/>
          <w:spacing w:val="8"/>
          <w:sz w:val="24"/>
          <w:szCs w:val="24"/>
        </w:rPr>
        <w:t>Do you expect to generate any revenue for the hospital from the campaign?</w:t>
      </w:r>
    </w:p>
    <w:p w14:paraId="31D32374" w14:textId="77777777" w:rsidR="00510873" w:rsidRPr="00510873" w:rsidRDefault="00510873" w:rsidP="00510873">
      <w:pPr>
        <w:numPr>
          <w:ilvl w:val="0"/>
          <w:numId w:val="1"/>
        </w:numPr>
        <w:spacing w:after="0" w:line="420" w:lineRule="atLeast"/>
        <w:ind w:left="0"/>
        <w:rPr>
          <w:rFonts w:ascii="Arial" w:eastAsia="Times New Roman" w:hAnsi="Arial" w:cs="Arial"/>
          <w:b/>
          <w:bCs/>
          <w:color w:val="494C4E"/>
          <w:spacing w:val="8"/>
          <w:sz w:val="24"/>
          <w:szCs w:val="24"/>
        </w:rPr>
      </w:pPr>
      <w:r w:rsidRPr="00510873">
        <w:rPr>
          <w:rFonts w:ascii="Arial" w:eastAsia="Times New Roman" w:hAnsi="Arial" w:cs="Arial"/>
          <w:b/>
          <w:bCs/>
          <w:color w:val="494C4E"/>
          <w:spacing w:val="8"/>
          <w:sz w:val="24"/>
          <w:szCs w:val="24"/>
        </w:rPr>
        <w:t>How long will the campaign last? How long would you continue to measure the effectiveness of the campaign?</w:t>
      </w:r>
    </w:p>
    <w:p w14:paraId="0C03D96F" w14:textId="77777777" w:rsidR="00510873" w:rsidRPr="00510873" w:rsidRDefault="00510873" w:rsidP="00510873">
      <w:pPr>
        <w:spacing w:before="120" w:after="240" w:line="420" w:lineRule="atLeast"/>
        <w:rPr>
          <w:rFonts w:ascii="Arial" w:eastAsia="Times New Roman" w:hAnsi="Arial" w:cs="Arial"/>
          <w:color w:val="494C4E"/>
          <w:spacing w:val="8"/>
          <w:sz w:val="24"/>
          <w:szCs w:val="24"/>
        </w:rPr>
      </w:pPr>
      <w:r w:rsidRPr="00510873">
        <w:rPr>
          <w:rFonts w:ascii="Arial" w:eastAsia="Times New Roman" w:hAnsi="Arial" w:cs="Arial"/>
          <w:color w:val="494C4E"/>
          <w:spacing w:val="8"/>
          <w:sz w:val="24"/>
          <w:szCs w:val="24"/>
        </w:rPr>
        <w:t xml:space="preserve">To support your work, use your course and textbook readings </w:t>
      </w:r>
      <w:proofErr w:type="gramStart"/>
      <w:r w:rsidRPr="00510873">
        <w:rPr>
          <w:rFonts w:ascii="Arial" w:eastAsia="Times New Roman" w:hAnsi="Arial" w:cs="Arial"/>
          <w:color w:val="494C4E"/>
          <w:spacing w:val="8"/>
          <w:sz w:val="24"/>
          <w:szCs w:val="24"/>
        </w:rPr>
        <w:t>and also</w:t>
      </w:r>
      <w:proofErr w:type="gramEnd"/>
      <w:r w:rsidRPr="00510873">
        <w:rPr>
          <w:rFonts w:ascii="Arial" w:eastAsia="Times New Roman" w:hAnsi="Arial" w:cs="Arial"/>
          <w:color w:val="494C4E"/>
          <w:spacing w:val="8"/>
          <w:sz w:val="24"/>
          <w:szCs w:val="24"/>
        </w:rPr>
        <w:t xml:space="preserve"> use the South University Online Library. As in all assignments, cite your sources in your work and provide references for the citations in APA format.</w:t>
      </w:r>
    </w:p>
    <w:p w14:paraId="591316A0" w14:textId="77777777" w:rsidR="00A15C14" w:rsidRDefault="00A15C14"/>
    <w:sectPr w:rsidR="00A15C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F75DA3"/>
    <w:multiLevelType w:val="multilevel"/>
    <w:tmpl w:val="DDD01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873"/>
    <w:rsid w:val="00510873"/>
    <w:rsid w:val="00A15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42B1F"/>
  <w15:chartTrackingRefBased/>
  <w15:docId w15:val="{2474536F-0B06-4862-9F82-E41C5DBFC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1296426">
      <w:bodyDiv w:val="1"/>
      <w:marLeft w:val="0"/>
      <w:marRight w:val="0"/>
      <w:marTop w:val="0"/>
      <w:marBottom w:val="0"/>
      <w:divBdr>
        <w:top w:val="none" w:sz="0" w:space="0" w:color="auto"/>
        <w:left w:val="none" w:sz="0" w:space="0" w:color="auto"/>
        <w:bottom w:val="none" w:sz="0" w:space="0" w:color="auto"/>
        <w:right w:val="none" w:sz="0" w:space="0" w:color="auto"/>
      </w:divBdr>
      <w:divsChild>
        <w:div w:id="329141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yclasses.southuniversity.edu/content/enforced/67092-17068976/media/transcripts/Young_Child_Obesity_2011_Report_Brief.pdf?_&amp;d2lSessionVal=9TBv2fLOC23ALitPbQwdYr9R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328</Words>
  <Characters>1872</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Angelica F</dc:creator>
  <cp:keywords/>
  <dc:description/>
  <cp:lastModifiedBy>Davis, Angelica F</cp:lastModifiedBy>
  <cp:revision>1</cp:revision>
  <dcterms:created xsi:type="dcterms:W3CDTF">2020-07-18T15:34:00Z</dcterms:created>
  <dcterms:modified xsi:type="dcterms:W3CDTF">2020-07-18T15:35:00Z</dcterms:modified>
</cp:coreProperties>
</file>