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E6" w:rsidRDefault="00805FF4">
      <w:bookmarkStart w:id="0" w:name="_GoBack"/>
      <w:bookmarkEnd w:id="0"/>
      <w:r>
        <w:t>CVS – Income Statement</w:t>
      </w:r>
    </w:p>
    <w:p w:rsidR="00EA20A8" w:rsidRDefault="00EA20A8">
      <w:r w:rsidRPr="00EA20A8">
        <w:rPr>
          <w:noProof/>
        </w:rPr>
        <w:drawing>
          <wp:inline distT="0" distB="0" distL="0" distR="0">
            <wp:extent cx="5860415" cy="5343525"/>
            <wp:effectExtent l="0" t="0" r="698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F4" w:rsidRDefault="00805FF4"/>
    <w:p w:rsidR="00EA20A8" w:rsidRDefault="00805FF4">
      <w:r>
        <w:lastRenderedPageBreak/>
        <w:t>CVS – Balance Sheet</w:t>
      </w:r>
      <w:r w:rsidR="00EA20A8">
        <w:rPr>
          <w:noProof/>
        </w:rPr>
        <w:drawing>
          <wp:inline distT="0" distB="0" distL="0" distR="0">
            <wp:extent cx="5943600" cy="7248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F4" w:rsidRDefault="00805FF4"/>
    <w:p w:rsidR="00805FF4" w:rsidRDefault="00805FF4"/>
    <w:p w:rsidR="00805FF4" w:rsidRDefault="00805FF4">
      <w:r>
        <w:lastRenderedPageBreak/>
        <w:t>Walgreen’s – Income Statement</w:t>
      </w:r>
    </w:p>
    <w:p w:rsidR="005A349C" w:rsidRDefault="005A349C">
      <w:r w:rsidRPr="005A349C">
        <w:rPr>
          <w:noProof/>
        </w:rPr>
        <w:drawing>
          <wp:inline distT="0" distB="0" distL="0" distR="0">
            <wp:extent cx="5943600" cy="43266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2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9C" w:rsidRDefault="00805FF4">
      <w:r>
        <w:rPr>
          <w:noProof/>
        </w:rPr>
        <w:lastRenderedPageBreak/>
        <w:t>Walgreen’s – Balance Sheet</w:t>
      </w:r>
      <w:r w:rsidR="005A349C">
        <w:rPr>
          <w:noProof/>
        </w:rPr>
        <w:drawing>
          <wp:inline distT="0" distB="0" distL="0" distR="0">
            <wp:extent cx="5939790" cy="7426325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42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F4" w:rsidRDefault="00805FF4">
      <w:pPr>
        <w:rPr>
          <w:noProof/>
        </w:rPr>
      </w:pPr>
    </w:p>
    <w:p w:rsidR="00805FF4" w:rsidRDefault="00805FF4">
      <w:pPr>
        <w:rPr>
          <w:noProof/>
        </w:rPr>
      </w:pPr>
    </w:p>
    <w:p w:rsidR="00805FF4" w:rsidRDefault="00805FF4">
      <w:pPr>
        <w:rPr>
          <w:noProof/>
        </w:rPr>
      </w:pPr>
      <w:r>
        <w:rPr>
          <w:noProof/>
        </w:rPr>
        <w:lastRenderedPageBreak/>
        <w:t>Rite Aid – Income Statement</w:t>
      </w:r>
    </w:p>
    <w:p w:rsidR="005A349C" w:rsidRDefault="005A349C">
      <w:r w:rsidRPr="005A349C">
        <w:rPr>
          <w:noProof/>
        </w:rPr>
        <w:drawing>
          <wp:inline distT="0" distB="0" distL="0" distR="0">
            <wp:extent cx="4866005" cy="4580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49C" w:rsidRDefault="00805FF4">
      <w:r>
        <w:rPr>
          <w:noProof/>
        </w:rPr>
        <w:lastRenderedPageBreak/>
        <w:t>Rite Aid – Balance Sheet</w:t>
      </w:r>
      <w:r w:rsidR="00E252D8">
        <w:rPr>
          <w:noProof/>
        </w:rPr>
        <w:t>+</w:t>
      </w:r>
      <w:r w:rsidR="005A349C" w:rsidRPr="005A349C">
        <w:rPr>
          <w:noProof/>
        </w:rPr>
        <w:drawing>
          <wp:inline distT="0" distB="0" distL="0" distR="0">
            <wp:extent cx="4985385" cy="545465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A8"/>
    <w:rsid w:val="004E653D"/>
    <w:rsid w:val="005A349C"/>
    <w:rsid w:val="00805FF4"/>
    <w:rsid w:val="0084491B"/>
    <w:rsid w:val="00A00DE6"/>
    <w:rsid w:val="00E252D8"/>
    <w:rsid w:val="00EA20A8"/>
    <w:rsid w:val="00F3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BC248-FE0E-43CE-848F-DBF41F30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emf"/>
  <Relationship Id="rId5" Type="http://schemas.openxmlformats.org/officeDocument/2006/relationships/image" Target="media/image2.png"/>
  <Relationship Id="rId6" Type="http://schemas.openxmlformats.org/officeDocument/2006/relationships/image" Target="media/image3.emf"/>
  <Relationship Id="rId7" Type="http://schemas.openxmlformats.org/officeDocument/2006/relationships/image" Target="media/image4.png"/>
  <Relationship Id="rId8" Type="http://schemas.openxmlformats.org/officeDocument/2006/relationships/image" Target="media/image5.emf"/>
  <Relationship Id="rId9" Type="http://schemas.openxmlformats.org/officeDocument/2006/relationships/image" Target="media/image6.e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25</Words>
  <Characters>143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