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4A" w:rsidRDefault="00E8534A" w:rsidP="00E8534A">
      <w:pPr>
        <w:pStyle w:val="NormalWeb"/>
        <w:jc w:val="both"/>
      </w:pPr>
      <w:r>
        <w:t>http://digitalcommons.law.yale.edu/fss_papers/3851/</w:t>
      </w:r>
    </w:p>
    <w:p w:rsidR="00E8534A" w:rsidRDefault="00E8534A" w:rsidP="00E8534A">
      <w:pPr>
        <w:pStyle w:val="NormalWeb"/>
        <w:jc w:val="both"/>
      </w:pPr>
      <w:r>
        <w:t>http://scholarlycommons.law.northwestern.edu/cgi/viewcontent.cgi?article=1211&amp;context=facultyworkingpapers</w:t>
      </w:r>
    </w:p>
    <w:p w:rsidR="00E8534A" w:rsidRDefault="00E8534A" w:rsidP="00E8534A">
      <w:pPr>
        <w:pStyle w:val="NormalWeb"/>
        <w:jc w:val="both"/>
      </w:pPr>
      <w:r>
        <w:t>http://scholarship.law.duke.edu/cgi/viewcontent.cgi?article=5452&amp;context=faculty_scholarship</w:t>
      </w:r>
    </w:p>
    <w:sectPr w:rsidR="00E8534A" w:rsidSect="00861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8534A"/>
    <w:rsid w:val="000414F2"/>
    <w:rsid w:val="00496826"/>
    <w:rsid w:val="007F247A"/>
    <w:rsid w:val="0086194E"/>
    <w:rsid w:val="008C0051"/>
    <w:rsid w:val="00E8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2</cp:revision>
  <dcterms:created xsi:type="dcterms:W3CDTF">2017-06-03T10:58:00Z</dcterms:created>
  <dcterms:modified xsi:type="dcterms:W3CDTF">2017-06-03T10:58:00Z</dcterms:modified>
</cp:coreProperties>
</file>