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3"/>
        <w:gridCol w:w="5607"/>
      </w:tblGrid>
      <w:tr w:rsidR="00373077" w:rsidRPr="00373077" w:rsidTr="0037307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3077" w:rsidRPr="00373077" w:rsidRDefault="00373077" w:rsidP="0037307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666666"/>
                <w:sz w:val="27"/>
                <w:szCs w:val="27"/>
              </w:rPr>
            </w:pPr>
            <w:r w:rsidRPr="00373077">
              <w:rPr>
                <w:rFonts w:ascii="Times New Roman" w:eastAsia="Times New Roman" w:hAnsi="Times New Roman" w:cs="Times New Roman"/>
                <w:color w:val="666666"/>
                <w:sz w:val="27"/>
                <w:szCs w:val="27"/>
              </w:rPr>
              <w:t>A Plain English Handbook: How to Create Clear SEC Disclosure Documents</w:t>
            </w:r>
          </w:p>
        </w:tc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3077" w:rsidRPr="00373077" w:rsidRDefault="00373077" w:rsidP="0037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0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73077" w:rsidRPr="00373077" w:rsidRDefault="00373077" w:rsidP="0037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077">
        <w:rPr>
          <w:rFonts w:ascii="Times New Roman" w:eastAsia="Times New Roman" w:hAnsi="Times New Roman" w:cs="Times New Roman"/>
          <w:sz w:val="2"/>
          <w:szCs w:val="2"/>
        </w:rPr>
        <w:br w:type="textWrapping" w:clear="all"/>
      </w:r>
    </w:p>
    <w:p w:rsidR="00373077" w:rsidRPr="00373077" w:rsidRDefault="00373077" w:rsidP="00373077">
      <w:pPr>
        <w:shd w:val="clear" w:color="auto" w:fill="FFFFFF"/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373077">
        <w:rPr>
          <w:rFonts w:ascii="Trebuchet MS" w:eastAsia="Times New Roman" w:hAnsi="Trebuchet MS" w:cs="Times New Roman"/>
          <w:color w:val="000000"/>
          <w:sz w:val="18"/>
          <w:szCs w:val="18"/>
        </w:rPr>
        <w:t>Read “A Plain English Handbook: How to Create Clear SEC Disclosure Documents,” located on the U. S. Securities and Exchange Commission website</w:t>
      </w:r>
    </w:p>
    <w:p w:rsidR="00373077" w:rsidRPr="00373077" w:rsidRDefault="00373077" w:rsidP="0037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077">
        <w:rPr>
          <w:rFonts w:ascii="Times New Roman" w:eastAsia="Times New Roman" w:hAnsi="Times New Roman" w:cs="Times New Roman"/>
          <w:sz w:val="24"/>
          <w:szCs w:val="24"/>
        </w:rPr>
        <w:t>URL:</w:t>
      </w:r>
    </w:p>
    <w:p w:rsidR="00373077" w:rsidRPr="00373077" w:rsidRDefault="00373077" w:rsidP="00373077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121212"/>
          <w:sz w:val="18"/>
          <w:szCs w:val="18"/>
        </w:rPr>
      </w:pPr>
      <w:hyperlink r:id="rId4" w:tgtFrame="_blank" w:history="1">
        <w:r w:rsidRPr="00373077">
          <w:rPr>
            <w:rFonts w:ascii="Trebuchet MS" w:eastAsia="Times New Roman" w:hAnsi="Trebuchet MS" w:cs="Times New Roman"/>
            <w:color w:val="05689F"/>
            <w:sz w:val="18"/>
            <w:szCs w:val="18"/>
            <w:u w:val="single"/>
          </w:rPr>
          <w:t>http://www.sec.gov/pdf/handbook.pdf</w:t>
        </w:r>
      </w:hyperlink>
    </w:p>
    <w:p w:rsidR="00373077" w:rsidRPr="00373077" w:rsidRDefault="00373077" w:rsidP="00373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3077">
        <w:rPr>
          <w:rFonts w:ascii="Trebuchet MS" w:eastAsia="Times New Roman" w:hAnsi="Trebuchet MS" w:cs="Times New Roman"/>
          <w:color w:val="121212"/>
          <w:sz w:val="2"/>
          <w:szCs w:val="2"/>
        </w:rPr>
        <w:br w:type="textWrapping" w:clear="all"/>
      </w:r>
    </w:p>
    <w:p w:rsidR="00041501" w:rsidRDefault="00373077" w:rsidP="00373077">
      <w:r w:rsidRPr="00373077">
        <w:rPr>
          <w:rFonts w:ascii="Trebuchet MS" w:eastAsia="Times New Roman" w:hAnsi="Trebuchet MS" w:cs="Times New Roman"/>
          <w:color w:val="121212"/>
          <w:sz w:val="2"/>
          <w:szCs w:val="2"/>
        </w:rPr>
        <w:br w:type="textWrapping" w:clear="all"/>
      </w:r>
      <w:bookmarkStart w:id="0" w:name="_GoBack"/>
      <w:bookmarkEnd w:id="0"/>
    </w:p>
    <w:sectPr w:rsidR="000415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077"/>
    <w:rsid w:val="00041501"/>
    <w:rsid w:val="0037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711E22-7A36-4D3C-BD9D-473DB364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1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8EC"/>
            <w:right w:val="none" w:sz="0" w:space="0" w:color="auto"/>
          </w:divBdr>
        </w:div>
        <w:div w:id="7210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3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8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7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1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98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704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c.gov/pdf/handboo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2020-08-20T01:24:00Z</dcterms:created>
  <dcterms:modified xsi:type="dcterms:W3CDTF">2020-08-20T01:25:00Z</dcterms:modified>
</cp:coreProperties>
</file>