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A9" w:rsidRPr="003D3FA9" w:rsidRDefault="00FC593B" w:rsidP="003D3FA9">
      <w:pPr>
        <w:spacing w:before="120" w:after="120"/>
        <w:rPr>
          <w:rFonts w:ascii="Arial" w:hAnsi="Arial" w:cs="Arial"/>
          <w:b/>
          <w:color w:val="0051BA"/>
          <w:sz w:val="22"/>
          <w:szCs w:val="22"/>
        </w:rPr>
      </w:pPr>
      <w:bookmarkStart w:id="0" w:name="_GoBack"/>
      <w:bookmarkEnd w:id="0"/>
      <w:r>
        <w:rPr>
          <w:rFonts w:ascii="Arial" w:hAnsi="Arial" w:cs="Arial"/>
          <w:b/>
          <w:noProof/>
          <w:color w:val="0051BA"/>
          <w:sz w:val="22"/>
          <w:szCs w:val="22"/>
        </w:rPr>
        <w:drawing>
          <wp:inline distT="0" distB="0" distL="0" distR="0">
            <wp:extent cx="6400800"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W Banner.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0800" cy="805180"/>
                    </a:xfrm>
                    <a:prstGeom prst="rect">
                      <a:avLst/>
                    </a:prstGeom>
                  </pic:spPr>
                </pic:pic>
              </a:graphicData>
            </a:graphic>
          </wp:inline>
        </w:drawing>
      </w:r>
    </w:p>
    <w:p w:rsidR="003D3FA9" w:rsidRPr="00CE770B" w:rsidRDefault="003D3FA9" w:rsidP="003D3FA9">
      <w:pPr>
        <w:spacing w:before="500" w:after="200"/>
        <w:rPr>
          <w:rFonts w:ascii="Arial" w:hAnsi="Arial" w:cs="Arial"/>
          <w:b/>
          <w:color w:val="D5A110"/>
          <w:sz w:val="28"/>
          <w:szCs w:val="28"/>
        </w:rPr>
      </w:pPr>
      <w:r w:rsidRPr="007F6AD5">
        <w:rPr>
          <w:rFonts w:ascii="Arial" w:hAnsi="Arial" w:cs="Arial"/>
          <w:b/>
        </w:rPr>
        <w:t xml:space="preserve">Module </w:t>
      </w:r>
      <w:r>
        <w:rPr>
          <w:rFonts w:ascii="Arial" w:hAnsi="Arial" w:cs="Arial"/>
          <w:b/>
        </w:rPr>
        <w:t>1</w:t>
      </w:r>
      <w:r w:rsidRPr="007F6AD5">
        <w:rPr>
          <w:rFonts w:ascii="Arial" w:hAnsi="Arial" w:cs="Arial"/>
          <w:b/>
        </w:rPr>
        <w:t xml:space="preserve"> Assignment</w:t>
      </w:r>
      <w:r w:rsidRPr="007F6AD5">
        <w:rPr>
          <w:rFonts w:ascii="Arial" w:hAnsi="Arial" w:cs="Arial"/>
          <w:b/>
        </w:rPr>
        <w:br/>
      </w:r>
      <w:r>
        <w:rPr>
          <w:rFonts w:ascii="Arial" w:hAnsi="Arial" w:cs="Arial"/>
          <w:b/>
          <w:color w:val="D5A110"/>
          <w:sz w:val="28"/>
          <w:szCs w:val="28"/>
        </w:rPr>
        <w:t>Your Moral Compass</w:t>
      </w:r>
    </w:p>
    <w:p w:rsidR="003D3FA9" w:rsidRDefault="003D3FA9" w:rsidP="003D3FA9">
      <w:pPr>
        <w:pStyle w:val="NormalWeb"/>
        <w:spacing w:before="120" w:beforeAutospacing="0" w:after="120" w:afterAutospacing="0"/>
        <w:rPr>
          <w:rFonts w:ascii="Arial" w:hAnsi="Arial" w:cs="Arial"/>
          <w:b/>
          <w:bCs/>
          <w:kern w:val="32"/>
          <w:sz w:val="22"/>
          <w:szCs w:val="22"/>
        </w:rPr>
      </w:pPr>
    </w:p>
    <w:p w:rsidR="003D3FA9" w:rsidRPr="003D3FA9" w:rsidRDefault="003D3FA9" w:rsidP="003D3FA9">
      <w:pPr>
        <w:pStyle w:val="NormalWeb"/>
        <w:spacing w:before="120" w:beforeAutospacing="0" w:after="120" w:afterAutospacing="0"/>
        <w:rPr>
          <w:rFonts w:ascii="Arial" w:hAnsi="Arial" w:cs="Arial"/>
          <w:b/>
          <w:bCs/>
          <w:kern w:val="32"/>
          <w:sz w:val="22"/>
          <w:szCs w:val="22"/>
        </w:rPr>
      </w:pPr>
      <w:r w:rsidRPr="003D3FA9">
        <w:rPr>
          <w:rFonts w:ascii="Arial" w:hAnsi="Arial" w:cs="Arial"/>
          <w:b/>
          <w:bCs/>
          <w:kern w:val="32"/>
          <w:sz w:val="22"/>
          <w:szCs w:val="22"/>
        </w:rPr>
        <w:t xml:space="preserve">Submitthe completed assignment </w:t>
      </w:r>
      <w:r w:rsidRPr="003D3FA9" w:rsidDel="00DB6324">
        <w:rPr>
          <w:rFonts w:ascii="Arial" w:hAnsi="Arial" w:cs="Arial"/>
          <w:b/>
          <w:bCs/>
          <w:kern w:val="32"/>
          <w:sz w:val="22"/>
          <w:szCs w:val="22"/>
        </w:rPr>
        <w:t xml:space="preserve">by </w:t>
      </w:r>
      <w:r w:rsidRPr="003D3FA9">
        <w:rPr>
          <w:rFonts w:ascii="Arial" w:hAnsi="Arial" w:cs="Arial"/>
          <w:b/>
          <w:bCs/>
          <w:kern w:val="32"/>
          <w:sz w:val="22"/>
          <w:szCs w:val="22"/>
        </w:rPr>
        <w:t>end of day Sundayof Module 1.</w:t>
      </w:r>
    </w:p>
    <w:p w:rsidR="003D3FA9" w:rsidRPr="003D3FA9" w:rsidRDefault="003D3FA9" w:rsidP="003D3FA9">
      <w:pPr>
        <w:pStyle w:val="NormalWeb"/>
        <w:spacing w:before="240" w:beforeAutospacing="0" w:after="120" w:afterAutospacing="0"/>
        <w:rPr>
          <w:rFonts w:ascii="Arial" w:hAnsi="Arial" w:cs="Arial"/>
          <w:b/>
          <w:color w:val="D5A110"/>
          <w:lang w:eastAsia="ar-SA"/>
        </w:rPr>
      </w:pPr>
      <w:r w:rsidRPr="003D3FA9">
        <w:rPr>
          <w:rFonts w:ascii="Arial" w:hAnsi="Arial" w:cs="Arial"/>
          <w:b/>
          <w:color w:val="D5A110"/>
          <w:lang w:eastAsia="ar-SA"/>
        </w:rPr>
        <w:t>Overview</w:t>
      </w:r>
    </w:p>
    <w:p w:rsidR="003D3FA9" w:rsidRPr="003D3FA9" w:rsidRDefault="003D3FA9" w:rsidP="003D3FA9">
      <w:pPr>
        <w:spacing w:before="120" w:after="120"/>
        <w:rPr>
          <w:rFonts w:ascii="Arial" w:hAnsi="Arial" w:cs="Arial"/>
          <w:sz w:val="22"/>
          <w:szCs w:val="22"/>
        </w:rPr>
      </w:pPr>
      <w:r>
        <w:rPr>
          <w:rFonts w:ascii="Arial" w:hAnsi="Arial" w:cs="Arial"/>
          <w:sz w:val="22"/>
          <w:szCs w:val="22"/>
        </w:rPr>
        <w:t>In this assignment, you will</w:t>
      </w:r>
      <w:r w:rsidRPr="003D3FA9">
        <w:rPr>
          <w:rFonts w:ascii="Arial" w:hAnsi="Arial" w:cs="Arial"/>
          <w:sz w:val="22"/>
          <w:szCs w:val="22"/>
        </w:rPr>
        <w:t xml:space="preserve"> begin to identify factors that influence personal morals. Each one of us is molded by our past; our upbringing and rules that we live by. Identifying these factors will allow you to see how and why you view ethical dilemmas in a particular way. In addition, it is necessary to examine the historical influences that have helped to shape the profession.  </w:t>
      </w:r>
    </w:p>
    <w:p w:rsidR="003D3FA9" w:rsidRPr="003D3FA9" w:rsidRDefault="003D3FA9" w:rsidP="003D3FA9">
      <w:pPr>
        <w:spacing w:before="120" w:after="120"/>
        <w:rPr>
          <w:rFonts w:ascii="Arial" w:hAnsi="Arial" w:cs="Arial"/>
          <w:sz w:val="22"/>
          <w:szCs w:val="22"/>
        </w:rPr>
      </w:pPr>
      <w:r w:rsidRPr="003D3FA9">
        <w:rPr>
          <w:rFonts w:ascii="Arial" w:hAnsi="Arial" w:cs="Arial"/>
          <w:sz w:val="22"/>
          <w:szCs w:val="22"/>
        </w:rPr>
        <w:t xml:space="preserve">The purpose of this activity is to: 1) Identify the factors that influence your personal moral compass; and 2) Examine the early historical influences of the Hippocratic Oath and the Nightingale Pledge on the profession </w:t>
      </w:r>
    </w:p>
    <w:p w:rsidR="003D3FA9" w:rsidRPr="003D3FA9" w:rsidRDefault="003D3FA9" w:rsidP="003D3FA9">
      <w:pPr>
        <w:spacing w:before="120" w:after="120"/>
        <w:rPr>
          <w:rFonts w:ascii="Arial" w:hAnsi="Arial" w:cs="Arial"/>
          <w:sz w:val="22"/>
          <w:szCs w:val="22"/>
        </w:rPr>
      </w:pPr>
      <w:r w:rsidRPr="003D3FA9">
        <w:rPr>
          <w:rFonts w:ascii="Arial" w:hAnsi="Arial" w:cs="Arial"/>
          <w:sz w:val="22"/>
          <w:szCs w:val="22"/>
        </w:rPr>
        <w:t>This assignment is worth 20 points.</w:t>
      </w:r>
    </w:p>
    <w:p w:rsidR="003D3FA9" w:rsidRPr="003D3FA9" w:rsidRDefault="003D3FA9" w:rsidP="003D3FA9">
      <w:pPr>
        <w:pStyle w:val="NormalWeb"/>
        <w:spacing w:before="240" w:beforeAutospacing="0" w:after="120" w:afterAutospacing="0"/>
        <w:rPr>
          <w:rFonts w:ascii="Arial" w:hAnsi="Arial" w:cs="Arial"/>
          <w:b/>
          <w:color w:val="D5A110"/>
          <w:lang w:eastAsia="ar-SA"/>
        </w:rPr>
      </w:pPr>
      <w:r w:rsidRPr="003D3FA9">
        <w:rPr>
          <w:rFonts w:ascii="Arial" w:hAnsi="Arial" w:cs="Arial"/>
          <w:b/>
          <w:color w:val="D5A110"/>
          <w:lang w:eastAsia="ar-SA"/>
        </w:rPr>
        <w:t>Learning Objectives</w:t>
      </w:r>
    </w:p>
    <w:p w:rsidR="003D3FA9" w:rsidRPr="003D3FA9" w:rsidRDefault="003D3FA9" w:rsidP="003D3FA9">
      <w:pPr>
        <w:pStyle w:val="ListParagraph"/>
        <w:numPr>
          <w:ilvl w:val="0"/>
          <w:numId w:val="2"/>
        </w:numPr>
        <w:spacing w:before="120" w:after="120"/>
        <w:rPr>
          <w:rFonts w:ascii="Arial" w:hAnsi="Arial" w:cs="Arial"/>
          <w:sz w:val="22"/>
          <w:szCs w:val="22"/>
        </w:rPr>
      </w:pPr>
      <w:r w:rsidRPr="003D3FA9">
        <w:rPr>
          <w:rFonts w:ascii="Arial" w:hAnsi="Arial" w:cs="Arial"/>
          <w:sz w:val="22"/>
          <w:szCs w:val="22"/>
        </w:rPr>
        <w:t xml:space="preserve">Analyze </w:t>
      </w:r>
      <w:r w:rsidR="001E11AE">
        <w:rPr>
          <w:rFonts w:ascii="Arial" w:hAnsi="Arial" w:cs="Arial"/>
          <w:sz w:val="22"/>
          <w:szCs w:val="22"/>
        </w:rPr>
        <w:t>the factors that contribute to the development of personal moral development.</w:t>
      </w:r>
    </w:p>
    <w:p w:rsidR="003D3FA9" w:rsidRPr="003D3FA9" w:rsidRDefault="001E11AE" w:rsidP="003D3FA9">
      <w:pPr>
        <w:pStyle w:val="ListParagraph"/>
        <w:numPr>
          <w:ilvl w:val="0"/>
          <w:numId w:val="2"/>
        </w:numPr>
        <w:spacing w:before="120" w:after="120"/>
        <w:rPr>
          <w:rFonts w:ascii="Arial" w:hAnsi="Arial" w:cs="Arial"/>
          <w:sz w:val="22"/>
          <w:szCs w:val="22"/>
        </w:rPr>
      </w:pPr>
      <w:r>
        <w:rPr>
          <w:rFonts w:ascii="Arial" w:hAnsi="Arial" w:cs="Arial"/>
          <w:sz w:val="22"/>
          <w:szCs w:val="22"/>
        </w:rPr>
        <w:t>Examine the historical influence of the Hippocratic Oath and the Nightingale Pledge and their relevance in today’s practice.</w:t>
      </w:r>
    </w:p>
    <w:p w:rsidR="003D3FA9" w:rsidRPr="003D3FA9" w:rsidRDefault="003D3FA9" w:rsidP="003D3FA9">
      <w:pPr>
        <w:pStyle w:val="NormalWeb"/>
        <w:spacing w:before="240" w:beforeAutospacing="0" w:after="120" w:afterAutospacing="0"/>
        <w:rPr>
          <w:rFonts w:ascii="Arial" w:hAnsi="Arial" w:cs="Arial"/>
          <w:b/>
          <w:color w:val="D5A110"/>
          <w:lang w:eastAsia="ar-SA"/>
        </w:rPr>
      </w:pPr>
      <w:r w:rsidRPr="003D3FA9">
        <w:rPr>
          <w:rFonts w:ascii="Arial" w:hAnsi="Arial" w:cs="Arial"/>
          <w:b/>
          <w:color w:val="D5A110"/>
          <w:lang w:eastAsia="ar-SA"/>
        </w:rPr>
        <w:t>Overview</w:t>
      </w:r>
    </w:p>
    <w:p w:rsidR="003D3FA9" w:rsidRPr="003D3FA9" w:rsidRDefault="003D3FA9" w:rsidP="003D3FA9">
      <w:pPr>
        <w:spacing w:before="120" w:after="120"/>
        <w:rPr>
          <w:rFonts w:ascii="Arial" w:hAnsi="Arial" w:cs="Arial"/>
          <w:sz w:val="22"/>
          <w:szCs w:val="22"/>
        </w:rPr>
      </w:pPr>
      <w:r w:rsidRPr="003D3FA9">
        <w:rPr>
          <w:rFonts w:ascii="Arial" w:hAnsi="Arial" w:cs="Arial"/>
          <w:sz w:val="22"/>
          <w:szCs w:val="22"/>
        </w:rPr>
        <w:t>After completing the readings for this week, complete</w:t>
      </w:r>
      <w:r w:rsidR="00F21792">
        <w:rPr>
          <w:rFonts w:ascii="Arial" w:hAnsi="Arial" w:cs="Arial"/>
          <w:sz w:val="22"/>
          <w:szCs w:val="22"/>
        </w:rPr>
        <w:t>ly</w:t>
      </w:r>
      <w:r w:rsidRPr="003D3FA9">
        <w:rPr>
          <w:rFonts w:ascii="Arial" w:hAnsi="Arial" w:cs="Arial"/>
          <w:sz w:val="22"/>
          <w:szCs w:val="22"/>
        </w:rPr>
        <w:t xml:space="preserve"> answer the </w:t>
      </w:r>
      <w:r>
        <w:rPr>
          <w:rFonts w:ascii="Arial" w:hAnsi="Arial" w:cs="Arial"/>
          <w:sz w:val="22"/>
          <w:szCs w:val="22"/>
        </w:rPr>
        <w:t xml:space="preserve">following </w:t>
      </w:r>
      <w:r w:rsidRPr="003D3FA9">
        <w:rPr>
          <w:rFonts w:ascii="Arial" w:hAnsi="Arial" w:cs="Arial"/>
          <w:sz w:val="22"/>
          <w:szCs w:val="22"/>
        </w:rPr>
        <w:t xml:space="preserve">questions. </w:t>
      </w:r>
      <w:r>
        <w:rPr>
          <w:rFonts w:ascii="Arial" w:hAnsi="Arial" w:cs="Arial"/>
          <w:sz w:val="22"/>
          <w:szCs w:val="22"/>
        </w:rPr>
        <w:t xml:space="preserve">The boxes will expand as you type. </w:t>
      </w:r>
      <w:r w:rsidR="00914EF9">
        <w:rPr>
          <w:rFonts w:ascii="Arial" w:hAnsi="Arial" w:cs="Arial"/>
          <w:sz w:val="22"/>
          <w:szCs w:val="22"/>
        </w:rPr>
        <w:t>Writing in complete sentences, p</w:t>
      </w:r>
      <w:r w:rsidRPr="003D3FA9">
        <w:rPr>
          <w:rFonts w:ascii="Arial" w:hAnsi="Arial" w:cs="Arial"/>
          <w:sz w:val="22"/>
          <w:szCs w:val="22"/>
        </w:rPr>
        <w:t xml:space="preserve">rovide complete and thorough answers for each question in order to earn full credit.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3D3FA9" w:rsidRPr="0059153F" w:rsidTr="0059153F">
        <w:tc>
          <w:tcPr>
            <w:tcW w:w="10080" w:type="dxa"/>
          </w:tcPr>
          <w:p w:rsidR="003D3FA9" w:rsidRPr="00F77325" w:rsidRDefault="003D3FA9" w:rsidP="00F77325">
            <w:pPr>
              <w:pStyle w:val="ListParagraph"/>
              <w:numPr>
                <w:ilvl w:val="0"/>
                <w:numId w:val="3"/>
              </w:numPr>
              <w:spacing w:before="120" w:after="120"/>
              <w:rPr>
                <w:rFonts w:ascii="Arial" w:hAnsi="Arial" w:cs="Arial"/>
                <w:sz w:val="22"/>
                <w:szCs w:val="22"/>
              </w:rPr>
            </w:pPr>
            <w:r w:rsidRPr="00F77325">
              <w:rPr>
                <w:rFonts w:ascii="Arial" w:hAnsi="Arial" w:cs="Arial"/>
                <w:sz w:val="22"/>
                <w:szCs w:val="22"/>
              </w:rPr>
              <w:t>List three rules you remember the most from your childhood/adolescence. What was the purpose of each of the rules (why were the rules made or enforced?)</w:t>
            </w:r>
          </w:p>
        </w:tc>
      </w:tr>
      <w:tr w:rsidR="003D3FA9" w:rsidRPr="0059153F" w:rsidTr="0059153F">
        <w:trPr>
          <w:trHeight w:val="863"/>
        </w:trPr>
        <w:tc>
          <w:tcPr>
            <w:tcW w:w="10080" w:type="dxa"/>
            <w:shd w:val="clear" w:color="auto" w:fill="D9D9D9"/>
          </w:tcPr>
          <w:p w:rsidR="00B40B05" w:rsidRPr="00F77325" w:rsidRDefault="00B40B05" w:rsidP="00F77325">
            <w:pPr>
              <w:pStyle w:val="ListParagraph"/>
              <w:spacing w:before="120" w:after="120"/>
              <w:rPr>
                <w:rFonts w:ascii="Arial" w:hAnsi="Arial" w:cs="Arial"/>
                <w:sz w:val="22"/>
                <w:szCs w:val="22"/>
              </w:rPr>
            </w:pPr>
          </w:p>
        </w:tc>
      </w:tr>
      <w:tr w:rsidR="003D3FA9" w:rsidRPr="0059153F" w:rsidTr="0059153F">
        <w:tc>
          <w:tcPr>
            <w:tcW w:w="10080" w:type="dxa"/>
          </w:tcPr>
          <w:p w:rsidR="003D3FA9" w:rsidRPr="00F77325" w:rsidRDefault="003D3FA9" w:rsidP="00F77325">
            <w:pPr>
              <w:pStyle w:val="ListParagraph"/>
              <w:numPr>
                <w:ilvl w:val="0"/>
                <w:numId w:val="3"/>
              </w:numPr>
              <w:spacing w:before="120" w:after="120"/>
              <w:rPr>
                <w:rFonts w:ascii="Arial" w:hAnsi="Arial" w:cs="Arial"/>
                <w:sz w:val="22"/>
                <w:szCs w:val="22"/>
              </w:rPr>
            </w:pPr>
            <w:r w:rsidRPr="00F77325">
              <w:rPr>
                <w:rFonts w:ascii="Arial" w:hAnsi="Arial" w:cs="Arial"/>
                <w:sz w:val="22"/>
                <w:szCs w:val="22"/>
              </w:rPr>
              <w:t>List three rules you live by today and the reasons you have them embedded in your life.</w:t>
            </w:r>
          </w:p>
        </w:tc>
      </w:tr>
      <w:tr w:rsidR="003D3FA9" w:rsidRPr="0059153F" w:rsidTr="0059153F">
        <w:trPr>
          <w:trHeight w:val="827"/>
        </w:trPr>
        <w:tc>
          <w:tcPr>
            <w:tcW w:w="10080" w:type="dxa"/>
            <w:shd w:val="clear" w:color="auto" w:fill="D9D9D9"/>
          </w:tcPr>
          <w:p w:rsidR="00B40B05" w:rsidRPr="00F77325" w:rsidRDefault="00B40B05" w:rsidP="00F77325">
            <w:pPr>
              <w:pStyle w:val="ListParagraph"/>
              <w:spacing w:before="120" w:after="120"/>
              <w:rPr>
                <w:rFonts w:ascii="Arial" w:hAnsi="Arial" w:cs="Arial"/>
                <w:sz w:val="22"/>
                <w:szCs w:val="22"/>
              </w:rPr>
            </w:pPr>
          </w:p>
        </w:tc>
      </w:tr>
      <w:tr w:rsidR="003D3FA9" w:rsidRPr="0059153F" w:rsidTr="0059153F">
        <w:tc>
          <w:tcPr>
            <w:tcW w:w="10080" w:type="dxa"/>
          </w:tcPr>
          <w:p w:rsidR="003D3FA9" w:rsidRPr="00F77325" w:rsidRDefault="003D3FA9" w:rsidP="00F77325">
            <w:pPr>
              <w:pStyle w:val="ListParagraph"/>
              <w:numPr>
                <w:ilvl w:val="0"/>
                <w:numId w:val="3"/>
              </w:numPr>
              <w:spacing w:before="120" w:after="120"/>
              <w:rPr>
                <w:rFonts w:ascii="Arial" w:hAnsi="Arial" w:cs="Arial"/>
                <w:sz w:val="22"/>
                <w:szCs w:val="22"/>
              </w:rPr>
            </w:pPr>
            <w:r w:rsidRPr="00F77325">
              <w:rPr>
                <w:rFonts w:ascii="Arial" w:hAnsi="Arial" w:cs="Arial"/>
                <w:sz w:val="22"/>
                <w:szCs w:val="22"/>
              </w:rPr>
              <w:lastRenderedPageBreak/>
              <w:t>Explain how rules impact the nursing profession. Provide examples from practice.</w:t>
            </w:r>
          </w:p>
        </w:tc>
      </w:tr>
      <w:tr w:rsidR="003D3FA9" w:rsidRPr="0059153F" w:rsidTr="0059153F">
        <w:trPr>
          <w:trHeight w:val="818"/>
        </w:trPr>
        <w:tc>
          <w:tcPr>
            <w:tcW w:w="10080" w:type="dxa"/>
            <w:shd w:val="clear" w:color="auto" w:fill="D9D9D9"/>
          </w:tcPr>
          <w:p w:rsidR="00B40B05" w:rsidRPr="00F77325" w:rsidRDefault="00B40B05" w:rsidP="00F77325">
            <w:pPr>
              <w:pStyle w:val="ListParagraph"/>
              <w:spacing w:before="120" w:after="120"/>
              <w:rPr>
                <w:rFonts w:ascii="Arial" w:hAnsi="Arial" w:cs="Arial"/>
                <w:sz w:val="22"/>
                <w:szCs w:val="22"/>
              </w:rPr>
            </w:pPr>
          </w:p>
        </w:tc>
      </w:tr>
      <w:tr w:rsidR="003D3FA9" w:rsidRPr="0059153F" w:rsidTr="0059153F">
        <w:tc>
          <w:tcPr>
            <w:tcW w:w="10080" w:type="dxa"/>
          </w:tcPr>
          <w:p w:rsidR="003D3FA9" w:rsidRPr="00F77325" w:rsidRDefault="003D3FA9" w:rsidP="00F77325">
            <w:pPr>
              <w:pStyle w:val="ListParagraph"/>
              <w:numPr>
                <w:ilvl w:val="0"/>
                <w:numId w:val="3"/>
              </w:numPr>
              <w:spacing w:before="120" w:after="120"/>
              <w:rPr>
                <w:rFonts w:ascii="Arial" w:hAnsi="Arial" w:cs="Arial"/>
                <w:sz w:val="22"/>
                <w:szCs w:val="22"/>
              </w:rPr>
            </w:pPr>
            <w:r w:rsidRPr="00F77325">
              <w:rPr>
                <w:rFonts w:ascii="Arial" w:hAnsi="Arial" w:cs="Arial"/>
                <w:sz w:val="22"/>
                <w:szCs w:val="22"/>
              </w:rPr>
              <w:t>Compare and Contrast the Hippocratic Oath and the Nightingale Pledge…..what are the similarities and differences? What are you surprised to see since they originated a long time ago?</w:t>
            </w:r>
          </w:p>
        </w:tc>
      </w:tr>
      <w:tr w:rsidR="003D3FA9" w:rsidRPr="0059153F" w:rsidTr="0059153F">
        <w:trPr>
          <w:trHeight w:val="863"/>
        </w:trPr>
        <w:tc>
          <w:tcPr>
            <w:tcW w:w="10080" w:type="dxa"/>
            <w:shd w:val="clear" w:color="auto" w:fill="D9D9D9"/>
          </w:tcPr>
          <w:p w:rsidR="00B40B05" w:rsidRPr="00F77325" w:rsidRDefault="00B40B05" w:rsidP="00F77325">
            <w:pPr>
              <w:pStyle w:val="ListParagraph"/>
              <w:spacing w:before="120" w:after="120"/>
              <w:rPr>
                <w:rFonts w:ascii="Arial" w:hAnsi="Arial" w:cs="Arial"/>
                <w:sz w:val="22"/>
                <w:szCs w:val="22"/>
              </w:rPr>
            </w:pPr>
          </w:p>
        </w:tc>
      </w:tr>
      <w:tr w:rsidR="003D3FA9" w:rsidRPr="0059153F" w:rsidTr="0059153F">
        <w:tc>
          <w:tcPr>
            <w:tcW w:w="10080" w:type="dxa"/>
          </w:tcPr>
          <w:p w:rsidR="003D3FA9" w:rsidRPr="00F77325" w:rsidRDefault="003D3FA9" w:rsidP="00F77325">
            <w:pPr>
              <w:pStyle w:val="ListParagraph"/>
              <w:numPr>
                <w:ilvl w:val="0"/>
                <w:numId w:val="3"/>
              </w:numPr>
              <w:spacing w:before="120" w:after="120"/>
              <w:rPr>
                <w:rFonts w:ascii="Arial" w:hAnsi="Arial" w:cs="Arial"/>
                <w:sz w:val="22"/>
                <w:szCs w:val="22"/>
              </w:rPr>
            </w:pPr>
            <w:r w:rsidRPr="00F77325">
              <w:rPr>
                <w:rFonts w:ascii="Arial" w:hAnsi="Arial" w:cs="Arial"/>
                <w:sz w:val="22"/>
                <w:szCs w:val="22"/>
              </w:rPr>
              <w:t>Identify the part(s) of the Nightingale Pledge that are still relevant today. Explain the relevance to your practice setting.  Describe at least one thing that you would add to the Nightingale Pledge.</w:t>
            </w:r>
          </w:p>
        </w:tc>
      </w:tr>
      <w:tr w:rsidR="00B40B05" w:rsidRPr="0059153F" w:rsidTr="0059153F">
        <w:trPr>
          <w:trHeight w:val="845"/>
        </w:trPr>
        <w:tc>
          <w:tcPr>
            <w:tcW w:w="10080" w:type="dxa"/>
            <w:shd w:val="clear" w:color="auto" w:fill="D9D9D9"/>
          </w:tcPr>
          <w:p w:rsidR="00B40B05" w:rsidRPr="0059153F" w:rsidRDefault="00B40B05" w:rsidP="0059153F">
            <w:pPr>
              <w:spacing w:before="120" w:after="120"/>
              <w:rPr>
                <w:rFonts w:ascii="Arial" w:hAnsi="Arial" w:cs="Arial"/>
                <w:sz w:val="22"/>
                <w:szCs w:val="22"/>
              </w:rPr>
            </w:pPr>
          </w:p>
        </w:tc>
      </w:tr>
    </w:tbl>
    <w:p w:rsidR="003D3FA9" w:rsidRDefault="003D3FA9" w:rsidP="003D3FA9">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1928C2" w:rsidRDefault="001928C2" w:rsidP="001928C2">
      <w:pPr>
        <w:spacing w:before="120" w:after="120"/>
        <w:rPr>
          <w:rFonts w:ascii="Arial" w:hAnsi="Arial" w:cs="Arial"/>
          <w:sz w:val="22"/>
          <w:szCs w:val="22"/>
        </w:rPr>
      </w:pPr>
    </w:p>
    <w:p w:rsidR="003D3FA9" w:rsidRDefault="003D3FA9" w:rsidP="001928C2">
      <w:pPr>
        <w:spacing w:before="120" w:after="120"/>
        <w:rPr>
          <w:rFonts w:ascii="Arial" w:hAnsi="Arial" w:cs="Arial"/>
          <w:b/>
          <w:color w:val="D5A110"/>
          <w:lang w:eastAsia="ar-SA"/>
        </w:rPr>
      </w:pPr>
      <w:r w:rsidRPr="003D3FA9">
        <w:rPr>
          <w:rFonts w:ascii="Arial" w:hAnsi="Arial" w:cs="Arial"/>
          <w:b/>
          <w:color w:val="D5A110"/>
          <w:lang w:eastAsia="ar-SA"/>
        </w:rPr>
        <w:t>Grading Criteria</w:t>
      </w: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2025"/>
        <w:gridCol w:w="2025"/>
        <w:gridCol w:w="2025"/>
        <w:gridCol w:w="2025"/>
      </w:tblGrid>
      <w:tr w:rsidR="003D3FA9" w:rsidRPr="007316F0" w:rsidTr="00B40B05">
        <w:trPr>
          <w:cantSplit/>
          <w:trHeight w:val="512"/>
          <w:jc w:val="center"/>
        </w:trPr>
        <w:tc>
          <w:tcPr>
            <w:tcW w:w="2025" w:type="dxa"/>
            <w:tcBorders>
              <w:bottom w:val="single" w:sz="4" w:space="0" w:color="000000"/>
            </w:tcBorders>
            <w:shd w:val="clear" w:color="auto" w:fill="000000"/>
            <w:vAlign w:val="center"/>
          </w:tcPr>
          <w:p w:rsidR="003D3FA9" w:rsidRPr="007316F0" w:rsidRDefault="003D3FA9" w:rsidP="00B40B05">
            <w:pPr>
              <w:spacing w:before="120" w:after="120"/>
              <w:jc w:val="center"/>
              <w:rPr>
                <w:rFonts w:ascii="Arial" w:hAnsi="Arial" w:cs="Arial"/>
                <w:b/>
                <w:color w:val="D5A10F"/>
                <w:sz w:val="22"/>
                <w:szCs w:val="22"/>
              </w:rPr>
            </w:pPr>
            <w:r w:rsidRPr="007316F0">
              <w:rPr>
                <w:rFonts w:ascii="Arial" w:hAnsi="Arial" w:cs="Arial"/>
                <w:b/>
                <w:color w:val="D5A10F"/>
                <w:sz w:val="22"/>
                <w:szCs w:val="22"/>
              </w:rPr>
              <w:t>Tasks</w:t>
            </w:r>
          </w:p>
        </w:tc>
        <w:tc>
          <w:tcPr>
            <w:tcW w:w="2025" w:type="dxa"/>
            <w:tcBorders>
              <w:bottom w:val="single" w:sz="4" w:space="0" w:color="000000"/>
            </w:tcBorders>
            <w:shd w:val="clear" w:color="auto" w:fill="000000"/>
            <w:vAlign w:val="center"/>
          </w:tcPr>
          <w:p w:rsidR="003D3FA9" w:rsidRPr="007316F0" w:rsidRDefault="003D3FA9" w:rsidP="0059153F">
            <w:pPr>
              <w:spacing w:before="120" w:after="120"/>
              <w:jc w:val="center"/>
              <w:rPr>
                <w:rFonts w:ascii="Arial" w:hAnsi="Arial" w:cs="Arial"/>
                <w:b/>
                <w:color w:val="D5A10F"/>
                <w:sz w:val="22"/>
                <w:szCs w:val="22"/>
              </w:rPr>
            </w:pPr>
            <w:r w:rsidRPr="007316F0">
              <w:rPr>
                <w:rFonts w:ascii="Arial" w:hAnsi="Arial" w:cs="Arial"/>
                <w:b/>
                <w:color w:val="D5A10F"/>
                <w:sz w:val="22"/>
                <w:szCs w:val="22"/>
              </w:rPr>
              <w:t>Accomplished</w:t>
            </w:r>
          </w:p>
        </w:tc>
        <w:tc>
          <w:tcPr>
            <w:tcW w:w="2025" w:type="dxa"/>
            <w:tcBorders>
              <w:bottom w:val="single" w:sz="4" w:space="0" w:color="000000"/>
            </w:tcBorders>
            <w:shd w:val="clear" w:color="auto" w:fill="000000"/>
            <w:vAlign w:val="center"/>
          </w:tcPr>
          <w:p w:rsidR="003D3FA9" w:rsidRPr="007316F0" w:rsidRDefault="003D3FA9" w:rsidP="0059153F">
            <w:pPr>
              <w:spacing w:before="120" w:after="120"/>
              <w:jc w:val="center"/>
              <w:rPr>
                <w:rFonts w:ascii="Arial" w:hAnsi="Arial" w:cs="Arial"/>
                <w:b/>
                <w:color w:val="D5A10F"/>
                <w:sz w:val="22"/>
                <w:szCs w:val="22"/>
              </w:rPr>
            </w:pPr>
            <w:r w:rsidRPr="007316F0">
              <w:rPr>
                <w:rFonts w:ascii="Arial" w:hAnsi="Arial" w:cs="Arial"/>
                <w:b/>
                <w:color w:val="D5A10F"/>
                <w:sz w:val="22"/>
                <w:szCs w:val="22"/>
              </w:rPr>
              <w:t>Proficient</w:t>
            </w:r>
          </w:p>
        </w:tc>
        <w:tc>
          <w:tcPr>
            <w:tcW w:w="2025" w:type="dxa"/>
            <w:tcBorders>
              <w:bottom w:val="single" w:sz="4" w:space="0" w:color="000000"/>
            </w:tcBorders>
            <w:shd w:val="clear" w:color="auto" w:fill="000000"/>
            <w:vAlign w:val="center"/>
          </w:tcPr>
          <w:p w:rsidR="003D3FA9" w:rsidRPr="007316F0" w:rsidRDefault="003D3FA9" w:rsidP="0059153F">
            <w:pPr>
              <w:snapToGrid w:val="0"/>
              <w:spacing w:before="120" w:after="120"/>
              <w:jc w:val="center"/>
              <w:rPr>
                <w:rFonts w:ascii="Arial" w:hAnsi="Arial" w:cs="Arial"/>
                <w:b/>
                <w:color w:val="D5A10F"/>
                <w:sz w:val="22"/>
                <w:szCs w:val="22"/>
              </w:rPr>
            </w:pPr>
            <w:r w:rsidRPr="007316F0">
              <w:rPr>
                <w:rFonts w:ascii="Arial" w:hAnsi="Arial" w:cs="Arial"/>
                <w:b/>
                <w:color w:val="D5A10F"/>
                <w:sz w:val="22"/>
                <w:szCs w:val="22"/>
              </w:rPr>
              <w:t>Needs Improvement</w:t>
            </w:r>
          </w:p>
        </w:tc>
        <w:tc>
          <w:tcPr>
            <w:tcW w:w="2025" w:type="dxa"/>
            <w:tcBorders>
              <w:bottom w:val="single" w:sz="4" w:space="0" w:color="000000"/>
            </w:tcBorders>
            <w:shd w:val="clear" w:color="auto" w:fill="000000"/>
            <w:vAlign w:val="center"/>
          </w:tcPr>
          <w:p w:rsidR="003D3FA9" w:rsidRPr="007316F0" w:rsidRDefault="003D3FA9" w:rsidP="0059153F">
            <w:pPr>
              <w:snapToGrid w:val="0"/>
              <w:spacing w:before="120" w:after="120"/>
              <w:jc w:val="center"/>
              <w:rPr>
                <w:rFonts w:ascii="Arial" w:hAnsi="Arial" w:cs="Arial"/>
                <w:b/>
                <w:color w:val="D5A10F"/>
                <w:sz w:val="22"/>
                <w:szCs w:val="22"/>
              </w:rPr>
            </w:pPr>
            <w:r w:rsidRPr="007316F0">
              <w:rPr>
                <w:rFonts w:ascii="Arial" w:hAnsi="Arial" w:cs="Arial"/>
                <w:b/>
                <w:color w:val="D5A10F"/>
                <w:sz w:val="22"/>
                <w:szCs w:val="22"/>
              </w:rPr>
              <w:t>Not Acceptable</w:t>
            </w:r>
          </w:p>
        </w:tc>
      </w:tr>
      <w:tr w:rsidR="003D3FA9" w:rsidRPr="007316F0" w:rsidTr="0092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68"/>
          <w:jc w:val="center"/>
        </w:trPr>
        <w:tc>
          <w:tcPr>
            <w:tcW w:w="2025" w:type="dxa"/>
            <w:tcBorders>
              <w:bottom w:val="nil"/>
            </w:tcBorders>
            <w:shd w:val="clear" w:color="auto" w:fill="8C8377"/>
          </w:tcPr>
          <w:p w:rsidR="003D3FA9" w:rsidRPr="00C62140" w:rsidRDefault="00B40B05" w:rsidP="00B40B05">
            <w:pPr>
              <w:spacing w:before="120" w:after="120"/>
              <w:jc w:val="center"/>
              <w:rPr>
                <w:rFonts w:ascii="Arial" w:hAnsi="Arial" w:cs="Arial"/>
                <w:b/>
                <w:color w:val="FFFFFF"/>
                <w:sz w:val="20"/>
                <w:szCs w:val="20"/>
              </w:rPr>
            </w:pPr>
            <w:r>
              <w:rPr>
                <w:rFonts w:ascii="Arial" w:hAnsi="Arial" w:cs="Arial"/>
                <w:b/>
                <w:color w:val="FFFFFF"/>
                <w:sz w:val="20"/>
                <w:szCs w:val="20"/>
              </w:rPr>
              <w:t>T</w:t>
            </w:r>
            <w:r w:rsidRPr="00B40B05">
              <w:rPr>
                <w:rFonts w:ascii="Arial" w:hAnsi="Arial" w:cs="Arial"/>
                <w:b/>
                <w:color w:val="FFFFFF"/>
                <w:sz w:val="20"/>
                <w:szCs w:val="20"/>
              </w:rPr>
              <w:t xml:space="preserve">hree </w:t>
            </w:r>
            <w:r>
              <w:rPr>
                <w:rFonts w:ascii="Arial" w:hAnsi="Arial" w:cs="Arial"/>
                <w:b/>
                <w:color w:val="FFFFFF"/>
                <w:sz w:val="20"/>
                <w:szCs w:val="20"/>
              </w:rPr>
              <w:t>R</w:t>
            </w:r>
            <w:r w:rsidRPr="00B40B05">
              <w:rPr>
                <w:rFonts w:ascii="Arial" w:hAnsi="Arial" w:cs="Arial"/>
                <w:b/>
                <w:color w:val="FFFFFF"/>
                <w:sz w:val="20"/>
                <w:szCs w:val="20"/>
              </w:rPr>
              <w:t>ules</w:t>
            </w:r>
            <w:r>
              <w:rPr>
                <w:rFonts w:ascii="Arial" w:hAnsi="Arial" w:cs="Arial"/>
                <w:b/>
                <w:color w:val="FFFFFF"/>
                <w:sz w:val="20"/>
                <w:szCs w:val="20"/>
              </w:rPr>
              <w:t xml:space="preserve"> f</w:t>
            </w:r>
            <w:r w:rsidRPr="00B40B05">
              <w:rPr>
                <w:rFonts w:ascii="Arial" w:hAnsi="Arial" w:cs="Arial"/>
                <w:b/>
                <w:color w:val="FFFFFF"/>
                <w:sz w:val="20"/>
                <w:szCs w:val="20"/>
              </w:rPr>
              <w:t xml:space="preserve">rom </w:t>
            </w:r>
            <w:r>
              <w:rPr>
                <w:rFonts w:ascii="Arial" w:hAnsi="Arial" w:cs="Arial"/>
                <w:b/>
                <w:color w:val="FFFFFF"/>
                <w:sz w:val="20"/>
                <w:szCs w:val="20"/>
              </w:rPr>
              <w:t>C</w:t>
            </w:r>
            <w:r w:rsidRPr="00B40B05">
              <w:rPr>
                <w:rFonts w:ascii="Arial" w:hAnsi="Arial" w:cs="Arial"/>
                <w:b/>
                <w:color w:val="FFFFFF"/>
                <w:sz w:val="20"/>
                <w:szCs w:val="20"/>
              </w:rPr>
              <w:t>hildhood</w:t>
            </w:r>
          </w:p>
        </w:tc>
        <w:tc>
          <w:tcPr>
            <w:tcW w:w="2025" w:type="dxa"/>
            <w:tcBorders>
              <w:bottom w:val="nil"/>
            </w:tcBorders>
          </w:tcPr>
          <w:p w:rsidR="003D3FA9" w:rsidRPr="00434AC1" w:rsidRDefault="003D3FA9" w:rsidP="003D3FA9">
            <w:pPr>
              <w:spacing w:before="120" w:after="120"/>
              <w:jc w:val="center"/>
              <w:rPr>
                <w:rFonts w:ascii="Arial" w:hAnsi="Arial" w:cs="Arial"/>
                <w:sz w:val="20"/>
                <w:szCs w:val="22"/>
              </w:rPr>
            </w:pPr>
            <w:r w:rsidRPr="00434AC1">
              <w:rPr>
                <w:rFonts w:ascii="Arial" w:hAnsi="Arial" w:cs="Arial"/>
                <w:sz w:val="20"/>
                <w:szCs w:val="22"/>
              </w:rPr>
              <w:t>Question is fully addressed with complete support for answer.</w:t>
            </w:r>
          </w:p>
        </w:tc>
        <w:tc>
          <w:tcPr>
            <w:tcW w:w="2025" w:type="dxa"/>
            <w:tcBorders>
              <w:bottom w:val="nil"/>
            </w:tcBorders>
          </w:tcPr>
          <w:p w:rsidR="003D3FA9" w:rsidRPr="00434AC1" w:rsidRDefault="003D3FA9" w:rsidP="003D3FA9">
            <w:pPr>
              <w:spacing w:before="120" w:after="120"/>
              <w:jc w:val="center"/>
              <w:rPr>
                <w:rFonts w:ascii="Arial" w:hAnsi="Arial" w:cs="Arial"/>
                <w:sz w:val="20"/>
                <w:szCs w:val="22"/>
              </w:rPr>
            </w:pPr>
            <w:r w:rsidRPr="00434AC1">
              <w:rPr>
                <w:rFonts w:ascii="Arial" w:hAnsi="Arial" w:cs="Arial"/>
                <w:sz w:val="20"/>
                <w:szCs w:val="22"/>
              </w:rPr>
              <w:t>Question is fully addressed with partial support for answer.</w:t>
            </w:r>
          </w:p>
          <w:p w:rsidR="003D3FA9" w:rsidRPr="00434AC1" w:rsidRDefault="003D3FA9" w:rsidP="0059153F">
            <w:pPr>
              <w:spacing w:before="120" w:after="120"/>
              <w:jc w:val="center"/>
              <w:rPr>
                <w:rFonts w:ascii="Arial" w:hAnsi="Arial" w:cs="Arial"/>
                <w:sz w:val="20"/>
                <w:szCs w:val="22"/>
              </w:rPr>
            </w:pPr>
          </w:p>
        </w:tc>
        <w:tc>
          <w:tcPr>
            <w:tcW w:w="2025" w:type="dxa"/>
            <w:tcBorders>
              <w:bottom w:val="nil"/>
            </w:tcBorders>
          </w:tcPr>
          <w:p w:rsidR="003D3FA9" w:rsidRPr="00434AC1" w:rsidRDefault="003D3FA9" w:rsidP="003D3FA9">
            <w:pPr>
              <w:spacing w:before="120" w:after="120"/>
              <w:jc w:val="center"/>
              <w:rPr>
                <w:rFonts w:ascii="Arial" w:hAnsi="Arial" w:cs="Arial"/>
                <w:sz w:val="20"/>
                <w:szCs w:val="22"/>
              </w:rPr>
            </w:pPr>
            <w:r w:rsidRPr="00434AC1">
              <w:rPr>
                <w:rFonts w:ascii="Arial" w:hAnsi="Arial" w:cs="Arial"/>
                <w:sz w:val="20"/>
                <w:szCs w:val="22"/>
              </w:rPr>
              <w:t>Question is partially addressed with partial support for your answer.</w:t>
            </w:r>
          </w:p>
          <w:p w:rsidR="003D3FA9" w:rsidRPr="00434AC1" w:rsidRDefault="003D3FA9" w:rsidP="0059153F">
            <w:pPr>
              <w:spacing w:before="120" w:after="120"/>
              <w:jc w:val="center"/>
              <w:rPr>
                <w:rFonts w:ascii="Arial" w:hAnsi="Arial" w:cs="Arial"/>
                <w:sz w:val="20"/>
                <w:szCs w:val="22"/>
              </w:rPr>
            </w:pPr>
          </w:p>
        </w:tc>
        <w:tc>
          <w:tcPr>
            <w:tcW w:w="2025" w:type="dxa"/>
            <w:tcBorders>
              <w:bottom w:val="nil"/>
            </w:tcBorders>
          </w:tcPr>
          <w:p w:rsidR="003D3FA9" w:rsidRPr="00434AC1" w:rsidRDefault="003D3FA9" w:rsidP="00927FA6">
            <w:pPr>
              <w:spacing w:before="120" w:after="120"/>
              <w:jc w:val="center"/>
              <w:rPr>
                <w:rFonts w:ascii="Arial" w:hAnsi="Arial" w:cs="Arial"/>
                <w:sz w:val="20"/>
                <w:szCs w:val="22"/>
              </w:rPr>
            </w:pPr>
            <w:r w:rsidRPr="00434AC1">
              <w:rPr>
                <w:rFonts w:ascii="Arial" w:hAnsi="Arial" w:cs="Arial"/>
                <w:sz w:val="20"/>
                <w:szCs w:val="22"/>
              </w:rPr>
              <w:t xml:space="preserve">Question is </w:t>
            </w:r>
            <w:r w:rsidR="00927FA6">
              <w:rPr>
                <w:rFonts w:ascii="Arial" w:hAnsi="Arial" w:cs="Arial"/>
                <w:sz w:val="20"/>
                <w:szCs w:val="22"/>
              </w:rPr>
              <w:t>not addressed adequately.</w:t>
            </w:r>
          </w:p>
        </w:tc>
      </w:tr>
      <w:tr w:rsidR="003D3FA9" w:rsidRPr="007316F0" w:rsidTr="00B40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0"/>
          <w:jc w:val="center"/>
        </w:trPr>
        <w:tc>
          <w:tcPr>
            <w:tcW w:w="2025" w:type="dxa"/>
            <w:tcBorders>
              <w:top w:val="nil"/>
              <w:bottom w:val="single" w:sz="4" w:space="0" w:color="auto"/>
            </w:tcBorders>
            <w:shd w:val="clear" w:color="auto" w:fill="8C8377"/>
          </w:tcPr>
          <w:p w:rsidR="003D3FA9" w:rsidRPr="005B0DB8" w:rsidRDefault="00B40B05" w:rsidP="00B40B05">
            <w:pPr>
              <w:tabs>
                <w:tab w:val="left" w:pos="405"/>
                <w:tab w:val="center" w:pos="909"/>
              </w:tabs>
              <w:spacing w:before="120" w:after="120"/>
              <w:jc w:val="center"/>
              <w:rPr>
                <w:rFonts w:ascii="Arial" w:hAnsi="Arial" w:cs="Arial"/>
                <w:b/>
                <w:color w:val="FFFFFF"/>
                <w:sz w:val="20"/>
                <w:szCs w:val="20"/>
              </w:rPr>
            </w:pPr>
            <w:r>
              <w:rPr>
                <w:rFonts w:ascii="Arial" w:hAnsi="Arial" w:cs="Arial"/>
                <w:b/>
                <w:color w:val="FFFFFF"/>
                <w:sz w:val="20"/>
                <w:szCs w:val="20"/>
              </w:rPr>
              <w:t xml:space="preserve">4 </w:t>
            </w:r>
            <w:r w:rsidR="003D3FA9">
              <w:rPr>
                <w:rFonts w:ascii="Arial" w:hAnsi="Arial" w:cs="Arial"/>
                <w:b/>
                <w:color w:val="FFFFFF"/>
                <w:sz w:val="20"/>
                <w:szCs w:val="20"/>
              </w:rPr>
              <w:t>P</w:t>
            </w:r>
            <w:r w:rsidR="003D3FA9" w:rsidRPr="005B0DB8">
              <w:rPr>
                <w:rFonts w:ascii="Arial" w:hAnsi="Arial" w:cs="Arial"/>
                <w:b/>
                <w:color w:val="FFFFFF"/>
                <w:sz w:val="20"/>
                <w:szCs w:val="20"/>
              </w:rPr>
              <w:t>oints</w:t>
            </w:r>
          </w:p>
        </w:tc>
        <w:tc>
          <w:tcPr>
            <w:tcW w:w="2025" w:type="dxa"/>
            <w:tcBorders>
              <w:top w:val="nil"/>
              <w:bottom w:val="single" w:sz="4" w:space="0" w:color="auto"/>
            </w:tcBorders>
          </w:tcPr>
          <w:p w:rsidR="003D3FA9" w:rsidRPr="005B0DB8" w:rsidRDefault="00434AC1" w:rsidP="0059153F">
            <w:pPr>
              <w:spacing w:before="120" w:after="120"/>
              <w:jc w:val="center"/>
              <w:rPr>
                <w:rFonts w:ascii="Arial" w:hAnsi="Arial" w:cs="Arial"/>
                <w:b/>
                <w:sz w:val="20"/>
                <w:szCs w:val="20"/>
              </w:rPr>
            </w:pPr>
            <w:r>
              <w:rPr>
                <w:rFonts w:ascii="Arial" w:hAnsi="Arial" w:cs="Arial"/>
                <w:b/>
                <w:sz w:val="20"/>
                <w:szCs w:val="20"/>
              </w:rPr>
              <w:t>3</w:t>
            </w:r>
          </w:p>
        </w:tc>
        <w:tc>
          <w:tcPr>
            <w:tcW w:w="2025" w:type="dxa"/>
            <w:tcBorders>
              <w:top w:val="nil"/>
              <w:bottom w:val="single" w:sz="4" w:space="0" w:color="auto"/>
            </w:tcBorders>
          </w:tcPr>
          <w:p w:rsidR="003D3FA9" w:rsidRPr="005B0DB8" w:rsidRDefault="00434AC1" w:rsidP="0059153F">
            <w:pPr>
              <w:spacing w:before="120" w:after="120"/>
              <w:jc w:val="center"/>
              <w:rPr>
                <w:rFonts w:ascii="Arial" w:hAnsi="Arial" w:cs="Arial"/>
                <w:b/>
                <w:sz w:val="20"/>
                <w:szCs w:val="20"/>
              </w:rPr>
            </w:pPr>
            <w:r>
              <w:rPr>
                <w:rFonts w:ascii="Arial" w:hAnsi="Arial" w:cs="Arial"/>
                <w:b/>
                <w:sz w:val="20"/>
                <w:szCs w:val="20"/>
              </w:rPr>
              <w:t>2</w:t>
            </w:r>
          </w:p>
        </w:tc>
        <w:tc>
          <w:tcPr>
            <w:tcW w:w="2025" w:type="dxa"/>
            <w:tcBorders>
              <w:top w:val="nil"/>
              <w:bottom w:val="single" w:sz="4" w:space="0" w:color="auto"/>
            </w:tcBorders>
          </w:tcPr>
          <w:p w:rsidR="003D3FA9" w:rsidRPr="005B0DB8" w:rsidRDefault="00434AC1" w:rsidP="0059153F">
            <w:pPr>
              <w:spacing w:before="120" w:after="120"/>
              <w:jc w:val="center"/>
              <w:rPr>
                <w:rFonts w:ascii="Arial" w:hAnsi="Arial" w:cs="Arial"/>
                <w:b/>
                <w:sz w:val="20"/>
                <w:szCs w:val="20"/>
              </w:rPr>
            </w:pPr>
            <w:r>
              <w:rPr>
                <w:rFonts w:ascii="Arial" w:hAnsi="Arial" w:cs="Arial"/>
                <w:b/>
                <w:sz w:val="20"/>
                <w:szCs w:val="20"/>
              </w:rPr>
              <w:t>1</w:t>
            </w:r>
          </w:p>
        </w:tc>
        <w:tc>
          <w:tcPr>
            <w:tcW w:w="2025" w:type="dxa"/>
            <w:tcBorders>
              <w:top w:val="nil"/>
              <w:bottom w:val="single" w:sz="4" w:space="0" w:color="auto"/>
            </w:tcBorders>
          </w:tcPr>
          <w:p w:rsidR="003D3FA9" w:rsidRPr="005B0DB8" w:rsidRDefault="003D3FA9" w:rsidP="0059153F">
            <w:pPr>
              <w:spacing w:before="120" w:after="120"/>
              <w:jc w:val="center"/>
              <w:rPr>
                <w:rFonts w:ascii="Arial" w:hAnsi="Arial" w:cs="Arial"/>
                <w:b/>
                <w:sz w:val="20"/>
                <w:szCs w:val="20"/>
              </w:rPr>
            </w:pPr>
            <w:r>
              <w:rPr>
                <w:rFonts w:ascii="Arial" w:hAnsi="Arial" w:cs="Arial"/>
                <w:b/>
                <w:sz w:val="20"/>
                <w:szCs w:val="20"/>
              </w:rPr>
              <w:t>0</w:t>
            </w:r>
          </w:p>
        </w:tc>
      </w:tr>
      <w:tr w:rsidR="00B40B05" w:rsidRPr="007316F0" w:rsidTr="00434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40"/>
          <w:jc w:val="center"/>
        </w:trPr>
        <w:tc>
          <w:tcPr>
            <w:tcW w:w="2025" w:type="dxa"/>
            <w:tcBorders>
              <w:top w:val="single" w:sz="4" w:space="0" w:color="auto"/>
              <w:left w:val="single" w:sz="4" w:space="0" w:color="auto"/>
              <w:bottom w:val="nil"/>
              <w:right w:val="single" w:sz="4" w:space="0" w:color="auto"/>
            </w:tcBorders>
            <w:shd w:val="clear" w:color="auto" w:fill="8C8377"/>
          </w:tcPr>
          <w:p w:rsidR="00B40B05" w:rsidRPr="00C62140" w:rsidRDefault="00B40B05" w:rsidP="00B40B05">
            <w:pPr>
              <w:tabs>
                <w:tab w:val="left" w:pos="405"/>
                <w:tab w:val="center" w:pos="909"/>
              </w:tabs>
              <w:spacing w:before="120" w:after="120"/>
              <w:jc w:val="center"/>
              <w:rPr>
                <w:rFonts w:ascii="Arial" w:hAnsi="Arial" w:cs="Arial"/>
                <w:b/>
                <w:color w:val="FFFFFF"/>
                <w:sz w:val="20"/>
                <w:szCs w:val="20"/>
              </w:rPr>
            </w:pPr>
            <w:r>
              <w:rPr>
                <w:rFonts w:ascii="Arial" w:hAnsi="Arial" w:cs="Arial"/>
                <w:b/>
                <w:color w:val="FFFFFF"/>
                <w:sz w:val="20"/>
                <w:szCs w:val="20"/>
              </w:rPr>
              <w:t>T</w:t>
            </w:r>
            <w:r w:rsidRPr="00B40B05">
              <w:rPr>
                <w:rFonts w:ascii="Arial" w:hAnsi="Arial" w:cs="Arial"/>
                <w:b/>
                <w:color w:val="FFFFFF"/>
                <w:sz w:val="20"/>
                <w:szCs w:val="20"/>
              </w:rPr>
              <w:t xml:space="preserve">hree </w:t>
            </w:r>
            <w:r>
              <w:rPr>
                <w:rFonts w:ascii="Arial" w:hAnsi="Arial" w:cs="Arial"/>
                <w:b/>
                <w:color w:val="FFFFFF"/>
                <w:sz w:val="20"/>
                <w:szCs w:val="20"/>
              </w:rPr>
              <w:t>R</w:t>
            </w:r>
            <w:r w:rsidRPr="00B40B05">
              <w:rPr>
                <w:rFonts w:ascii="Arial" w:hAnsi="Arial" w:cs="Arial"/>
                <w:b/>
                <w:color w:val="FFFFFF"/>
                <w:sz w:val="20"/>
                <w:szCs w:val="20"/>
              </w:rPr>
              <w:t>ules</w:t>
            </w:r>
            <w:r>
              <w:rPr>
                <w:rFonts w:ascii="Arial" w:hAnsi="Arial" w:cs="Arial"/>
                <w:b/>
                <w:color w:val="FFFFFF"/>
                <w:sz w:val="20"/>
                <w:szCs w:val="20"/>
              </w:rPr>
              <w:t xml:space="preserve"> You Live By</w:t>
            </w: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fully addressed with complete support for answer.</w:t>
            </w: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fully addressed with partial support for answer.</w:t>
            </w:r>
          </w:p>
          <w:p w:rsidR="00B40B05" w:rsidRPr="00B40B05" w:rsidRDefault="00B40B05" w:rsidP="0059153F">
            <w:pPr>
              <w:spacing w:before="120" w:after="120"/>
              <w:jc w:val="center"/>
              <w:rPr>
                <w:rFonts w:ascii="Arial" w:hAnsi="Arial" w:cs="Arial"/>
                <w:sz w:val="20"/>
                <w:szCs w:val="20"/>
              </w:rPr>
            </w:pP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partially addressed with partial support for your answer.</w:t>
            </w:r>
          </w:p>
          <w:p w:rsidR="00B40B05" w:rsidRPr="00B40B05" w:rsidRDefault="00B40B05" w:rsidP="0059153F">
            <w:pPr>
              <w:spacing w:before="120" w:after="120"/>
              <w:jc w:val="center"/>
              <w:rPr>
                <w:rFonts w:ascii="Arial" w:hAnsi="Arial" w:cs="Arial"/>
                <w:sz w:val="20"/>
                <w:szCs w:val="20"/>
              </w:rPr>
            </w:pPr>
          </w:p>
        </w:tc>
        <w:tc>
          <w:tcPr>
            <w:tcW w:w="2025" w:type="dxa"/>
            <w:tcBorders>
              <w:top w:val="single" w:sz="4" w:space="0" w:color="auto"/>
              <w:left w:val="single" w:sz="4" w:space="0" w:color="auto"/>
              <w:bottom w:val="nil"/>
              <w:right w:val="single" w:sz="4" w:space="0" w:color="auto"/>
            </w:tcBorders>
          </w:tcPr>
          <w:p w:rsidR="00B40B05" w:rsidRPr="00B40B05" w:rsidRDefault="00927FA6" w:rsidP="0059153F">
            <w:pPr>
              <w:spacing w:before="120" w:after="120"/>
              <w:jc w:val="center"/>
              <w:rPr>
                <w:rFonts w:ascii="Arial" w:hAnsi="Arial" w:cs="Arial"/>
                <w:sz w:val="20"/>
                <w:szCs w:val="20"/>
              </w:rPr>
            </w:pPr>
            <w:r w:rsidRPr="00434AC1">
              <w:rPr>
                <w:rFonts w:ascii="Arial" w:hAnsi="Arial" w:cs="Arial"/>
                <w:sz w:val="20"/>
                <w:szCs w:val="22"/>
              </w:rPr>
              <w:t xml:space="preserve">Question is </w:t>
            </w:r>
            <w:r>
              <w:rPr>
                <w:rFonts w:ascii="Arial" w:hAnsi="Arial" w:cs="Arial"/>
                <w:sz w:val="20"/>
                <w:szCs w:val="22"/>
              </w:rPr>
              <w:t>not addressed adequately</w:t>
            </w:r>
          </w:p>
        </w:tc>
      </w:tr>
      <w:tr w:rsidR="00B40B05" w:rsidRPr="007316F0" w:rsidTr="00B40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0"/>
          <w:jc w:val="center"/>
        </w:trPr>
        <w:tc>
          <w:tcPr>
            <w:tcW w:w="2025" w:type="dxa"/>
            <w:tcBorders>
              <w:top w:val="nil"/>
              <w:left w:val="single" w:sz="4" w:space="0" w:color="auto"/>
              <w:bottom w:val="single" w:sz="4" w:space="0" w:color="auto"/>
              <w:right w:val="single" w:sz="4" w:space="0" w:color="auto"/>
            </w:tcBorders>
            <w:shd w:val="clear" w:color="auto" w:fill="8C8377"/>
          </w:tcPr>
          <w:p w:rsidR="00B40B05" w:rsidRPr="005B0DB8" w:rsidRDefault="00B40B05" w:rsidP="00B40B05">
            <w:pPr>
              <w:tabs>
                <w:tab w:val="left" w:pos="405"/>
                <w:tab w:val="center" w:pos="909"/>
              </w:tabs>
              <w:spacing w:before="120" w:after="120"/>
              <w:jc w:val="center"/>
              <w:rPr>
                <w:rFonts w:ascii="Arial" w:hAnsi="Arial" w:cs="Arial"/>
                <w:b/>
                <w:color w:val="FFFFFF"/>
                <w:sz w:val="20"/>
                <w:szCs w:val="20"/>
              </w:rPr>
            </w:pPr>
            <w:r>
              <w:rPr>
                <w:rFonts w:ascii="Arial" w:hAnsi="Arial" w:cs="Arial"/>
                <w:b/>
                <w:color w:val="FFFFFF"/>
                <w:sz w:val="20"/>
                <w:szCs w:val="20"/>
              </w:rPr>
              <w:t>4 P</w:t>
            </w:r>
            <w:r w:rsidRPr="005B0DB8">
              <w:rPr>
                <w:rFonts w:ascii="Arial" w:hAnsi="Arial" w:cs="Arial"/>
                <w:b/>
                <w:color w:val="FFFFFF"/>
                <w:sz w:val="20"/>
                <w:szCs w:val="20"/>
              </w:rPr>
              <w:t>oints</w:t>
            </w:r>
          </w:p>
        </w:tc>
        <w:tc>
          <w:tcPr>
            <w:tcW w:w="2025" w:type="dxa"/>
            <w:tcBorders>
              <w:top w:val="nil"/>
              <w:left w:val="single" w:sz="4" w:space="0" w:color="auto"/>
              <w:bottom w:val="single" w:sz="4" w:space="0" w:color="auto"/>
              <w:right w:val="single" w:sz="4" w:space="0" w:color="auto"/>
            </w:tcBorders>
          </w:tcPr>
          <w:p w:rsidR="00B40B05" w:rsidRPr="005B0DB8" w:rsidRDefault="00434AC1" w:rsidP="0059153F">
            <w:pPr>
              <w:spacing w:before="120" w:after="120"/>
              <w:jc w:val="center"/>
              <w:rPr>
                <w:rFonts w:ascii="Arial" w:hAnsi="Arial" w:cs="Arial"/>
                <w:b/>
                <w:sz w:val="20"/>
                <w:szCs w:val="20"/>
              </w:rPr>
            </w:pPr>
            <w:r>
              <w:rPr>
                <w:rFonts w:ascii="Arial" w:hAnsi="Arial" w:cs="Arial"/>
                <w:b/>
                <w:sz w:val="20"/>
                <w:szCs w:val="20"/>
              </w:rPr>
              <w:t>3</w:t>
            </w:r>
          </w:p>
        </w:tc>
        <w:tc>
          <w:tcPr>
            <w:tcW w:w="2025" w:type="dxa"/>
            <w:tcBorders>
              <w:top w:val="nil"/>
              <w:left w:val="single" w:sz="4" w:space="0" w:color="auto"/>
              <w:bottom w:val="single" w:sz="4" w:space="0" w:color="auto"/>
              <w:right w:val="single" w:sz="4" w:space="0" w:color="auto"/>
            </w:tcBorders>
          </w:tcPr>
          <w:p w:rsidR="00B40B05" w:rsidRPr="005B0DB8" w:rsidRDefault="00434AC1" w:rsidP="0059153F">
            <w:pPr>
              <w:spacing w:before="120" w:after="120"/>
              <w:jc w:val="center"/>
              <w:rPr>
                <w:rFonts w:ascii="Arial" w:hAnsi="Arial" w:cs="Arial"/>
                <w:b/>
                <w:sz w:val="20"/>
                <w:szCs w:val="20"/>
              </w:rPr>
            </w:pPr>
            <w:r>
              <w:rPr>
                <w:rFonts w:ascii="Arial" w:hAnsi="Arial" w:cs="Arial"/>
                <w:b/>
                <w:sz w:val="20"/>
                <w:szCs w:val="20"/>
              </w:rPr>
              <w:t>2</w:t>
            </w:r>
          </w:p>
        </w:tc>
        <w:tc>
          <w:tcPr>
            <w:tcW w:w="2025" w:type="dxa"/>
            <w:tcBorders>
              <w:top w:val="nil"/>
              <w:left w:val="single" w:sz="4" w:space="0" w:color="auto"/>
              <w:bottom w:val="single" w:sz="4" w:space="0" w:color="auto"/>
              <w:right w:val="single" w:sz="4" w:space="0" w:color="auto"/>
            </w:tcBorders>
          </w:tcPr>
          <w:p w:rsidR="00B40B05" w:rsidRPr="005B0DB8" w:rsidRDefault="00434AC1" w:rsidP="0059153F">
            <w:pPr>
              <w:spacing w:before="120" w:after="120"/>
              <w:jc w:val="center"/>
              <w:rPr>
                <w:rFonts w:ascii="Arial" w:hAnsi="Arial" w:cs="Arial"/>
                <w:b/>
                <w:sz w:val="20"/>
                <w:szCs w:val="20"/>
              </w:rPr>
            </w:pPr>
            <w:r>
              <w:rPr>
                <w:rFonts w:ascii="Arial" w:hAnsi="Arial" w:cs="Arial"/>
                <w:b/>
                <w:sz w:val="20"/>
                <w:szCs w:val="20"/>
              </w:rPr>
              <w:t>1</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0</w:t>
            </w:r>
          </w:p>
        </w:tc>
      </w:tr>
      <w:tr w:rsidR="00B40B05" w:rsidRPr="007316F0" w:rsidTr="00B40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0"/>
          <w:jc w:val="center"/>
        </w:trPr>
        <w:tc>
          <w:tcPr>
            <w:tcW w:w="2025" w:type="dxa"/>
            <w:tcBorders>
              <w:top w:val="single" w:sz="4" w:space="0" w:color="auto"/>
              <w:left w:val="single" w:sz="4" w:space="0" w:color="auto"/>
              <w:bottom w:val="nil"/>
              <w:right w:val="single" w:sz="4" w:space="0" w:color="auto"/>
            </w:tcBorders>
            <w:shd w:val="clear" w:color="auto" w:fill="8C8377"/>
          </w:tcPr>
          <w:p w:rsidR="00B40B05" w:rsidRPr="00C62140" w:rsidRDefault="00B40B05" w:rsidP="00B40B05">
            <w:pPr>
              <w:tabs>
                <w:tab w:val="left" w:pos="405"/>
                <w:tab w:val="center" w:pos="909"/>
              </w:tabs>
              <w:spacing w:before="120" w:after="120"/>
              <w:jc w:val="center"/>
              <w:rPr>
                <w:rFonts w:ascii="Arial" w:hAnsi="Arial" w:cs="Arial"/>
                <w:b/>
                <w:color w:val="FFFFFF"/>
                <w:sz w:val="20"/>
                <w:szCs w:val="20"/>
              </w:rPr>
            </w:pPr>
            <w:r w:rsidRPr="00B40B05">
              <w:rPr>
                <w:rFonts w:ascii="Arial" w:hAnsi="Arial" w:cs="Arial"/>
                <w:b/>
                <w:color w:val="FFFFFF"/>
                <w:sz w:val="20"/>
                <w:szCs w:val="20"/>
              </w:rPr>
              <w:t xml:space="preserve">Moral Rules </w:t>
            </w:r>
            <w:r>
              <w:rPr>
                <w:rFonts w:ascii="Arial" w:hAnsi="Arial" w:cs="Arial"/>
                <w:b/>
                <w:color w:val="FFFFFF"/>
                <w:sz w:val="20"/>
                <w:szCs w:val="20"/>
              </w:rPr>
              <w:t xml:space="preserve">and </w:t>
            </w:r>
            <w:r w:rsidRPr="00B40B05">
              <w:rPr>
                <w:rFonts w:ascii="Arial" w:hAnsi="Arial" w:cs="Arial"/>
                <w:b/>
                <w:color w:val="FFFFFF"/>
                <w:sz w:val="20"/>
                <w:szCs w:val="20"/>
              </w:rPr>
              <w:t xml:space="preserve">Impact </w:t>
            </w:r>
            <w:r>
              <w:rPr>
                <w:rFonts w:ascii="Arial" w:hAnsi="Arial" w:cs="Arial"/>
                <w:b/>
                <w:color w:val="FFFFFF"/>
                <w:sz w:val="20"/>
                <w:szCs w:val="20"/>
              </w:rPr>
              <w:t xml:space="preserve">on </w:t>
            </w:r>
            <w:r w:rsidRPr="00B40B05">
              <w:rPr>
                <w:rFonts w:ascii="Arial" w:hAnsi="Arial" w:cs="Arial"/>
                <w:b/>
                <w:color w:val="FFFFFF"/>
                <w:sz w:val="20"/>
                <w:szCs w:val="20"/>
              </w:rPr>
              <w:t>Nursing Profession</w:t>
            </w: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fully addressed with complete support for answer.</w:t>
            </w: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fully addressed with partial support for answer.</w:t>
            </w:r>
          </w:p>
          <w:p w:rsidR="00B40B05" w:rsidRPr="00B40B05" w:rsidRDefault="00B40B05" w:rsidP="0059153F">
            <w:pPr>
              <w:spacing w:before="120" w:after="120"/>
              <w:jc w:val="center"/>
              <w:rPr>
                <w:rFonts w:ascii="Arial" w:hAnsi="Arial" w:cs="Arial"/>
                <w:sz w:val="20"/>
                <w:szCs w:val="20"/>
              </w:rPr>
            </w:pP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partially addressed with partial support for your answer.</w:t>
            </w:r>
          </w:p>
          <w:p w:rsidR="00B40B05" w:rsidRPr="00B40B05" w:rsidRDefault="00B40B05" w:rsidP="0059153F">
            <w:pPr>
              <w:spacing w:before="120" w:after="120"/>
              <w:jc w:val="center"/>
              <w:rPr>
                <w:rFonts w:ascii="Arial" w:hAnsi="Arial" w:cs="Arial"/>
                <w:sz w:val="20"/>
                <w:szCs w:val="20"/>
              </w:rPr>
            </w:pPr>
          </w:p>
        </w:tc>
        <w:tc>
          <w:tcPr>
            <w:tcW w:w="2025" w:type="dxa"/>
            <w:tcBorders>
              <w:top w:val="single" w:sz="4" w:space="0" w:color="auto"/>
              <w:left w:val="single" w:sz="4" w:space="0" w:color="auto"/>
              <w:bottom w:val="nil"/>
              <w:right w:val="single" w:sz="4" w:space="0" w:color="auto"/>
            </w:tcBorders>
          </w:tcPr>
          <w:p w:rsidR="00B40B05" w:rsidRPr="00B40B05" w:rsidRDefault="00927FA6" w:rsidP="0059153F">
            <w:pPr>
              <w:spacing w:before="120" w:after="120"/>
              <w:jc w:val="center"/>
              <w:rPr>
                <w:rFonts w:ascii="Arial" w:hAnsi="Arial" w:cs="Arial"/>
                <w:sz w:val="20"/>
                <w:szCs w:val="20"/>
              </w:rPr>
            </w:pPr>
            <w:r w:rsidRPr="00434AC1">
              <w:rPr>
                <w:rFonts w:ascii="Arial" w:hAnsi="Arial" w:cs="Arial"/>
                <w:sz w:val="20"/>
                <w:szCs w:val="22"/>
              </w:rPr>
              <w:t xml:space="preserve">Question is </w:t>
            </w:r>
            <w:r>
              <w:rPr>
                <w:rFonts w:ascii="Arial" w:hAnsi="Arial" w:cs="Arial"/>
                <w:sz w:val="20"/>
                <w:szCs w:val="22"/>
              </w:rPr>
              <w:t>not addressed adequately</w:t>
            </w:r>
          </w:p>
        </w:tc>
      </w:tr>
      <w:tr w:rsidR="00B40B05" w:rsidRPr="007316F0" w:rsidTr="0019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
          <w:jc w:val="center"/>
        </w:trPr>
        <w:tc>
          <w:tcPr>
            <w:tcW w:w="2025" w:type="dxa"/>
            <w:tcBorders>
              <w:top w:val="nil"/>
              <w:left w:val="single" w:sz="4" w:space="0" w:color="auto"/>
              <w:bottom w:val="single" w:sz="4" w:space="0" w:color="auto"/>
              <w:right w:val="single" w:sz="4" w:space="0" w:color="auto"/>
            </w:tcBorders>
            <w:shd w:val="clear" w:color="auto" w:fill="8C8377"/>
          </w:tcPr>
          <w:p w:rsidR="00B40B05" w:rsidRPr="005B0DB8" w:rsidRDefault="00B40B05" w:rsidP="00B40B05">
            <w:pPr>
              <w:tabs>
                <w:tab w:val="left" w:pos="405"/>
                <w:tab w:val="center" w:pos="909"/>
              </w:tabs>
              <w:spacing w:before="120" w:after="120"/>
              <w:jc w:val="center"/>
              <w:rPr>
                <w:rFonts w:ascii="Arial" w:hAnsi="Arial" w:cs="Arial"/>
                <w:b/>
                <w:color w:val="FFFFFF"/>
                <w:sz w:val="20"/>
                <w:szCs w:val="20"/>
              </w:rPr>
            </w:pPr>
            <w:r>
              <w:rPr>
                <w:rFonts w:ascii="Arial" w:hAnsi="Arial" w:cs="Arial"/>
                <w:b/>
                <w:color w:val="FFFFFF"/>
                <w:sz w:val="20"/>
                <w:szCs w:val="20"/>
              </w:rPr>
              <w:t>4 P</w:t>
            </w:r>
            <w:r w:rsidRPr="005B0DB8">
              <w:rPr>
                <w:rFonts w:ascii="Arial" w:hAnsi="Arial" w:cs="Arial"/>
                <w:b/>
                <w:color w:val="FFFFFF"/>
                <w:sz w:val="20"/>
                <w:szCs w:val="20"/>
              </w:rPr>
              <w:t>oints</w:t>
            </w:r>
          </w:p>
        </w:tc>
        <w:tc>
          <w:tcPr>
            <w:tcW w:w="2025" w:type="dxa"/>
            <w:tcBorders>
              <w:top w:val="nil"/>
              <w:left w:val="single" w:sz="4" w:space="0" w:color="auto"/>
              <w:bottom w:val="single" w:sz="4" w:space="0" w:color="auto"/>
              <w:right w:val="single" w:sz="4" w:space="0" w:color="auto"/>
            </w:tcBorders>
          </w:tcPr>
          <w:p w:rsidR="00B40B05" w:rsidRPr="005B0DB8" w:rsidRDefault="00434AC1" w:rsidP="0059153F">
            <w:pPr>
              <w:spacing w:before="120" w:after="120"/>
              <w:jc w:val="center"/>
              <w:rPr>
                <w:rFonts w:ascii="Arial" w:hAnsi="Arial" w:cs="Arial"/>
                <w:b/>
                <w:sz w:val="20"/>
                <w:szCs w:val="20"/>
              </w:rPr>
            </w:pPr>
            <w:r>
              <w:rPr>
                <w:rFonts w:ascii="Arial" w:hAnsi="Arial" w:cs="Arial"/>
                <w:b/>
                <w:sz w:val="20"/>
                <w:szCs w:val="20"/>
              </w:rPr>
              <w:t>3</w:t>
            </w:r>
          </w:p>
        </w:tc>
        <w:tc>
          <w:tcPr>
            <w:tcW w:w="2025" w:type="dxa"/>
            <w:tcBorders>
              <w:top w:val="nil"/>
              <w:left w:val="single" w:sz="4" w:space="0" w:color="auto"/>
              <w:bottom w:val="single" w:sz="4" w:space="0" w:color="auto"/>
              <w:right w:val="single" w:sz="4" w:space="0" w:color="auto"/>
            </w:tcBorders>
          </w:tcPr>
          <w:p w:rsidR="00B40B05" w:rsidRPr="005B0DB8" w:rsidRDefault="00434AC1" w:rsidP="0059153F">
            <w:pPr>
              <w:spacing w:before="120" w:after="120"/>
              <w:jc w:val="center"/>
              <w:rPr>
                <w:rFonts w:ascii="Arial" w:hAnsi="Arial" w:cs="Arial"/>
                <w:b/>
                <w:sz w:val="20"/>
                <w:szCs w:val="20"/>
              </w:rPr>
            </w:pPr>
            <w:r>
              <w:rPr>
                <w:rFonts w:ascii="Arial" w:hAnsi="Arial" w:cs="Arial"/>
                <w:b/>
                <w:sz w:val="20"/>
                <w:szCs w:val="20"/>
              </w:rPr>
              <w:t>2</w:t>
            </w:r>
          </w:p>
        </w:tc>
        <w:tc>
          <w:tcPr>
            <w:tcW w:w="2025" w:type="dxa"/>
            <w:tcBorders>
              <w:top w:val="nil"/>
              <w:left w:val="single" w:sz="4" w:space="0" w:color="auto"/>
              <w:bottom w:val="single" w:sz="4" w:space="0" w:color="auto"/>
              <w:right w:val="single" w:sz="4" w:space="0" w:color="auto"/>
            </w:tcBorders>
          </w:tcPr>
          <w:p w:rsidR="00B40B05" w:rsidRPr="005B0DB8" w:rsidRDefault="00434AC1" w:rsidP="0059153F">
            <w:pPr>
              <w:spacing w:before="120" w:after="120"/>
              <w:jc w:val="center"/>
              <w:rPr>
                <w:rFonts w:ascii="Arial" w:hAnsi="Arial" w:cs="Arial"/>
                <w:b/>
                <w:sz w:val="20"/>
                <w:szCs w:val="20"/>
              </w:rPr>
            </w:pPr>
            <w:r>
              <w:rPr>
                <w:rFonts w:ascii="Arial" w:hAnsi="Arial" w:cs="Arial"/>
                <w:b/>
                <w:sz w:val="20"/>
                <w:szCs w:val="20"/>
              </w:rPr>
              <w:t>1</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0</w:t>
            </w:r>
          </w:p>
        </w:tc>
      </w:tr>
      <w:tr w:rsidR="00B40B05" w:rsidRPr="007316F0" w:rsidTr="001B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22"/>
          <w:jc w:val="center"/>
        </w:trPr>
        <w:tc>
          <w:tcPr>
            <w:tcW w:w="2025" w:type="dxa"/>
            <w:tcBorders>
              <w:top w:val="single" w:sz="4" w:space="0" w:color="auto"/>
              <w:left w:val="single" w:sz="4" w:space="0" w:color="auto"/>
              <w:bottom w:val="nil"/>
              <w:right w:val="single" w:sz="4" w:space="0" w:color="auto"/>
            </w:tcBorders>
            <w:shd w:val="clear" w:color="auto" w:fill="8C8377"/>
          </w:tcPr>
          <w:p w:rsidR="00B40B05" w:rsidRPr="00C62140" w:rsidRDefault="00B40B05" w:rsidP="00B40B05">
            <w:pPr>
              <w:tabs>
                <w:tab w:val="left" w:pos="405"/>
                <w:tab w:val="center" w:pos="909"/>
              </w:tabs>
              <w:spacing w:before="120" w:after="120"/>
              <w:jc w:val="center"/>
              <w:rPr>
                <w:rFonts w:ascii="Arial" w:hAnsi="Arial" w:cs="Arial"/>
                <w:b/>
                <w:color w:val="FFFFFF"/>
                <w:sz w:val="20"/>
                <w:szCs w:val="20"/>
              </w:rPr>
            </w:pPr>
            <w:r w:rsidRPr="00B40B05">
              <w:rPr>
                <w:rFonts w:ascii="Arial" w:hAnsi="Arial" w:cs="Arial"/>
                <w:b/>
                <w:color w:val="FFFFFF"/>
                <w:sz w:val="20"/>
                <w:szCs w:val="20"/>
              </w:rPr>
              <w:t>Hippocratic Oath and Nightingale Pledge</w:t>
            </w: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fully addressed with complete support for answer.</w:t>
            </w: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fully addressed with partial support for answer.</w:t>
            </w:r>
          </w:p>
          <w:p w:rsidR="00B40B05" w:rsidRPr="00B40B05" w:rsidRDefault="00B40B05" w:rsidP="0059153F">
            <w:pPr>
              <w:spacing w:before="120" w:after="120"/>
              <w:jc w:val="center"/>
              <w:rPr>
                <w:rFonts w:ascii="Arial" w:hAnsi="Arial" w:cs="Arial"/>
                <w:sz w:val="20"/>
                <w:szCs w:val="20"/>
              </w:rPr>
            </w:pP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partially addressed with partial support for your answer.</w:t>
            </w:r>
          </w:p>
          <w:p w:rsidR="00B40B05" w:rsidRPr="00B40B05" w:rsidRDefault="00B40B05" w:rsidP="001B7343">
            <w:pPr>
              <w:spacing w:before="120" w:after="120"/>
              <w:rPr>
                <w:rFonts w:ascii="Arial" w:hAnsi="Arial" w:cs="Arial"/>
                <w:sz w:val="20"/>
                <w:szCs w:val="20"/>
              </w:rPr>
            </w:pP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partially addressed without support for answer or question is not addressed.</w:t>
            </w:r>
          </w:p>
        </w:tc>
      </w:tr>
      <w:tr w:rsidR="00B40B05" w:rsidRPr="007316F0" w:rsidTr="001B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2"/>
          <w:jc w:val="center"/>
        </w:trPr>
        <w:tc>
          <w:tcPr>
            <w:tcW w:w="2025" w:type="dxa"/>
            <w:tcBorders>
              <w:top w:val="nil"/>
              <w:left w:val="single" w:sz="4" w:space="0" w:color="auto"/>
              <w:bottom w:val="single" w:sz="4" w:space="0" w:color="auto"/>
              <w:right w:val="single" w:sz="4" w:space="0" w:color="auto"/>
            </w:tcBorders>
            <w:shd w:val="clear" w:color="auto" w:fill="8C8377"/>
          </w:tcPr>
          <w:p w:rsidR="00B40B05" w:rsidRPr="005B0DB8" w:rsidRDefault="00B40B05" w:rsidP="00B40B05">
            <w:pPr>
              <w:tabs>
                <w:tab w:val="left" w:pos="405"/>
                <w:tab w:val="center" w:pos="909"/>
              </w:tabs>
              <w:spacing w:before="120" w:after="120"/>
              <w:jc w:val="center"/>
              <w:rPr>
                <w:rFonts w:ascii="Arial" w:hAnsi="Arial" w:cs="Arial"/>
                <w:b/>
                <w:color w:val="FFFFFF"/>
                <w:sz w:val="20"/>
                <w:szCs w:val="20"/>
              </w:rPr>
            </w:pPr>
            <w:r>
              <w:rPr>
                <w:rFonts w:ascii="Arial" w:hAnsi="Arial" w:cs="Arial"/>
                <w:b/>
                <w:color w:val="FFFFFF"/>
                <w:sz w:val="20"/>
                <w:szCs w:val="20"/>
              </w:rPr>
              <w:t>4 P</w:t>
            </w:r>
            <w:r w:rsidRPr="005B0DB8">
              <w:rPr>
                <w:rFonts w:ascii="Arial" w:hAnsi="Arial" w:cs="Arial"/>
                <w:b/>
                <w:color w:val="FFFFFF"/>
                <w:sz w:val="20"/>
                <w:szCs w:val="20"/>
              </w:rPr>
              <w:t>oints</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4</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3</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2</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1 – 0</w:t>
            </w:r>
          </w:p>
        </w:tc>
      </w:tr>
      <w:tr w:rsidR="00B40B05" w:rsidRPr="007316F0" w:rsidTr="00B40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0"/>
          <w:jc w:val="center"/>
        </w:trPr>
        <w:tc>
          <w:tcPr>
            <w:tcW w:w="2025" w:type="dxa"/>
            <w:tcBorders>
              <w:top w:val="single" w:sz="4" w:space="0" w:color="auto"/>
              <w:left w:val="single" w:sz="4" w:space="0" w:color="auto"/>
              <w:bottom w:val="nil"/>
              <w:right w:val="single" w:sz="4" w:space="0" w:color="auto"/>
            </w:tcBorders>
            <w:shd w:val="clear" w:color="auto" w:fill="8C8377"/>
          </w:tcPr>
          <w:p w:rsidR="00B40B05" w:rsidRPr="00C62140" w:rsidRDefault="00B40B05" w:rsidP="00B40B05">
            <w:pPr>
              <w:tabs>
                <w:tab w:val="left" w:pos="405"/>
                <w:tab w:val="center" w:pos="909"/>
              </w:tabs>
              <w:spacing w:before="120" w:after="120"/>
              <w:jc w:val="center"/>
              <w:rPr>
                <w:rFonts w:ascii="Arial" w:hAnsi="Arial" w:cs="Arial"/>
                <w:b/>
                <w:color w:val="FFFFFF"/>
                <w:sz w:val="20"/>
                <w:szCs w:val="20"/>
              </w:rPr>
            </w:pPr>
            <w:r>
              <w:rPr>
                <w:rFonts w:ascii="Arial" w:hAnsi="Arial" w:cs="Arial"/>
                <w:b/>
                <w:color w:val="FFFFFF"/>
                <w:sz w:val="20"/>
                <w:szCs w:val="20"/>
              </w:rPr>
              <w:t>Relevance of Pledge t</w:t>
            </w:r>
            <w:r w:rsidRPr="00B40B05">
              <w:rPr>
                <w:rFonts w:ascii="Arial" w:hAnsi="Arial" w:cs="Arial"/>
                <w:b/>
                <w:color w:val="FFFFFF"/>
                <w:sz w:val="20"/>
                <w:szCs w:val="20"/>
              </w:rPr>
              <w:t>o Your Practice</w:t>
            </w: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fully addressed with complete support for answer.</w:t>
            </w: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fully addressed with partial support for answer.</w:t>
            </w:r>
          </w:p>
          <w:p w:rsidR="00B40B05" w:rsidRPr="00B40B05" w:rsidRDefault="00B40B05" w:rsidP="0059153F">
            <w:pPr>
              <w:spacing w:before="120" w:after="120"/>
              <w:jc w:val="center"/>
              <w:rPr>
                <w:rFonts w:ascii="Arial" w:hAnsi="Arial" w:cs="Arial"/>
                <w:sz w:val="20"/>
                <w:szCs w:val="20"/>
              </w:rPr>
            </w:pP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partially addressed with partial support for your answer.</w:t>
            </w:r>
          </w:p>
          <w:p w:rsidR="00B40B05" w:rsidRPr="00B40B05" w:rsidRDefault="00B40B05" w:rsidP="0059153F">
            <w:pPr>
              <w:spacing w:before="120" w:after="120"/>
              <w:jc w:val="center"/>
              <w:rPr>
                <w:rFonts w:ascii="Arial" w:hAnsi="Arial" w:cs="Arial"/>
                <w:sz w:val="20"/>
                <w:szCs w:val="20"/>
              </w:rPr>
            </w:pPr>
          </w:p>
        </w:tc>
        <w:tc>
          <w:tcPr>
            <w:tcW w:w="2025" w:type="dxa"/>
            <w:tcBorders>
              <w:top w:val="single" w:sz="4" w:space="0" w:color="auto"/>
              <w:left w:val="single" w:sz="4" w:space="0" w:color="auto"/>
              <w:bottom w:val="nil"/>
              <w:right w:val="single" w:sz="4" w:space="0" w:color="auto"/>
            </w:tcBorders>
          </w:tcPr>
          <w:p w:rsidR="00B40B05" w:rsidRPr="00B40B05" w:rsidRDefault="00B40B05" w:rsidP="0059153F">
            <w:pPr>
              <w:spacing w:before="120" w:after="120"/>
              <w:jc w:val="center"/>
              <w:rPr>
                <w:rFonts w:ascii="Arial" w:hAnsi="Arial" w:cs="Arial"/>
                <w:sz w:val="20"/>
                <w:szCs w:val="20"/>
              </w:rPr>
            </w:pPr>
            <w:r w:rsidRPr="00B40B05">
              <w:rPr>
                <w:rFonts w:ascii="Arial" w:hAnsi="Arial" w:cs="Arial"/>
                <w:sz w:val="20"/>
                <w:szCs w:val="20"/>
              </w:rPr>
              <w:t>Question is partially addressed without support for answer or question is not addressed.</w:t>
            </w:r>
          </w:p>
        </w:tc>
      </w:tr>
      <w:tr w:rsidR="00B40B05" w:rsidRPr="007316F0" w:rsidTr="00434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0"/>
          <w:jc w:val="center"/>
        </w:trPr>
        <w:tc>
          <w:tcPr>
            <w:tcW w:w="2025" w:type="dxa"/>
            <w:tcBorders>
              <w:top w:val="nil"/>
              <w:left w:val="single" w:sz="4" w:space="0" w:color="auto"/>
              <w:bottom w:val="single" w:sz="4" w:space="0" w:color="auto"/>
              <w:right w:val="single" w:sz="4" w:space="0" w:color="auto"/>
            </w:tcBorders>
            <w:shd w:val="clear" w:color="auto" w:fill="8C8377"/>
          </w:tcPr>
          <w:p w:rsidR="00B40B05" w:rsidRPr="005B0DB8" w:rsidRDefault="00B40B05" w:rsidP="00B40B05">
            <w:pPr>
              <w:tabs>
                <w:tab w:val="left" w:pos="405"/>
                <w:tab w:val="center" w:pos="909"/>
              </w:tabs>
              <w:spacing w:before="120" w:after="120"/>
              <w:jc w:val="center"/>
              <w:rPr>
                <w:rFonts w:ascii="Arial" w:hAnsi="Arial" w:cs="Arial"/>
                <w:b/>
                <w:color w:val="FFFFFF"/>
                <w:sz w:val="20"/>
                <w:szCs w:val="20"/>
              </w:rPr>
            </w:pPr>
            <w:r>
              <w:rPr>
                <w:rFonts w:ascii="Arial" w:hAnsi="Arial" w:cs="Arial"/>
                <w:b/>
                <w:color w:val="FFFFFF"/>
                <w:sz w:val="20"/>
                <w:szCs w:val="20"/>
              </w:rPr>
              <w:t>4 P</w:t>
            </w:r>
            <w:r w:rsidRPr="005B0DB8">
              <w:rPr>
                <w:rFonts w:ascii="Arial" w:hAnsi="Arial" w:cs="Arial"/>
                <w:b/>
                <w:color w:val="FFFFFF"/>
                <w:sz w:val="20"/>
                <w:szCs w:val="20"/>
              </w:rPr>
              <w:t>oints</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4</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3</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2</w:t>
            </w:r>
          </w:p>
        </w:tc>
        <w:tc>
          <w:tcPr>
            <w:tcW w:w="2025" w:type="dxa"/>
            <w:tcBorders>
              <w:top w:val="nil"/>
              <w:left w:val="single" w:sz="4" w:space="0" w:color="auto"/>
              <w:bottom w:val="single" w:sz="4" w:space="0" w:color="auto"/>
              <w:right w:val="single" w:sz="4" w:space="0" w:color="auto"/>
            </w:tcBorders>
          </w:tcPr>
          <w:p w:rsidR="00B40B05" w:rsidRPr="005B0DB8" w:rsidRDefault="00B40B05" w:rsidP="0059153F">
            <w:pPr>
              <w:spacing w:before="120" w:after="120"/>
              <w:jc w:val="center"/>
              <w:rPr>
                <w:rFonts w:ascii="Arial" w:hAnsi="Arial" w:cs="Arial"/>
                <w:b/>
                <w:sz w:val="20"/>
                <w:szCs w:val="20"/>
              </w:rPr>
            </w:pPr>
            <w:r>
              <w:rPr>
                <w:rFonts w:ascii="Arial" w:hAnsi="Arial" w:cs="Arial"/>
                <w:b/>
                <w:sz w:val="20"/>
                <w:szCs w:val="20"/>
              </w:rPr>
              <w:t>1 – 0</w:t>
            </w:r>
          </w:p>
        </w:tc>
      </w:tr>
      <w:tr w:rsidR="00434AC1" w:rsidRPr="007316F0" w:rsidTr="00434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0"/>
          <w:jc w:val="center"/>
        </w:trPr>
        <w:tc>
          <w:tcPr>
            <w:tcW w:w="2025" w:type="dxa"/>
            <w:tcBorders>
              <w:top w:val="single" w:sz="4" w:space="0" w:color="auto"/>
              <w:left w:val="single" w:sz="4" w:space="0" w:color="auto"/>
              <w:bottom w:val="single" w:sz="4" w:space="0" w:color="auto"/>
              <w:right w:val="single" w:sz="4" w:space="0" w:color="auto"/>
            </w:tcBorders>
            <w:shd w:val="clear" w:color="auto" w:fill="8C8377"/>
          </w:tcPr>
          <w:p w:rsidR="00434AC1" w:rsidRDefault="00434AC1" w:rsidP="00B40B05">
            <w:pPr>
              <w:tabs>
                <w:tab w:val="left" w:pos="405"/>
                <w:tab w:val="center" w:pos="909"/>
              </w:tabs>
              <w:spacing w:before="120" w:after="120"/>
              <w:jc w:val="center"/>
              <w:rPr>
                <w:rFonts w:ascii="Arial" w:hAnsi="Arial" w:cs="Arial"/>
                <w:b/>
                <w:color w:val="FFFFFF"/>
                <w:sz w:val="20"/>
                <w:szCs w:val="20"/>
              </w:rPr>
            </w:pPr>
            <w:r>
              <w:rPr>
                <w:rFonts w:ascii="Arial" w:hAnsi="Arial" w:cs="Arial"/>
                <w:b/>
                <w:color w:val="FFFFFF"/>
                <w:sz w:val="20"/>
                <w:szCs w:val="20"/>
              </w:rPr>
              <w:t xml:space="preserve">Writing </w:t>
            </w:r>
          </w:p>
          <w:p w:rsidR="00434AC1" w:rsidRDefault="00434AC1" w:rsidP="00B40B05">
            <w:pPr>
              <w:tabs>
                <w:tab w:val="left" w:pos="405"/>
                <w:tab w:val="center" w:pos="909"/>
              </w:tabs>
              <w:spacing w:before="120" w:after="120"/>
              <w:jc w:val="center"/>
              <w:rPr>
                <w:rFonts w:ascii="Arial" w:hAnsi="Arial" w:cs="Arial"/>
                <w:b/>
                <w:color w:val="FFFFFF"/>
                <w:sz w:val="20"/>
                <w:szCs w:val="20"/>
              </w:rPr>
            </w:pPr>
            <w:r>
              <w:rPr>
                <w:rFonts w:ascii="Arial" w:hAnsi="Arial" w:cs="Arial"/>
                <w:b/>
                <w:color w:val="FFFFFF"/>
                <w:sz w:val="20"/>
                <w:szCs w:val="20"/>
              </w:rPr>
              <w:lastRenderedPageBreak/>
              <w:t>3 Points</w:t>
            </w:r>
          </w:p>
        </w:tc>
        <w:tc>
          <w:tcPr>
            <w:tcW w:w="2025" w:type="dxa"/>
            <w:tcBorders>
              <w:top w:val="single" w:sz="4" w:space="0" w:color="auto"/>
              <w:left w:val="single" w:sz="4" w:space="0" w:color="auto"/>
              <w:bottom w:val="single" w:sz="4" w:space="0" w:color="auto"/>
              <w:right w:val="single" w:sz="4" w:space="0" w:color="auto"/>
            </w:tcBorders>
          </w:tcPr>
          <w:p w:rsidR="00434AC1" w:rsidRPr="001928C2" w:rsidRDefault="00434AC1" w:rsidP="00434AC1">
            <w:pPr>
              <w:spacing w:before="120" w:after="120"/>
              <w:jc w:val="center"/>
              <w:rPr>
                <w:rFonts w:ascii="Arial" w:hAnsi="Arial" w:cs="Arial"/>
                <w:sz w:val="20"/>
                <w:szCs w:val="20"/>
              </w:rPr>
            </w:pPr>
            <w:r w:rsidRPr="001928C2">
              <w:rPr>
                <w:rFonts w:ascii="Arial" w:hAnsi="Arial" w:cs="Arial"/>
                <w:sz w:val="20"/>
                <w:szCs w:val="20"/>
              </w:rPr>
              <w:lastRenderedPageBreak/>
              <w:t xml:space="preserve">Writing contains   </w:t>
            </w:r>
            <w:r w:rsidR="001B7343" w:rsidRPr="001928C2">
              <w:rPr>
                <w:rFonts w:ascii="Arial" w:hAnsi="Arial" w:cs="Arial"/>
                <w:sz w:val="20"/>
                <w:szCs w:val="20"/>
              </w:rPr>
              <w:t xml:space="preserve">3 </w:t>
            </w:r>
            <w:r w:rsidRPr="001928C2">
              <w:rPr>
                <w:rFonts w:ascii="Arial" w:hAnsi="Arial" w:cs="Arial"/>
                <w:sz w:val="20"/>
                <w:szCs w:val="20"/>
              </w:rPr>
              <w:t>errors</w:t>
            </w:r>
            <w:r w:rsidR="001B7343" w:rsidRPr="001928C2">
              <w:rPr>
                <w:rFonts w:ascii="Arial" w:hAnsi="Arial" w:cs="Arial"/>
                <w:sz w:val="20"/>
                <w:szCs w:val="20"/>
              </w:rPr>
              <w:t xml:space="preserve"> or less</w:t>
            </w:r>
            <w:r w:rsidRPr="001928C2">
              <w:rPr>
                <w:rFonts w:ascii="Arial" w:hAnsi="Arial" w:cs="Arial"/>
                <w:sz w:val="20"/>
                <w:szCs w:val="20"/>
              </w:rPr>
              <w:t xml:space="preserve"> in </w:t>
            </w:r>
            <w:r w:rsidRPr="001928C2">
              <w:rPr>
                <w:rFonts w:ascii="Arial" w:hAnsi="Arial" w:cs="Arial"/>
                <w:sz w:val="20"/>
                <w:szCs w:val="20"/>
              </w:rPr>
              <w:lastRenderedPageBreak/>
              <w:t xml:space="preserve">spelling </w:t>
            </w:r>
            <w:r w:rsidR="001928C2">
              <w:rPr>
                <w:rFonts w:ascii="Arial" w:hAnsi="Arial" w:cs="Arial"/>
                <w:sz w:val="20"/>
                <w:szCs w:val="20"/>
              </w:rPr>
              <w:t>&amp;</w:t>
            </w:r>
            <w:r w:rsidRPr="001928C2">
              <w:rPr>
                <w:rFonts w:ascii="Arial" w:hAnsi="Arial" w:cs="Arial"/>
                <w:sz w:val="20"/>
                <w:szCs w:val="20"/>
              </w:rPr>
              <w:t xml:space="preserve">grammar. </w:t>
            </w:r>
          </w:p>
          <w:p w:rsidR="00434AC1" w:rsidRPr="001928C2" w:rsidRDefault="00434AC1" w:rsidP="0059153F">
            <w:pPr>
              <w:spacing w:before="120" w:after="120"/>
              <w:jc w:val="center"/>
              <w:rPr>
                <w:rFonts w:ascii="Arial" w:hAnsi="Arial" w:cs="Arial"/>
                <w:b/>
                <w:sz w:val="20"/>
                <w:szCs w:val="20"/>
              </w:rPr>
            </w:pPr>
            <w:r w:rsidRPr="001928C2">
              <w:rPr>
                <w:rFonts w:ascii="Arial" w:hAnsi="Arial" w:cs="Arial"/>
                <w:b/>
                <w:sz w:val="20"/>
                <w:szCs w:val="20"/>
              </w:rPr>
              <w:t>3</w:t>
            </w:r>
          </w:p>
        </w:tc>
        <w:tc>
          <w:tcPr>
            <w:tcW w:w="2025" w:type="dxa"/>
            <w:tcBorders>
              <w:top w:val="single" w:sz="4" w:space="0" w:color="auto"/>
              <w:left w:val="single" w:sz="4" w:space="0" w:color="auto"/>
              <w:bottom w:val="single" w:sz="4" w:space="0" w:color="auto"/>
              <w:right w:val="single" w:sz="4" w:space="0" w:color="auto"/>
            </w:tcBorders>
          </w:tcPr>
          <w:p w:rsidR="00434AC1" w:rsidRPr="001928C2" w:rsidRDefault="00434AC1" w:rsidP="00434AC1">
            <w:pPr>
              <w:spacing w:before="120" w:after="120"/>
              <w:jc w:val="center"/>
              <w:rPr>
                <w:rFonts w:ascii="Arial" w:hAnsi="Arial" w:cs="Arial"/>
                <w:sz w:val="20"/>
                <w:szCs w:val="20"/>
              </w:rPr>
            </w:pPr>
            <w:r w:rsidRPr="001928C2">
              <w:rPr>
                <w:rFonts w:ascii="Arial" w:hAnsi="Arial" w:cs="Arial"/>
                <w:sz w:val="20"/>
                <w:szCs w:val="20"/>
              </w:rPr>
              <w:lastRenderedPageBreak/>
              <w:t xml:space="preserve">Writing contains   4 – 6 errors in spelling </w:t>
            </w:r>
            <w:r w:rsidRPr="001928C2">
              <w:rPr>
                <w:rFonts w:ascii="Arial" w:hAnsi="Arial" w:cs="Arial"/>
                <w:sz w:val="20"/>
                <w:szCs w:val="20"/>
              </w:rPr>
              <w:lastRenderedPageBreak/>
              <w:t xml:space="preserve">and grammar. </w:t>
            </w:r>
          </w:p>
          <w:p w:rsidR="00434AC1" w:rsidRPr="001928C2" w:rsidRDefault="00434AC1" w:rsidP="0059153F">
            <w:pPr>
              <w:spacing w:before="120" w:after="120"/>
              <w:jc w:val="center"/>
              <w:rPr>
                <w:rFonts w:ascii="Arial" w:hAnsi="Arial" w:cs="Arial"/>
                <w:b/>
                <w:sz w:val="20"/>
                <w:szCs w:val="20"/>
              </w:rPr>
            </w:pPr>
            <w:r w:rsidRPr="001928C2">
              <w:rPr>
                <w:rFonts w:ascii="Arial" w:hAnsi="Arial" w:cs="Arial"/>
                <w:b/>
                <w:sz w:val="20"/>
                <w:szCs w:val="20"/>
              </w:rPr>
              <w:t>2</w:t>
            </w:r>
          </w:p>
        </w:tc>
        <w:tc>
          <w:tcPr>
            <w:tcW w:w="2025" w:type="dxa"/>
            <w:tcBorders>
              <w:top w:val="single" w:sz="4" w:space="0" w:color="auto"/>
              <w:left w:val="single" w:sz="4" w:space="0" w:color="auto"/>
              <w:bottom w:val="single" w:sz="4" w:space="0" w:color="auto"/>
              <w:right w:val="single" w:sz="4" w:space="0" w:color="auto"/>
            </w:tcBorders>
          </w:tcPr>
          <w:p w:rsidR="00434AC1" w:rsidRPr="001928C2" w:rsidRDefault="00434AC1" w:rsidP="001B7343">
            <w:pPr>
              <w:spacing w:before="120" w:after="120"/>
              <w:jc w:val="center"/>
              <w:rPr>
                <w:rFonts w:ascii="Arial" w:hAnsi="Arial" w:cs="Arial"/>
                <w:sz w:val="20"/>
                <w:szCs w:val="20"/>
              </w:rPr>
            </w:pPr>
            <w:r w:rsidRPr="001928C2">
              <w:rPr>
                <w:rFonts w:ascii="Arial" w:hAnsi="Arial" w:cs="Arial"/>
                <w:sz w:val="20"/>
                <w:szCs w:val="20"/>
              </w:rPr>
              <w:lastRenderedPageBreak/>
              <w:t xml:space="preserve">Writing contains 7-9 errors in spelling </w:t>
            </w:r>
            <w:r w:rsidRPr="001928C2">
              <w:rPr>
                <w:rFonts w:ascii="Arial" w:hAnsi="Arial" w:cs="Arial"/>
                <w:sz w:val="20"/>
                <w:szCs w:val="20"/>
              </w:rPr>
              <w:lastRenderedPageBreak/>
              <w:t xml:space="preserve">and grammar. </w:t>
            </w:r>
          </w:p>
          <w:p w:rsidR="00434AC1" w:rsidRPr="001928C2" w:rsidRDefault="00434AC1" w:rsidP="0059153F">
            <w:pPr>
              <w:spacing w:before="120" w:after="120"/>
              <w:jc w:val="center"/>
              <w:rPr>
                <w:rFonts w:ascii="Arial" w:hAnsi="Arial" w:cs="Arial"/>
                <w:b/>
                <w:sz w:val="20"/>
                <w:szCs w:val="20"/>
              </w:rPr>
            </w:pPr>
            <w:r w:rsidRPr="001928C2">
              <w:rPr>
                <w:rFonts w:ascii="Arial" w:hAnsi="Arial" w:cs="Arial"/>
                <w:b/>
                <w:sz w:val="20"/>
                <w:szCs w:val="20"/>
              </w:rPr>
              <w:t>1</w:t>
            </w:r>
          </w:p>
        </w:tc>
        <w:tc>
          <w:tcPr>
            <w:tcW w:w="2025" w:type="dxa"/>
            <w:tcBorders>
              <w:top w:val="single" w:sz="4" w:space="0" w:color="auto"/>
              <w:left w:val="single" w:sz="4" w:space="0" w:color="auto"/>
              <w:bottom w:val="single" w:sz="4" w:space="0" w:color="auto"/>
              <w:right w:val="single" w:sz="4" w:space="0" w:color="auto"/>
            </w:tcBorders>
          </w:tcPr>
          <w:p w:rsidR="00434AC1" w:rsidRPr="001928C2" w:rsidRDefault="00434AC1" w:rsidP="001B7343">
            <w:pPr>
              <w:spacing w:before="120" w:after="120"/>
              <w:jc w:val="center"/>
              <w:rPr>
                <w:rFonts w:ascii="Arial" w:hAnsi="Arial" w:cs="Arial"/>
                <w:sz w:val="20"/>
                <w:szCs w:val="20"/>
              </w:rPr>
            </w:pPr>
            <w:r w:rsidRPr="001928C2">
              <w:rPr>
                <w:rFonts w:ascii="Arial" w:hAnsi="Arial" w:cs="Arial"/>
                <w:sz w:val="20"/>
                <w:szCs w:val="20"/>
              </w:rPr>
              <w:lastRenderedPageBreak/>
              <w:t xml:space="preserve">Writing contains 10 or more errors in </w:t>
            </w:r>
            <w:r w:rsidRPr="001928C2">
              <w:rPr>
                <w:rFonts w:ascii="Arial" w:hAnsi="Arial" w:cs="Arial"/>
                <w:sz w:val="20"/>
                <w:szCs w:val="20"/>
              </w:rPr>
              <w:lastRenderedPageBreak/>
              <w:t xml:space="preserve">spelling </w:t>
            </w:r>
            <w:r w:rsidR="001928C2">
              <w:rPr>
                <w:rFonts w:ascii="Arial" w:hAnsi="Arial" w:cs="Arial"/>
                <w:sz w:val="20"/>
                <w:szCs w:val="20"/>
              </w:rPr>
              <w:t>&amp;</w:t>
            </w:r>
            <w:r w:rsidRPr="001928C2">
              <w:rPr>
                <w:rFonts w:ascii="Arial" w:hAnsi="Arial" w:cs="Arial"/>
                <w:sz w:val="20"/>
                <w:szCs w:val="20"/>
              </w:rPr>
              <w:t xml:space="preserve">grammar. </w:t>
            </w:r>
          </w:p>
          <w:p w:rsidR="00434AC1" w:rsidRPr="001928C2" w:rsidRDefault="00434AC1" w:rsidP="0059153F">
            <w:pPr>
              <w:spacing w:before="120" w:after="120"/>
              <w:jc w:val="center"/>
              <w:rPr>
                <w:rFonts w:ascii="Arial" w:hAnsi="Arial" w:cs="Arial"/>
                <w:b/>
                <w:sz w:val="20"/>
                <w:szCs w:val="20"/>
              </w:rPr>
            </w:pPr>
            <w:r w:rsidRPr="001928C2">
              <w:rPr>
                <w:rFonts w:ascii="Arial" w:hAnsi="Arial" w:cs="Arial"/>
                <w:b/>
                <w:sz w:val="20"/>
                <w:szCs w:val="20"/>
              </w:rPr>
              <w:t>0</w:t>
            </w:r>
          </w:p>
        </w:tc>
      </w:tr>
    </w:tbl>
    <w:p w:rsidR="003D3FA9" w:rsidRPr="003D3FA9" w:rsidRDefault="003D3FA9" w:rsidP="00FC593B">
      <w:pPr>
        <w:spacing w:before="120" w:after="120"/>
        <w:rPr>
          <w:rFonts w:ascii="Arial" w:hAnsi="Arial" w:cs="Arial"/>
          <w:b/>
          <w:iCs/>
          <w:sz w:val="22"/>
          <w:szCs w:val="22"/>
        </w:rPr>
      </w:pPr>
    </w:p>
    <w:sectPr w:rsidR="003D3FA9" w:rsidRPr="003D3FA9" w:rsidSect="003D3FA9">
      <w:headerReference w:type="default" r:id="rId10"/>
      <w:footerReference w:type="default" r:id="rId11"/>
      <w:pgSz w:w="12240" w:h="15840"/>
      <w:pgMar w:top="1440" w:right="1080" w:bottom="1440" w:left="1080" w:header="81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D8B" w:rsidRDefault="00C16D8B" w:rsidP="003D3FA9">
      <w:r>
        <w:separator/>
      </w:r>
    </w:p>
  </w:endnote>
  <w:endnote w:type="continuationSeparator" w:id="1">
    <w:p w:rsidR="00C16D8B" w:rsidRDefault="00C16D8B" w:rsidP="003D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3F" w:rsidRPr="00F97AA0" w:rsidRDefault="00434AC1" w:rsidP="003D3FA9">
    <w:pPr>
      <w:pStyle w:val="Footer"/>
      <w:tabs>
        <w:tab w:val="clear" w:pos="9360"/>
        <w:tab w:val="right" w:pos="10080"/>
      </w:tabs>
      <w:rPr>
        <w:b/>
        <w:szCs w:val="22"/>
      </w:rPr>
    </w:pPr>
    <w:r>
      <w:rPr>
        <w:rFonts w:ascii="Arial" w:hAnsi="Arial" w:cs="Arial"/>
        <w:sz w:val="22"/>
        <w:szCs w:val="22"/>
      </w:rPr>
      <w:t>201</w:t>
    </w:r>
    <w:r w:rsidR="00FC593B">
      <w:rPr>
        <w:rFonts w:ascii="Arial" w:hAnsi="Arial" w:cs="Arial"/>
        <w:sz w:val="22"/>
        <w:szCs w:val="22"/>
      </w:rPr>
      <w:t>6</w:t>
    </w:r>
    <w:r w:rsidR="0059153F" w:rsidRPr="00C03394">
      <w:rPr>
        <w:rFonts w:ascii="Arial" w:hAnsi="Arial" w:cs="Arial"/>
        <w:sz w:val="22"/>
        <w:szCs w:val="22"/>
      </w:rPr>
      <w:t xml:space="preserve"> Purdue University </w:t>
    </w:r>
    <w:r w:rsidR="00FC593B">
      <w:rPr>
        <w:rFonts w:ascii="Arial" w:hAnsi="Arial" w:cs="Arial"/>
        <w:sz w:val="22"/>
        <w:szCs w:val="22"/>
      </w:rPr>
      <w:t>Northwest</w:t>
    </w:r>
    <w:r w:rsidR="0059153F" w:rsidRPr="00C03394">
      <w:rPr>
        <w:rFonts w:ascii="Arial" w:hAnsi="Arial" w:cs="Arial"/>
        <w:sz w:val="22"/>
        <w:szCs w:val="22"/>
      </w:rPr>
      <w:tab/>
    </w:r>
    <w:r w:rsidR="0059153F" w:rsidRPr="00C03394">
      <w:rPr>
        <w:rFonts w:ascii="Arial" w:hAnsi="Arial" w:cs="Arial"/>
        <w:sz w:val="22"/>
        <w:szCs w:val="22"/>
      </w:rPr>
      <w:tab/>
      <w:t xml:space="preserve">Page </w:t>
    </w:r>
    <w:r w:rsidR="004A3806" w:rsidRPr="00C03394">
      <w:rPr>
        <w:rFonts w:ascii="Arial" w:hAnsi="Arial" w:cs="Arial"/>
        <w:sz w:val="22"/>
        <w:szCs w:val="22"/>
      </w:rPr>
      <w:fldChar w:fldCharType="begin"/>
    </w:r>
    <w:r w:rsidR="0059153F" w:rsidRPr="00C03394">
      <w:rPr>
        <w:rFonts w:ascii="Arial" w:hAnsi="Arial" w:cs="Arial"/>
        <w:sz w:val="22"/>
        <w:szCs w:val="22"/>
      </w:rPr>
      <w:instrText xml:space="preserve"> PAGE </w:instrText>
    </w:r>
    <w:r w:rsidR="004A3806" w:rsidRPr="00C03394">
      <w:rPr>
        <w:rFonts w:ascii="Arial" w:hAnsi="Arial" w:cs="Arial"/>
        <w:sz w:val="22"/>
        <w:szCs w:val="22"/>
      </w:rPr>
      <w:fldChar w:fldCharType="separate"/>
    </w:r>
    <w:r w:rsidR="00F77325">
      <w:rPr>
        <w:rFonts w:ascii="Arial" w:hAnsi="Arial" w:cs="Arial"/>
        <w:noProof/>
        <w:sz w:val="22"/>
        <w:szCs w:val="22"/>
      </w:rPr>
      <w:t>1</w:t>
    </w:r>
    <w:r w:rsidR="004A3806" w:rsidRPr="00C03394">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D8B" w:rsidRDefault="00C16D8B" w:rsidP="003D3FA9">
      <w:r>
        <w:separator/>
      </w:r>
    </w:p>
  </w:footnote>
  <w:footnote w:type="continuationSeparator" w:id="1">
    <w:p w:rsidR="00C16D8B" w:rsidRDefault="00C16D8B" w:rsidP="003D3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A9" w:rsidRPr="00914EF9" w:rsidRDefault="0059153F" w:rsidP="003D3FA9">
    <w:pPr>
      <w:spacing w:before="120" w:after="120"/>
      <w:rPr>
        <w:rFonts w:ascii="Arial" w:hAnsi="Arial"/>
        <w:b/>
        <w:i/>
        <w:color w:val="D5A10F"/>
        <w:sz w:val="26"/>
        <w:szCs w:val="26"/>
      </w:rPr>
    </w:pPr>
    <w:r w:rsidRPr="00914EF9">
      <w:rPr>
        <w:rFonts w:ascii="Arial" w:hAnsi="Arial"/>
        <w:b/>
        <w:i/>
        <w:color w:val="D5A10F"/>
        <w:sz w:val="26"/>
        <w:szCs w:val="26"/>
      </w:rPr>
      <w:t>NUR 391</w:t>
    </w:r>
    <w:r w:rsidR="003D3FA9" w:rsidRPr="00914EF9">
      <w:rPr>
        <w:rFonts w:ascii="Arial" w:hAnsi="Arial"/>
        <w:b/>
        <w:i/>
        <w:color w:val="D5A10F"/>
        <w:sz w:val="26"/>
        <w:szCs w:val="26"/>
      </w:rPr>
      <w:br/>
    </w:r>
    <w:r w:rsidRPr="00914EF9">
      <w:rPr>
        <w:rFonts w:ascii="Arial" w:hAnsi="Arial"/>
        <w:b/>
        <w:i/>
        <w:color w:val="D5A10F"/>
        <w:sz w:val="26"/>
        <w:szCs w:val="26"/>
      </w:rPr>
      <w:t>Professional Ethics</w:t>
    </w:r>
    <w:r w:rsidR="00914EF9" w:rsidRPr="00914EF9">
      <w:rPr>
        <w:rFonts w:ascii="Arial" w:hAnsi="Arial"/>
        <w:b/>
        <w:i/>
        <w:color w:val="D5A10F"/>
        <w:sz w:val="26"/>
        <w:szCs w:val="26"/>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E66"/>
    <w:multiLevelType w:val="hybridMultilevel"/>
    <w:tmpl w:val="E1528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9207B"/>
    <w:multiLevelType w:val="hybridMultilevel"/>
    <w:tmpl w:val="A84AB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1A4A7C"/>
    <w:multiLevelType w:val="hybridMultilevel"/>
    <w:tmpl w:val="71E4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D3FA9"/>
    <w:rsid w:val="000025E2"/>
    <w:rsid w:val="00006505"/>
    <w:rsid w:val="00015A21"/>
    <w:rsid w:val="00031179"/>
    <w:rsid w:val="00045754"/>
    <w:rsid w:val="00064703"/>
    <w:rsid w:val="000675AE"/>
    <w:rsid w:val="00073AFE"/>
    <w:rsid w:val="00082553"/>
    <w:rsid w:val="00085F73"/>
    <w:rsid w:val="00087F03"/>
    <w:rsid w:val="00093B4A"/>
    <w:rsid w:val="000961B1"/>
    <w:rsid w:val="000A33C9"/>
    <w:rsid w:val="000A3C58"/>
    <w:rsid w:val="000B0B2A"/>
    <w:rsid w:val="000B0EC2"/>
    <w:rsid w:val="000E1911"/>
    <w:rsid w:val="000E23A6"/>
    <w:rsid w:val="000E5D40"/>
    <w:rsid w:val="000F5DF0"/>
    <w:rsid w:val="00111F67"/>
    <w:rsid w:val="0011543D"/>
    <w:rsid w:val="00117991"/>
    <w:rsid w:val="00124C60"/>
    <w:rsid w:val="001340F6"/>
    <w:rsid w:val="00143D71"/>
    <w:rsid w:val="00147264"/>
    <w:rsid w:val="0016231F"/>
    <w:rsid w:val="0016543F"/>
    <w:rsid w:val="00166CE7"/>
    <w:rsid w:val="00166E0E"/>
    <w:rsid w:val="00182625"/>
    <w:rsid w:val="00186B6B"/>
    <w:rsid w:val="001928C2"/>
    <w:rsid w:val="00196480"/>
    <w:rsid w:val="001A4103"/>
    <w:rsid w:val="001A7BA6"/>
    <w:rsid w:val="001B1F67"/>
    <w:rsid w:val="001B7343"/>
    <w:rsid w:val="001C19EF"/>
    <w:rsid w:val="001C3F18"/>
    <w:rsid w:val="001C6865"/>
    <w:rsid w:val="001C6D8E"/>
    <w:rsid w:val="001D2CC7"/>
    <w:rsid w:val="001E11AE"/>
    <w:rsid w:val="001E2F52"/>
    <w:rsid w:val="001E2FE9"/>
    <w:rsid w:val="001E308F"/>
    <w:rsid w:val="001E3F11"/>
    <w:rsid w:val="001E597B"/>
    <w:rsid w:val="001F3887"/>
    <w:rsid w:val="00217B63"/>
    <w:rsid w:val="002219C7"/>
    <w:rsid w:val="002274E8"/>
    <w:rsid w:val="00232AFE"/>
    <w:rsid w:val="00234A0D"/>
    <w:rsid w:val="00245C26"/>
    <w:rsid w:val="00246FF0"/>
    <w:rsid w:val="00256BA8"/>
    <w:rsid w:val="00257970"/>
    <w:rsid w:val="00270AA8"/>
    <w:rsid w:val="0027238E"/>
    <w:rsid w:val="00292B04"/>
    <w:rsid w:val="002954F9"/>
    <w:rsid w:val="002B66D2"/>
    <w:rsid w:val="002C1FFC"/>
    <w:rsid w:val="002D1D44"/>
    <w:rsid w:val="002D4DBB"/>
    <w:rsid w:val="002D6875"/>
    <w:rsid w:val="002E0D16"/>
    <w:rsid w:val="002F31AE"/>
    <w:rsid w:val="002F6C17"/>
    <w:rsid w:val="00300EAB"/>
    <w:rsid w:val="003051A8"/>
    <w:rsid w:val="00306C12"/>
    <w:rsid w:val="00310972"/>
    <w:rsid w:val="0032355D"/>
    <w:rsid w:val="00340B41"/>
    <w:rsid w:val="00341EE8"/>
    <w:rsid w:val="00351BB5"/>
    <w:rsid w:val="003532E4"/>
    <w:rsid w:val="00353BFE"/>
    <w:rsid w:val="00362A3E"/>
    <w:rsid w:val="00365CF5"/>
    <w:rsid w:val="00365F91"/>
    <w:rsid w:val="00373F21"/>
    <w:rsid w:val="00374133"/>
    <w:rsid w:val="00376684"/>
    <w:rsid w:val="0037732B"/>
    <w:rsid w:val="00386B21"/>
    <w:rsid w:val="00390EB5"/>
    <w:rsid w:val="003A59EC"/>
    <w:rsid w:val="003A6AC8"/>
    <w:rsid w:val="003B019E"/>
    <w:rsid w:val="003B1F11"/>
    <w:rsid w:val="003B22F9"/>
    <w:rsid w:val="003B5363"/>
    <w:rsid w:val="003B7803"/>
    <w:rsid w:val="003B7C4D"/>
    <w:rsid w:val="003D3FA9"/>
    <w:rsid w:val="003D7178"/>
    <w:rsid w:val="003E0BD0"/>
    <w:rsid w:val="003F43B9"/>
    <w:rsid w:val="003F7EA8"/>
    <w:rsid w:val="00407C81"/>
    <w:rsid w:val="004135A8"/>
    <w:rsid w:val="004261F6"/>
    <w:rsid w:val="00434AC1"/>
    <w:rsid w:val="00437666"/>
    <w:rsid w:val="00442C58"/>
    <w:rsid w:val="004510A2"/>
    <w:rsid w:val="004570CB"/>
    <w:rsid w:val="0046488D"/>
    <w:rsid w:val="00467FD3"/>
    <w:rsid w:val="00472581"/>
    <w:rsid w:val="0047378F"/>
    <w:rsid w:val="00474B14"/>
    <w:rsid w:val="0049287E"/>
    <w:rsid w:val="00492B01"/>
    <w:rsid w:val="00496913"/>
    <w:rsid w:val="004A2C28"/>
    <w:rsid w:val="004A3806"/>
    <w:rsid w:val="004B5540"/>
    <w:rsid w:val="004C1DF1"/>
    <w:rsid w:val="004C32FD"/>
    <w:rsid w:val="004C40EC"/>
    <w:rsid w:val="004D390F"/>
    <w:rsid w:val="004D3B32"/>
    <w:rsid w:val="004E14DD"/>
    <w:rsid w:val="004F723A"/>
    <w:rsid w:val="00504005"/>
    <w:rsid w:val="005123DD"/>
    <w:rsid w:val="005164BE"/>
    <w:rsid w:val="00517F58"/>
    <w:rsid w:val="00525227"/>
    <w:rsid w:val="00525913"/>
    <w:rsid w:val="00525D70"/>
    <w:rsid w:val="00530346"/>
    <w:rsid w:val="00531027"/>
    <w:rsid w:val="00541C36"/>
    <w:rsid w:val="005448F9"/>
    <w:rsid w:val="005469B8"/>
    <w:rsid w:val="00554200"/>
    <w:rsid w:val="0056003E"/>
    <w:rsid w:val="0056042E"/>
    <w:rsid w:val="005619EB"/>
    <w:rsid w:val="005653B8"/>
    <w:rsid w:val="0056628F"/>
    <w:rsid w:val="0057019E"/>
    <w:rsid w:val="00581110"/>
    <w:rsid w:val="0059153F"/>
    <w:rsid w:val="005A0BEC"/>
    <w:rsid w:val="005A0E6F"/>
    <w:rsid w:val="005B1A3A"/>
    <w:rsid w:val="005B2341"/>
    <w:rsid w:val="005B30D4"/>
    <w:rsid w:val="005B6B44"/>
    <w:rsid w:val="005C79B0"/>
    <w:rsid w:val="005D3DA2"/>
    <w:rsid w:val="005D578A"/>
    <w:rsid w:val="005E1902"/>
    <w:rsid w:val="005E710E"/>
    <w:rsid w:val="005F1E55"/>
    <w:rsid w:val="00607997"/>
    <w:rsid w:val="00614F61"/>
    <w:rsid w:val="006164AF"/>
    <w:rsid w:val="0061798F"/>
    <w:rsid w:val="00620767"/>
    <w:rsid w:val="00626145"/>
    <w:rsid w:val="00632389"/>
    <w:rsid w:val="00633244"/>
    <w:rsid w:val="00646029"/>
    <w:rsid w:val="00666DCF"/>
    <w:rsid w:val="0067487D"/>
    <w:rsid w:val="00680E99"/>
    <w:rsid w:val="0068172F"/>
    <w:rsid w:val="00681A6D"/>
    <w:rsid w:val="00690C03"/>
    <w:rsid w:val="00694D0F"/>
    <w:rsid w:val="006B5ABD"/>
    <w:rsid w:val="006B6062"/>
    <w:rsid w:val="006B7B36"/>
    <w:rsid w:val="006C4401"/>
    <w:rsid w:val="006E53FE"/>
    <w:rsid w:val="006E5E07"/>
    <w:rsid w:val="00705955"/>
    <w:rsid w:val="0070667A"/>
    <w:rsid w:val="00711D9E"/>
    <w:rsid w:val="00717696"/>
    <w:rsid w:val="00723CFB"/>
    <w:rsid w:val="00724C6E"/>
    <w:rsid w:val="0073109E"/>
    <w:rsid w:val="0073389F"/>
    <w:rsid w:val="00735C26"/>
    <w:rsid w:val="0074028A"/>
    <w:rsid w:val="0074522D"/>
    <w:rsid w:val="00745FC7"/>
    <w:rsid w:val="00746169"/>
    <w:rsid w:val="00747683"/>
    <w:rsid w:val="00750860"/>
    <w:rsid w:val="00772E49"/>
    <w:rsid w:val="007811C7"/>
    <w:rsid w:val="00782F48"/>
    <w:rsid w:val="00786A49"/>
    <w:rsid w:val="00792221"/>
    <w:rsid w:val="00792390"/>
    <w:rsid w:val="007A2BA6"/>
    <w:rsid w:val="007A471B"/>
    <w:rsid w:val="007A5F63"/>
    <w:rsid w:val="007B6AF7"/>
    <w:rsid w:val="007C38C0"/>
    <w:rsid w:val="007C4866"/>
    <w:rsid w:val="007C50EB"/>
    <w:rsid w:val="008011EC"/>
    <w:rsid w:val="00804F48"/>
    <w:rsid w:val="00805D32"/>
    <w:rsid w:val="008065AF"/>
    <w:rsid w:val="00814C1D"/>
    <w:rsid w:val="00820E93"/>
    <w:rsid w:val="008219FE"/>
    <w:rsid w:val="00824B50"/>
    <w:rsid w:val="00840BA2"/>
    <w:rsid w:val="0084334C"/>
    <w:rsid w:val="008507ED"/>
    <w:rsid w:val="00854F72"/>
    <w:rsid w:val="008725EA"/>
    <w:rsid w:val="008800DD"/>
    <w:rsid w:val="00896DE9"/>
    <w:rsid w:val="008A0E47"/>
    <w:rsid w:val="008A47B2"/>
    <w:rsid w:val="008A508F"/>
    <w:rsid w:val="008B4D96"/>
    <w:rsid w:val="008B575C"/>
    <w:rsid w:val="008C4597"/>
    <w:rsid w:val="008D30C6"/>
    <w:rsid w:val="008D38B6"/>
    <w:rsid w:val="008F7059"/>
    <w:rsid w:val="009030E4"/>
    <w:rsid w:val="009114D7"/>
    <w:rsid w:val="00914EF9"/>
    <w:rsid w:val="0091643C"/>
    <w:rsid w:val="009225A3"/>
    <w:rsid w:val="00925FB9"/>
    <w:rsid w:val="00927FA6"/>
    <w:rsid w:val="00930A22"/>
    <w:rsid w:val="009333EE"/>
    <w:rsid w:val="00940A6E"/>
    <w:rsid w:val="009501E1"/>
    <w:rsid w:val="00950D09"/>
    <w:rsid w:val="00953615"/>
    <w:rsid w:val="00960FF2"/>
    <w:rsid w:val="009636D6"/>
    <w:rsid w:val="009706CE"/>
    <w:rsid w:val="00973763"/>
    <w:rsid w:val="00973F55"/>
    <w:rsid w:val="00975D1C"/>
    <w:rsid w:val="00976C80"/>
    <w:rsid w:val="00977206"/>
    <w:rsid w:val="00977AFF"/>
    <w:rsid w:val="00981035"/>
    <w:rsid w:val="009857A2"/>
    <w:rsid w:val="00986983"/>
    <w:rsid w:val="00990966"/>
    <w:rsid w:val="00991B3F"/>
    <w:rsid w:val="009939F1"/>
    <w:rsid w:val="00996A0C"/>
    <w:rsid w:val="00997D14"/>
    <w:rsid w:val="009C09CF"/>
    <w:rsid w:val="009C503D"/>
    <w:rsid w:val="009D2704"/>
    <w:rsid w:val="009D2BBE"/>
    <w:rsid w:val="009D4D5D"/>
    <w:rsid w:val="009D52E0"/>
    <w:rsid w:val="009E1EA9"/>
    <w:rsid w:val="009F1D91"/>
    <w:rsid w:val="009F2575"/>
    <w:rsid w:val="009F7BFD"/>
    <w:rsid w:val="00A04208"/>
    <w:rsid w:val="00A06B7B"/>
    <w:rsid w:val="00A072B0"/>
    <w:rsid w:val="00A1334A"/>
    <w:rsid w:val="00A212E1"/>
    <w:rsid w:val="00A31570"/>
    <w:rsid w:val="00A341E4"/>
    <w:rsid w:val="00A41395"/>
    <w:rsid w:val="00A443AE"/>
    <w:rsid w:val="00A613E1"/>
    <w:rsid w:val="00A66981"/>
    <w:rsid w:val="00A7551B"/>
    <w:rsid w:val="00A82BF2"/>
    <w:rsid w:val="00A83A09"/>
    <w:rsid w:val="00A8418B"/>
    <w:rsid w:val="00A844C5"/>
    <w:rsid w:val="00A934A8"/>
    <w:rsid w:val="00A97DF9"/>
    <w:rsid w:val="00AA37F7"/>
    <w:rsid w:val="00AB196E"/>
    <w:rsid w:val="00AB4D1D"/>
    <w:rsid w:val="00AC170F"/>
    <w:rsid w:val="00AC1C18"/>
    <w:rsid w:val="00AE6516"/>
    <w:rsid w:val="00AF0ABD"/>
    <w:rsid w:val="00AF1A11"/>
    <w:rsid w:val="00AF6993"/>
    <w:rsid w:val="00B05F7D"/>
    <w:rsid w:val="00B11081"/>
    <w:rsid w:val="00B16F31"/>
    <w:rsid w:val="00B2391C"/>
    <w:rsid w:val="00B40B05"/>
    <w:rsid w:val="00B550E5"/>
    <w:rsid w:val="00B567C1"/>
    <w:rsid w:val="00B63F16"/>
    <w:rsid w:val="00B71DC5"/>
    <w:rsid w:val="00B76F59"/>
    <w:rsid w:val="00B8031E"/>
    <w:rsid w:val="00B81BD9"/>
    <w:rsid w:val="00B866EC"/>
    <w:rsid w:val="00B86AD5"/>
    <w:rsid w:val="00B9116F"/>
    <w:rsid w:val="00BA7BFB"/>
    <w:rsid w:val="00BB298B"/>
    <w:rsid w:val="00BC11AC"/>
    <w:rsid w:val="00BE6235"/>
    <w:rsid w:val="00C01ACD"/>
    <w:rsid w:val="00C0382D"/>
    <w:rsid w:val="00C073B1"/>
    <w:rsid w:val="00C168F0"/>
    <w:rsid w:val="00C16D8B"/>
    <w:rsid w:val="00C17734"/>
    <w:rsid w:val="00C17DB7"/>
    <w:rsid w:val="00C25A51"/>
    <w:rsid w:val="00C33BBD"/>
    <w:rsid w:val="00C4139C"/>
    <w:rsid w:val="00C4235E"/>
    <w:rsid w:val="00C622F1"/>
    <w:rsid w:val="00C6611D"/>
    <w:rsid w:val="00C73AE5"/>
    <w:rsid w:val="00C76EF9"/>
    <w:rsid w:val="00C90447"/>
    <w:rsid w:val="00C95E0F"/>
    <w:rsid w:val="00CB40DA"/>
    <w:rsid w:val="00CE56F2"/>
    <w:rsid w:val="00CE7170"/>
    <w:rsid w:val="00CF4BF1"/>
    <w:rsid w:val="00CF7645"/>
    <w:rsid w:val="00D06A66"/>
    <w:rsid w:val="00D07829"/>
    <w:rsid w:val="00D1336D"/>
    <w:rsid w:val="00D16866"/>
    <w:rsid w:val="00D241EF"/>
    <w:rsid w:val="00D30D49"/>
    <w:rsid w:val="00D44275"/>
    <w:rsid w:val="00D6381A"/>
    <w:rsid w:val="00D65FA9"/>
    <w:rsid w:val="00D70D14"/>
    <w:rsid w:val="00D753A0"/>
    <w:rsid w:val="00D8354C"/>
    <w:rsid w:val="00D93D80"/>
    <w:rsid w:val="00DB16FD"/>
    <w:rsid w:val="00DB5438"/>
    <w:rsid w:val="00DB652B"/>
    <w:rsid w:val="00DC7789"/>
    <w:rsid w:val="00DD742B"/>
    <w:rsid w:val="00DE0ADE"/>
    <w:rsid w:val="00DE799E"/>
    <w:rsid w:val="00DF0BD4"/>
    <w:rsid w:val="00E02A5A"/>
    <w:rsid w:val="00E02C43"/>
    <w:rsid w:val="00E05E32"/>
    <w:rsid w:val="00E117EB"/>
    <w:rsid w:val="00E12A3A"/>
    <w:rsid w:val="00E14470"/>
    <w:rsid w:val="00E42D1F"/>
    <w:rsid w:val="00E453B6"/>
    <w:rsid w:val="00E63655"/>
    <w:rsid w:val="00E6433C"/>
    <w:rsid w:val="00E67216"/>
    <w:rsid w:val="00E6764F"/>
    <w:rsid w:val="00E71157"/>
    <w:rsid w:val="00EA69BA"/>
    <w:rsid w:val="00EB4379"/>
    <w:rsid w:val="00EB6CDF"/>
    <w:rsid w:val="00EC0B8C"/>
    <w:rsid w:val="00EE7128"/>
    <w:rsid w:val="00EF20CB"/>
    <w:rsid w:val="00F0734D"/>
    <w:rsid w:val="00F1008D"/>
    <w:rsid w:val="00F21792"/>
    <w:rsid w:val="00F277EE"/>
    <w:rsid w:val="00F31B69"/>
    <w:rsid w:val="00F3230E"/>
    <w:rsid w:val="00F5400B"/>
    <w:rsid w:val="00F54957"/>
    <w:rsid w:val="00F54B56"/>
    <w:rsid w:val="00F70BFB"/>
    <w:rsid w:val="00F77325"/>
    <w:rsid w:val="00F813BC"/>
    <w:rsid w:val="00F8339B"/>
    <w:rsid w:val="00F85126"/>
    <w:rsid w:val="00F928F1"/>
    <w:rsid w:val="00FA0209"/>
    <w:rsid w:val="00FB59C9"/>
    <w:rsid w:val="00FB6FBB"/>
    <w:rsid w:val="00FC0EDB"/>
    <w:rsid w:val="00FC593B"/>
    <w:rsid w:val="00FC6371"/>
    <w:rsid w:val="00FC74F8"/>
    <w:rsid w:val="00FC78A4"/>
    <w:rsid w:val="00FE0ABB"/>
    <w:rsid w:val="00FE6185"/>
    <w:rsid w:val="00FF2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A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3FA9"/>
    <w:pPr>
      <w:tabs>
        <w:tab w:val="center" w:pos="4680"/>
        <w:tab w:val="right" w:pos="9360"/>
      </w:tabs>
    </w:pPr>
  </w:style>
  <w:style w:type="character" w:customStyle="1" w:styleId="FooterChar">
    <w:name w:val="Footer Char"/>
    <w:basedOn w:val="DefaultParagraphFont"/>
    <w:link w:val="Footer"/>
    <w:uiPriority w:val="99"/>
    <w:rsid w:val="003D3FA9"/>
    <w:rPr>
      <w:rFonts w:ascii="Times New Roman" w:eastAsia="Times New Roman" w:hAnsi="Times New Roman" w:cs="Times New Roman"/>
      <w:sz w:val="24"/>
      <w:szCs w:val="24"/>
    </w:rPr>
  </w:style>
  <w:style w:type="paragraph" w:customStyle="1" w:styleId="ACEsubhead2">
    <w:name w:val="ACE subhead 2"/>
    <w:basedOn w:val="Normal"/>
    <w:rsid w:val="003D3FA9"/>
    <w:pPr>
      <w:widowControl w:val="0"/>
      <w:suppressAutoHyphens/>
    </w:pPr>
    <w:rPr>
      <w:rFonts w:ascii="Arial" w:hAnsi="Arial"/>
      <w:b/>
      <w:i/>
      <w:color w:val="5D79A2"/>
      <w:sz w:val="22"/>
      <w:lang w:eastAsia="ar-SA"/>
    </w:rPr>
  </w:style>
  <w:style w:type="paragraph" w:styleId="Header">
    <w:name w:val="header"/>
    <w:basedOn w:val="Normal"/>
    <w:link w:val="HeaderChar"/>
    <w:uiPriority w:val="99"/>
    <w:unhideWhenUsed/>
    <w:rsid w:val="003D3FA9"/>
    <w:pPr>
      <w:tabs>
        <w:tab w:val="center" w:pos="4680"/>
        <w:tab w:val="right" w:pos="9360"/>
      </w:tabs>
    </w:pPr>
  </w:style>
  <w:style w:type="character" w:customStyle="1" w:styleId="HeaderChar">
    <w:name w:val="Header Char"/>
    <w:basedOn w:val="DefaultParagraphFont"/>
    <w:link w:val="Header"/>
    <w:uiPriority w:val="99"/>
    <w:rsid w:val="003D3FA9"/>
    <w:rPr>
      <w:rFonts w:ascii="Times New Roman" w:eastAsia="Times New Roman" w:hAnsi="Times New Roman" w:cs="Times New Roman"/>
      <w:sz w:val="24"/>
      <w:szCs w:val="24"/>
    </w:rPr>
  </w:style>
  <w:style w:type="paragraph" w:styleId="NormalWeb">
    <w:name w:val="Normal (Web)"/>
    <w:basedOn w:val="Normal"/>
    <w:rsid w:val="003D3FA9"/>
    <w:pPr>
      <w:spacing w:before="100" w:beforeAutospacing="1" w:after="100" w:afterAutospacing="1"/>
    </w:pPr>
    <w:rPr>
      <w:color w:val="000000"/>
    </w:rPr>
  </w:style>
  <w:style w:type="paragraph" w:styleId="ListParagraph">
    <w:name w:val="List Paragraph"/>
    <w:basedOn w:val="Normal"/>
    <w:uiPriority w:val="34"/>
    <w:qFormat/>
    <w:rsid w:val="003D3FA9"/>
    <w:pPr>
      <w:ind w:left="720"/>
    </w:pPr>
  </w:style>
  <w:style w:type="table" w:styleId="TableGrid">
    <w:name w:val="Table Grid"/>
    <w:basedOn w:val="TableNormal"/>
    <w:uiPriority w:val="59"/>
    <w:rsid w:val="003D3F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FA9"/>
    <w:rPr>
      <w:rFonts w:ascii="Tahoma" w:hAnsi="Tahoma" w:cs="Tahoma"/>
      <w:sz w:val="16"/>
      <w:szCs w:val="16"/>
    </w:rPr>
  </w:style>
  <w:style w:type="character" w:customStyle="1" w:styleId="BalloonTextChar">
    <w:name w:val="Balloon Text Char"/>
    <w:basedOn w:val="DefaultParagraphFont"/>
    <w:link w:val="BalloonText"/>
    <w:uiPriority w:val="99"/>
    <w:semiHidden/>
    <w:rsid w:val="00D65F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A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3FA9"/>
    <w:pPr>
      <w:tabs>
        <w:tab w:val="center" w:pos="4680"/>
        <w:tab w:val="right" w:pos="9360"/>
      </w:tabs>
    </w:pPr>
  </w:style>
  <w:style w:type="character" w:customStyle="1" w:styleId="FooterChar">
    <w:name w:val="Footer Char"/>
    <w:basedOn w:val="DefaultParagraphFont"/>
    <w:link w:val="Footer"/>
    <w:uiPriority w:val="99"/>
    <w:rsid w:val="003D3FA9"/>
    <w:rPr>
      <w:rFonts w:ascii="Times New Roman" w:eastAsia="Times New Roman" w:hAnsi="Times New Roman" w:cs="Times New Roman"/>
      <w:sz w:val="24"/>
      <w:szCs w:val="24"/>
    </w:rPr>
  </w:style>
  <w:style w:type="paragraph" w:customStyle="1" w:styleId="ACEsubhead2">
    <w:name w:val="ACE subhead 2"/>
    <w:basedOn w:val="Normal"/>
    <w:rsid w:val="003D3FA9"/>
    <w:pPr>
      <w:widowControl w:val="0"/>
      <w:suppressAutoHyphens/>
    </w:pPr>
    <w:rPr>
      <w:rFonts w:ascii="Arial" w:hAnsi="Arial"/>
      <w:b/>
      <w:i/>
      <w:color w:val="5D79A2"/>
      <w:sz w:val="22"/>
      <w:lang w:eastAsia="ar-SA"/>
    </w:rPr>
  </w:style>
  <w:style w:type="paragraph" w:styleId="Header">
    <w:name w:val="header"/>
    <w:basedOn w:val="Normal"/>
    <w:link w:val="HeaderChar"/>
    <w:uiPriority w:val="99"/>
    <w:unhideWhenUsed/>
    <w:rsid w:val="003D3FA9"/>
    <w:pPr>
      <w:tabs>
        <w:tab w:val="center" w:pos="4680"/>
        <w:tab w:val="right" w:pos="9360"/>
      </w:tabs>
    </w:pPr>
  </w:style>
  <w:style w:type="character" w:customStyle="1" w:styleId="HeaderChar">
    <w:name w:val="Header Char"/>
    <w:basedOn w:val="DefaultParagraphFont"/>
    <w:link w:val="Header"/>
    <w:uiPriority w:val="99"/>
    <w:rsid w:val="003D3FA9"/>
    <w:rPr>
      <w:rFonts w:ascii="Times New Roman" w:eastAsia="Times New Roman" w:hAnsi="Times New Roman" w:cs="Times New Roman"/>
      <w:sz w:val="24"/>
      <w:szCs w:val="24"/>
    </w:rPr>
  </w:style>
  <w:style w:type="paragraph" w:styleId="NormalWeb">
    <w:name w:val="Normal (Web)"/>
    <w:basedOn w:val="Normal"/>
    <w:rsid w:val="003D3FA9"/>
    <w:pPr>
      <w:spacing w:before="100" w:beforeAutospacing="1" w:after="100" w:afterAutospacing="1"/>
    </w:pPr>
    <w:rPr>
      <w:color w:val="000000"/>
    </w:rPr>
  </w:style>
  <w:style w:type="paragraph" w:styleId="ListParagraph">
    <w:name w:val="List Paragraph"/>
    <w:basedOn w:val="Normal"/>
    <w:uiPriority w:val="34"/>
    <w:qFormat/>
    <w:rsid w:val="003D3FA9"/>
    <w:pPr>
      <w:ind w:left="720"/>
    </w:pPr>
  </w:style>
  <w:style w:type="table" w:styleId="TableGrid">
    <w:name w:val="Table Grid"/>
    <w:basedOn w:val="TableNormal"/>
    <w:uiPriority w:val="59"/>
    <w:rsid w:val="003D3F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65FA9"/>
    <w:rPr>
      <w:rFonts w:ascii="Tahoma" w:hAnsi="Tahoma" w:cs="Tahoma"/>
      <w:sz w:val="16"/>
      <w:szCs w:val="16"/>
    </w:rPr>
  </w:style>
  <w:style w:type="character" w:customStyle="1" w:styleId="BalloonTextChar">
    <w:name w:val="Balloon Text Char"/>
    <w:basedOn w:val="DefaultParagraphFont"/>
    <w:link w:val="BalloonText"/>
    <w:uiPriority w:val="99"/>
    <w:semiHidden/>
    <w:rsid w:val="00D65F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49C2CA040864680BFF11FD02B0FB3" ma:contentTypeVersion="0" ma:contentTypeDescription="Create a new document." ma:contentTypeScope="" ma:versionID="93597c18ac107ad2742518af31507fd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42D95-8ABF-4AB8-B972-70CCFAF03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EFADE1-26C6-411D-B6B8-70F51BC03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Higher Ed Holdings, LLC</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Chance.Spiker</dc:creator>
  <cp:lastModifiedBy>Diksha</cp:lastModifiedBy>
  <cp:revision>3</cp:revision>
  <dcterms:created xsi:type="dcterms:W3CDTF">2019-03-31T20:05:00Z</dcterms:created>
  <dcterms:modified xsi:type="dcterms:W3CDTF">2019-04-02T06:28:00Z</dcterms:modified>
</cp:coreProperties>
</file>