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6DA" w:rsidRPr="009146DA" w:rsidRDefault="009146DA" w:rsidP="009146DA">
      <w:pPr>
        <w:shd w:val="clear" w:color="auto" w:fill="FFFFFF"/>
        <w:spacing w:after="0" w:line="240" w:lineRule="auto"/>
        <w:outlineLvl w:val="0"/>
        <w:rPr>
          <w:rFonts w:ascii="Helvetica" w:eastAsia="Times New Roman" w:hAnsi="Helvetica" w:cs="Helvetica"/>
          <w:color w:val="16192B"/>
          <w:kern w:val="36"/>
          <w:sz w:val="48"/>
          <w:szCs w:val="48"/>
        </w:rPr>
      </w:pPr>
      <w:r w:rsidRPr="009146DA">
        <w:rPr>
          <w:rFonts w:ascii="Helvetica" w:eastAsia="Times New Roman" w:hAnsi="Helvetica" w:cs="Helvetica"/>
          <w:color w:val="16192B"/>
          <w:kern w:val="36"/>
          <w:sz w:val="48"/>
          <w:szCs w:val="48"/>
        </w:rPr>
        <w:t>Those costs that are used up in generating revenue during the current</w:t>
      </w:r>
    </w:p>
    <w:p w:rsidR="009146DA" w:rsidRPr="009146DA" w:rsidRDefault="009146DA" w:rsidP="009146DA">
      <w:pPr>
        <w:shd w:val="clear" w:color="auto" w:fill="FFFFFF"/>
        <w:spacing w:after="0" w:line="240" w:lineRule="auto"/>
        <w:rPr>
          <w:rFonts w:ascii="Helvetica" w:eastAsia="Times New Roman" w:hAnsi="Helvetica" w:cs="Helvetica"/>
          <w:color w:val="16192B"/>
          <w:sz w:val="20"/>
          <w:szCs w:val="20"/>
        </w:rPr>
      </w:pPr>
      <w:proofErr w:type="gramStart"/>
      <w:r w:rsidRPr="009146DA">
        <w:rPr>
          <w:rFonts w:ascii="Helvetica" w:eastAsia="Times New Roman" w:hAnsi="Helvetica" w:cs="Helvetica"/>
          <w:color w:val="16192B"/>
          <w:sz w:val="20"/>
          <w:szCs w:val="20"/>
        </w:rPr>
        <w:t>period</w:t>
      </w:r>
      <w:proofErr w:type="gramEnd"/>
      <w:r w:rsidRPr="009146DA">
        <w:rPr>
          <w:rFonts w:ascii="Helvetica" w:eastAsia="Times New Roman" w:hAnsi="Helvetica" w:cs="Helvetica"/>
          <w:color w:val="16192B"/>
          <w:sz w:val="20"/>
          <w:szCs w:val="20"/>
        </w:rPr>
        <w:t xml:space="preserve"> and that are not involved in manufacturing a product, such as selling, general and administrative expenses.</w:t>
      </w:r>
      <w:r w:rsidRPr="009146DA">
        <w:rPr>
          <w:rFonts w:ascii="Helvetica" w:eastAsia="Times New Roman" w:hAnsi="Helvetica" w:cs="Helvetica"/>
          <w:color w:val="16192B"/>
          <w:sz w:val="20"/>
          <w:szCs w:val="20"/>
        </w:rPr>
        <w:br/>
        <w:t>One problem is that physiologists and psychologists who study emotions do not look at them enough from an evolutionary standpoint. This is unfortunate because as Dobzhansky famously said, "Nothing in biology makes any sense except in the light of evolution." This may seem obvious but even though people often pay lip-service to it, it is an attitude that has yet to permeate mainstream neurology and psychology [as championed eloquently by. In evolutionary terms, emotions are adaptive responses to the environment that increase my chances of survival. But unlike simple adaptations - say the sensation of pain when my hand is pocked with a hot rod motivating me to withdraw it - emotions are much more complex. They orchestrate a more organized response. If I suspect a tiger is nearby, a fight/flight reaction (mediated by limbic structures) will activate several aspects of my physiology and cognition, each recursively feeding on the other - influencing my behavior</w:t>
      </w:r>
    </w:p>
    <w:p w:rsidR="000E5FC2" w:rsidRDefault="000E5FC2"/>
    <w:sectPr w:rsidR="000E5FC2" w:rsidSect="000E5F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9146DA"/>
    <w:rsid w:val="000E5FC2"/>
    <w:rsid w:val="009146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FC2"/>
  </w:style>
  <w:style w:type="paragraph" w:styleId="Heading1">
    <w:name w:val="heading 1"/>
    <w:basedOn w:val="Normal"/>
    <w:link w:val="Heading1Char"/>
    <w:uiPriority w:val="9"/>
    <w:qFormat/>
    <w:rsid w:val="009146D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6D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9146D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8314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172</Words>
  <Characters>985</Characters>
  <Application>Microsoft Office Word</Application>
  <DocSecurity>0</DocSecurity>
  <Lines>8</Lines>
  <Paragraphs>2</Paragraphs>
  <ScaleCrop>false</ScaleCrop>
  <Company/>
  <LinksUpToDate>false</LinksUpToDate>
  <CharactersWithSpaces>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2021-06-02T08:10:00Z</dcterms:created>
  <dcterms:modified xsi:type="dcterms:W3CDTF">2021-06-02T08:10:00Z</dcterms:modified>
</cp:coreProperties>
</file>