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09" w:rsidRPr="00881A09" w:rsidRDefault="00881A09" w:rsidP="00881A09">
      <w:pPr>
        <w:spacing w:line="360" w:lineRule="auto"/>
        <w:rPr>
          <w:rFonts w:ascii="Times New Roman" w:hAnsi="Times New Roman"/>
          <w:sz w:val="24"/>
          <w:szCs w:val="24"/>
          <w:u w:val="none"/>
        </w:rPr>
      </w:pPr>
      <w:bookmarkStart w:id="0" w:name="_GoBack"/>
      <w:bookmarkEnd w:id="0"/>
      <w:r w:rsidRPr="00881A09">
        <w:rPr>
          <w:rFonts w:ascii="Times New Roman" w:hAnsi="Times New Roman"/>
          <w:sz w:val="24"/>
          <w:szCs w:val="24"/>
          <w:u w:val="none"/>
        </w:rPr>
        <w:t>First Name, Last Name</w:t>
      </w:r>
    </w:p>
    <w:p w:rsidR="00881A09" w:rsidRPr="008374B1" w:rsidRDefault="00881A09" w:rsidP="00881A09">
      <w:pPr>
        <w:spacing w:line="360" w:lineRule="auto"/>
        <w:rPr>
          <w:rFonts w:ascii="Times New Roman" w:hAnsi="Times New Roman"/>
          <w:sz w:val="24"/>
          <w:szCs w:val="24"/>
          <w:u w:val="none"/>
        </w:rPr>
      </w:pPr>
      <w:r w:rsidRPr="008374B1">
        <w:rPr>
          <w:rFonts w:ascii="Times New Roman" w:hAnsi="Times New Roman"/>
          <w:sz w:val="24"/>
          <w:szCs w:val="24"/>
          <w:u w:val="none"/>
        </w:rPr>
        <w:t>Course Title:</w:t>
      </w:r>
    </w:p>
    <w:p w:rsidR="00881A09" w:rsidRPr="008374B1" w:rsidRDefault="00881A09" w:rsidP="00881A09">
      <w:pPr>
        <w:spacing w:line="360" w:lineRule="auto"/>
        <w:rPr>
          <w:rFonts w:ascii="Times New Roman" w:hAnsi="Times New Roman"/>
          <w:sz w:val="24"/>
          <w:szCs w:val="24"/>
          <w:u w:val="none"/>
        </w:rPr>
      </w:pPr>
      <w:r w:rsidRPr="008374B1">
        <w:rPr>
          <w:rFonts w:ascii="Times New Roman" w:hAnsi="Times New Roman"/>
          <w:sz w:val="24"/>
          <w:szCs w:val="24"/>
          <w:u w:val="none"/>
        </w:rPr>
        <w:t>Professor/Tutor:</w:t>
      </w:r>
    </w:p>
    <w:p w:rsidR="00881A09" w:rsidRPr="008374B1" w:rsidRDefault="00881A09" w:rsidP="008374B1">
      <w:pPr>
        <w:spacing w:line="360" w:lineRule="auto"/>
        <w:rPr>
          <w:rFonts w:ascii="Times New Roman" w:hAnsi="Times New Roman" w:cs="Times New Roman"/>
          <w:b/>
          <w:sz w:val="24"/>
          <w:szCs w:val="24"/>
          <w:u w:val="none"/>
        </w:rPr>
      </w:pPr>
      <w:r w:rsidRPr="008374B1">
        <w:rPr>
          <w:rFonts w:ascii="Times New Roman" w:hAnsi="Times New Roman"/>
          <w:sz w:val="24"/>
          <w:szCs w:val="24"/>
          <w:u w:val="none"/>
        </w:rPr>
        <w:t>Date of Submission</w:t>
      </w:r>
    </w:p>
    <w:p w:rsidR="00076983" w:rsidRPr="00881A09" w:rsidRDefault="00602CA1" w:rsidP="00881A09">
      <w:pPr>
        <w:spacing w:line="360" w:lineRule="auto"/>
        <w:jc w:val="center"/>
        <w:rPr>
          <w:rFonts w:ascii="Times New Roman" w:hAnsi="Times New Roman" w:cs="Times New Roman"/>
          <w:b/>
          <w:sz w:val="24"/>
          <w:szCs w:val="24"/>
          <w:u w:val="none"/>
        </w:rPr>
      </w:pPr>
      <w:r>
        <w:rPr>
          <w:rFonts w:ascii="Times New Roman" w:hAnsi="Times New Roman" w:cs="Times New Roman"/>
          <w:b/>
          <w:sz w:val="24"/>
          <w:szCs w:val="24"/>
          <w:u w:val="none"/>
        </w:rPr>
        <w:t>Neo Classical Art v</w:t>
      </w:r>
      <w:r w:rsidR="00881A09" w:rsidRPr="00881A09">
        <w:rPr>
          <w:rFonts w:ascii="Times New Roman" w:hAnsi="Times New Roman" w:cs="Times New Roman"/>
          <w:b/>
          <w:sz w:val="24"/>
          <w:szCs w:val="24"/>
          <w:u w:val="none"/>
        </w:rPr>
        <w:t>ersus Contemporary Art</w:t>
      </w:r>
    </w:p>
    <w:p w:rsidR="00BF47AD" w:rsidRDefault="00BF47AD"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Neo classism may be defined as a category or classification of arts, literature and music by western movements such as the age of enlightenment and romanticism in the in the 18</w:t>
      </w:r>
      <w:r w:rsidRPr="00BF47AD">
        <w:rPr>
          <w:rFonts w:ascii="Times New Roman" w:hAnsi="Times New Roman" w:cs="Times New Roman"/>
          <w:sz w:val="24"/>
          <w:szCs w:val="24"/>
          <w:u w:val="none"/>
          <w:vertAlign w:val="superscript"/>
        </w:rPr>
        <w:t>th</w:t>
      </w:r>
      <w:r>
        <w:rPr>
          <w:rFonts w:ascii="Times New Roman" w:hAnsi="Times New Roman" w:cs="Times New Roman"/>
          <w:sz w:val="24"/>
          <w:szCs w:val="24"/>
          <w:u w:val="none"/>
        </w:rPr>
        <w:t xml:space="preserve"> and 19</w:t>
      </w:r>
      <w:r w:rsidRPr="00BF47AD">
        <w:rPr>
          <w:rFonts w:ascii="Times New Roman" w:hAnsi="Times New Roman" w:cs="Times New Roman"/>
          <w:sz w:val="24"/>
          <w:szCs w:val="24"/>
          <w:u w:val="none"/>
          <w:vertAlign w:val="superscript"/>
        </w:rPr>
        <w:t>th</w:t>
      </w:r>
      <w:r>
        <w:rPr>
          <w:rFonts w:ascii="Times New Roman" w:hAnsi="Times New Roman" w:cs="Times New Roman"/>
          <w:sz w:val="24"/>
          <w:szCs w:val="24"/>
          <w:u w:val="none"/>
        </w:rPr>
        <w:t xml:space="preserve"> century that originated from Rome. Contemporary art on the other hand is forms of art that have been produced in the 21</w:t>
      </w:r>
      <w:r w:rsidRPr="00BF47AD">
        <w:rPr>
          <w:rFonts w:ascii="Times New Roman" w:hAnsi="Times New Roman" w:cs="Times New Roman"/>
          <w:sz w:val="24"/>
          <w:szCs w:val="24"/>
          <w:u w:val="none"/>
          <w:vertAlign w:val="superscript"/>
        </w:rPr>
        <w:t>st</w:t>
      </w:r>
      <w:r>
        <w:rPr>
          <w:rFonts w:ascii="Times New Roman" w:hAnsi="Times New Roman" w:cs="Times New Roman"/>
          <w:sz w:val="24"/>
          <w:szCs w:val="24"/>
          <w:u w:val="none"/>
        </w:rPr>
        <w:t xml:space="preserve"> century, in other words modern art.</w:t>
      </w:r>
    </w:p>
    <w:p w:rsidR="0046126C" w:rsidRDefault="00BF47AD"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Below is an art from both the neo classical and contemporary era;</w:t>
      </w:r>
    </w:p>
    <w:p w:rsidR="00BF47AD" w:rsidRDefault="0077692C" w:rsidP="00881A09">
      <w:pPr>
        <w:spacing w:line="360" w:lineRule="auto"/>
        <w:jc w:val="center"/>
        <w:rPr>
          <w:rFonts w:ascii="Times New Roman" w:hAnsi="Times New Roman" w:cs="Times New Roman"/>
          <w:sz w:val="24"/>
          <w:szCs w:val="24"/>
          <w:u w:val="none"/>
        </w:rPr>
      </w:pPr>
      <w:r>
        <w:rPr>
          <w:rFonts w:ascii="Times New Roman" w:hAnsi="Times New Roman" w:cs="Times New Roman"/>
          <w:noProof/>
          <w:sz w:val="24"/>
          <w:szCs w:val="24"/>
          <w:u w:val="none"/>
          <w:lang w:val="en-US"/>
        </w:rPr>
        <w:drawing>
          <wp:inline distT="0" distB="0" distL="0" distR="0">
            <wp:extent cx="2085795" cy="1966823"/>
            <wp:effectExtent l="19050" t="0" r="0" b="0"/>
            <wp:docPr id="1" name="Picture 0" descr="Jacques-Louis_David_-_Christ_on_the_Cross_-_WGA06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es-Louis_David_-_Christ_on_the_Cross_-_WGA06049.jpg"/>
                    <pic:cNvPicPr/>
                  </pic:nvPicPr>
                  <pic:blipFill>
                    <a:blip r:embed="rId6"/>
                    <a:stretch>
                      <a:fillRect/>
                    </a:stretch>
                  </pic:blipFill>
                  <pic:spPr>
                    <a:xfrm>
                      <a:off x="0" y="0"/>
                      <a:ext cx="2085795" cy="1966823"/>
                    </a:xfrm>
                    <a:prstGeom prst="rect">
                      <a:avLst/>
                    </a:prstGeom>
                  </pic:spPr>
                </pic:pic>
              </a:graphicData>
            </a:graphic>
          </wp:inline>
        </w:drawing>
      </w:r>
      <w:r w:rsidR="0046126C">
        <w:rPr>
          <w:rFonts w:ascii="Times New Roman" w:hAnsi="Times New Roman" w:cs="Times New Roman"/>
          <w:noProof/>
          <w:sz w:val="24"/>
          <w:szCs w:val="24"/>
          <w:u w:val="none"/>
          <w:lang w:val="en-US"/>
        </w:rPr>
        <w:drawing>
          <wp:inline distT="0" distB="0" distL="0" distR="0">
            <wp:extent cx="2197939" cy="2320301"/>
            <wp:effectExtent l="19050" t="0" r="0" b="0"/>
            <wp:docPr id="2" name="Picture 1" descr="conte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jpg"/>
                    <pic:cNvPicPr/>
                  </pic:nvPicPr>
                  <pic:blipFill>
                    <a:blip r:embed="rId7" cstate="print"/>
                    <a:stretch>
                      <a:fillRect/>
                    </a:stretch>
                  </pic:blipFill>
                  <pic:spPr>
                    <a:xfrm>
                      <a:off x="0" y="0"/>
                      <a:ext cx="2199993" cy="2322470"/>
                    </a:xfrm>
                    <a:prstGeom prst="rect">
                      <a:avLst/>
                    </a:prstGeom>
                  </pic:spPr>
                </pic:pic>
              </a:graphicData>
            </a:graphic>
          </wp:inline>
        </w:drawing>
      </w:r>
    </w:p>
    <w:p w:rsidR="0077692C" w:rsidRDefault="0077692C" w:rsidP="00881A09">
      <w:pPr>
        <w:spacing w:line="360" w:lineRule="auto"/>
        <w:jc w:val="center"/>
        <w:rPr>
          <w:rFonts w:ascii="Times New Roman" w:hAnsi="Times New Roman" w:cs="Times New Roman"/>
          <w:sz w:val="24"/>
          <w:szCs w:val="24"/>
          <w:u w:val="none"/>
        </w:rPr>
      </w:pPr>
    </w:p>
    <w:p w:rsidR="0077692C" w:rsidRDefault="0046126C"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 xml:space="preserve">The first painting is called the, The Christ on the cross. </w:t>
      </w:r>
      <w:r w:rsidR="0077692C">
        <w:rPr>
          <w:rFonts w:ascii="Times New Roman" w:hAnsi="Times New Roman" w:cs="Times New Roman"/>
          <w:sz w:val="24"/>
          <w:szCs w:val="24"/>
          <w:u w:val="none"/>
        </w:rPr>
        <w:t>The Christ on the cross was</w:t>
      </w:r>
      <w:r>
        <w:rPr>
          <w:rFonts w:ascii="Times New Roman" w:hAnsi="Times New Roman" w:cs="Times New Roman"/>
          <w:sz w:val="24"/>
          <w:szCs w:val="24"/>
          <w:u w:val="none"/>
        </w:rPr>
        <w:t xml:space="preserve"> a religious painting that </w:t>
      </w:r>
      <w:r w:rsidR="00CD05B6">
        <w:rPr>
          <w:rFonts w:ascii="Times New Roman" w:hAnsi="Times New Roman" w:cs="Times New Roman"/>
          <w:sz w:val="24"/>
          <w:szCs w:val="24"/>
          <w:u w:val="none"/>
        </w:rPr>
        <w:t>was painted</w:t>
      </w:r>
      <w:r w:rsidR="0077692C">
        <w:rPr>
          <w:rFonts w:ascii="Times New Roman" w:hAnsi="Times New Roman" w:cs="Times New Roman"/>
          <w:sz w:val="24"/>
          <w:szCs w:val="24"/>
          <w:u w:val="none"/>
        </w:rPr>
        <w:t xml:space="preserve"> by Jacques</w:t>
      </w:r>
      <w:r>
        <w:rPr>
          <w:rFonts w:ascii="Times New Roman" w:hAnsi="Times New Roman" w:cs="Times New Roman"/>
          <w:sz w:val="24"/>
          <w:szCs w:val="24"/>
          <w:u w:val="none"/>
        </w:rPr>
        <w:t>-</w:t>
      </w:r>
      <w:r w:rsidR="00CD05B6">
        <w:rPr>
          <w:rFonts w:ascii="Times New Roman" w:hAnsi="Times New Roman" w:cs="Times New Roman"/>
          <w:sz w:val="24"/>
          <w:szCs w:val="24"/>
          <w:u w:val="none"/>
        </w:rPr>
        <w:t>Louis</w:t>
      </w:r>
      <w:r w:rsidR="0077692C">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David out of oil and </w:t>
      </w:r>
      <w:r w:rsidR="00CD05B6">
        <w:rPr>
          <w:rFonts w:ascii="Times New Roman" w:hAnsi="Times New Roman" w:cs="Times New Roman"/>
          <w:sz w:val="24"/>
          <w:szCs w:val="24"/>
          <w:u w:val="none"/>
        </w:rPr>
        <w:t>canvas in</w:t>
      </w:r>
      <w:r>
        <w:rPr>
          <w:rFonts w:ascii="Times New Roman" w:hAnsi="Times New Roman" w:cs="Times New Roman"/>
          <w:sz w:val="24"/>
          <w:szCs w:val="24"/>
          <w:u w:val="none"/>
        </w:rPr>
        <w:t xml:space="preserve"> 1782 to be commissioned and hang in a chapel. It </w:t>
      </w:r>
      <w:r w:rsidR="00CD05B6">
        <w:rPr>
          <w:rFonts w:ascii="Times New Roman" w:hAnsi="Times New Roman" w:cs="Times New Roman"/>
          <w:sz w:val="24"/>
          <w:szCs w:val="24"/>
          <w:u w:val="none"/>
        </w:rPr>
        <w:t>symbolises</w:t>
      </w:r>
      <w:r>
        <w:rPr>
          <w:rFonts w:ascii="Times New Roman" w:hAnsi="Times New Roman" w:cs="Times New Roman"/>
          <w:sz w:val="24"/>
          <w:szCs w:val="24"/>
          <w:u w:val="none"/>
        </w:rPr>
        <w:t xml:space="preserve"> the trials and </w:t>
      </w:r>
      <w:r w:rsidR="00CD05B6">
        <w:rPr>
          <w:rFonts w:ascii="Times New Roman" w:hAnsi="Times New Roman" w:cs="Times New Roman"/>
          <w:sz w:val="24"/>
          <w:szCs w:val="24"/>
          <w:u w:val="none"/>
        </w:rPr>
        <w:t>crucifixion</w:t>
      </w:r>
      <w:r>
        <w:rPr>
          <w:rFonts w:ascii="Times New Roman" w:hAnsi="Times New Roman" w:cs="Times New Roman"/>
          <w:sz w:val="24"/>
          <w:szCs w:val="24"/>
          <w:u w:val="none"/>
        </w:rPr>
        <w:t xml:space="preserve"> of </w:t>
      </w:r>
      <w:r w:rsidR="00CD05B6">
        <w:rPr>
          <w:rFonts w:ascii="Times New Roman" w:hAnsi="Times New Roman" w:cs="Times New Roman"/>
          <w:sz w:val="24"/>
          <w:szCs w:val="24"/>
          <w:u w:val="none"/>
        </w:rPr>
        <w:t>Jesus as</w:t>
      </w:r>
      <w:r>
        <w:rPr>
          <w:rFonts w:ascii="Times New Roman" w:hAnsi="Times New Roman" w:cs="Times New Roman"/>
          <w:sz w:val="24"/>
          <w:szCs w:val="24"/>
          <w:u w:val="none"/>
        </w:rPr>
        <w:t xml:space="preserve"> narrated in the Bible after the last supper.</w:t>
      </w:r>
    </w:p>
    <w:p w:rsidR="00324ACA" w:rsidRDefault="0046126C"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 xml:space="preserve">The latter painting belongs to one </w:t>
      </w:r>
      <w:r w:rsidR="00CD05B6">
        <w:rPr>
          <w:rFonts w:ascii="Times New Roman" w:hAnsi="Times New Roman" w:cs="Times New Roman"/>
          <w:sz w:val="24"/>
          <w:szCs w:val="24"/>
          <w:u w:val="none"/>
        </w:rPr>
        <w:t>Maria</w:t>
      </w:r>
      <w:r w:rsidR="00881A09">
        <w:rPr>
          <w:rFonts w:ascii="Times New Roman" w:hAnsi="Times New Roman" w:cs="Times New Roman"/>
          <w:sz w:val="24"/>
          <w:szCs w:val="24"/>
          <w:u w:val="none"/>
        </w:rPr>
        <w:t xml:space="preserve"> L</w:t>
      </w:r>
      <w:r>
        <w:rPr>
          <w:rFonts w:ascii="Times New Roman" w:hAnsi="Times New Roman" w:cs="Times New Roman"/>
          <w:sz w:val="24"/>
          <w:szCs w:val="24"/>
          <w:u w:val="none"/>
        </w:rPr>
        <w:t>assnig and symbolises woman power</w:t>
      </w:r>
      <w:r w:rsidR="00301243">
        <w:rPr>
          <w:rFonts w:ascii="Times New Roman" w:hAnsi="Times New Roman" w:cs="Times New Roman"/>
          <w:sz w:val="24"/>
          <w:szCs w:val="24"/>
          <w:u w:val="none"/>
        </w:rPr>
        <w:t xml:space="preserve"> and advances the notion of a country of strong women being </w:t>
      </w:r>
      <w:r w:rsidR="00CD05B6">
        <w:rPr>
          <w:rFonts w:ascii="Times New Roman" w:hAnsi="Times New Roman" w:cs="Times New Roman"/>
          <w:sz w:val="24"/>
          <w:szCs w:val="24"/>
          <w:u w:val="none"/>
        </w:rPr>
        <w:t>United States</w:t>
      </w:r>
      <w:r w:rsidR="00301243">
        <w:rPr>
          <w:rFonts w:ascii="Times New Roman" w:hAnsi="Times New Roman" w:cs="Times New Roman"/>
          <w:sz w:val="24"/>
          <w:szCs w:val="24"/>
          <w:u w:val="none"/>
        </w:rPr>
        <w:t xml:space="preserve"> of America</w:t>
      </w:r>
      <w:r>
        <w:rPr>
          <w:rFonts w:ascii="Times New Roman" w:hAnsi="Times New Roman" w:cs="Times New Roman"/>
          <w:sz w:val="24"/>
          <w:szCs w:val="24"/>
          <w:u w:val="none"/>
        </w:rPr>
        <w:t>.</w:t>
      </w:r>
      <w:r w:rsidR="00301243">
        <w:rPr>
          <w:rFonts w:ascii="Times New Roman" w:hAnsi="Times New Roman" w:cs="Times New Roman"/>
          <w:sz w:val="24"/>
          <w:szCs w:val="24"/>
          <w:u w:val="none"/>
        </w:rPr>
        <w:t xml:space="preserve"> It advances the idea that it is a country where women </w:t>
      </w:r>
      <w:r w:rsidR="00CD05B6">
        <w:rPr>
          <w:rFonts w:ascii="Times New Roman" w:hAnsi="Times New Roman" w:cs="Times New Roman"/>
          <w:sz w:val="24"/>
          <w:szCs w:val="24"/>
          <w:u w:val="none"/>
        </w:rPr>
        <w:t>toil</w:t>
      </w:r>
      <w:r w:rsidR="00301243">
        <w:rPr>
          <w:rFonts w:ascii="Times New Roman" w:hAnsi="Times New Roman" w:cs="Times New Roman"/>
          <w:sz w:val="24"/>
          <w:szCs w:val="24"/>
          <w:u w:val="none"/>
        </w:rPr>
        <w:t xml:space="preserve"> and work hard towards success, progressively </w:t>
      </w:r>
      <w:r w:rsidR="00CD05B6">
        <w:rPr>
          <w:rFonts w:ascii="Times New Roman" w:hAnsi="Times New Roman" w:cs="Times New Roman"/>
          <w:sz w:val="24"/>
          <w:szCs w:val="24"/>
          <w:u w:val="none"/>
        </w:rPr>
        <w:t>without</w:t>
      </w:r>
      <w:r w:rsidR="00301243">
        <w:rPr>
          <w:rFonts w:ascii="Times New Roman" w:hAnsi="Times New Roman" w:cs="Times New Roman"/>
          <w:sz w:val="24"/>
          <w:szCs w:val="24"/>
          <w:u w:val="none"/>
        </w:rPr>
        <w:t xml:space="preserve"> fear or intimidation to be themselves in a bid to grasp and look for </w:t>
      </w:r>
      <w:r w:rsidR="00CD05B6">
        <w:rPr>
          <w:rFonts w:ascii="Times New Roman" w:hAnsi="Times New Roman" w:cs="Times New Roman"/>
          <w:sz w:val="24"/>
          <w:szCs w:val="24"/>
          <w:u w:val="none"/>
        </w:rPr>
        <w:t>opportunities</w:t>
      </w:r>
      <w:r w:rsidR="00301243">
        <w:rPr>
          <w:rFonts w:ascii="Times New Roman" w:hAnsi="Times New Roman" w:cs="Times New Roman"/>
          <w:sz w:val="24"/>
          <w:szCs w:val="24"/>
          <w:u w:val="none"/>
        </w:rPr>
        <w:t xml:space="preserve"> all over this country </w:t>
      </w:r>
      <w:r w:rsidR="00CD05B6">
        <w:rPr>
          <w:rFonts w:ascii="Times New Roman" w:hAnsi="Times New Roman" w:cs="Times New Roman"/>
          <w:sz w:val="24"/>
          <w:szCs w:val="24"/>
          <w:u w:val="none"/>
        </w:rPr>
        <w:t>to leave</w:t>
      </w:r>
      <w:r w:rsidR="00301243">
        <w:rPr>
          <w:rFonts w:ascii="Times New Roman" w:hAnsi="Times New Roman" w:cs="Times New Roman"/>
          <w:sz w:val="24"/>
          <w:szCs w:val="24"/>
          <w:u w:val="none"/>
        </w:rPr>
        <w:t xml:space="preserve"> a mark or legacy as beautiful as the one she left. </w:t>
      </w:r>
      <w:r w:rsidR="00CD05B6">
        <w:rPr>
          <w:rFonts w:ascii="Times New Roman" w:hAnsi="Times New Roman" w:cs="Times New Roman"/>
          <w:sz w:val="24"/>
          <w:szCs w:val="24"/>
          <w:u w:val="none"/>
        </w:rPr>
        <w:t>It</w:t>
      </w:r>
      <w:r w:rsidR="00301243">
        <w:rPr>
          <w:rFonts w:ascii="Times New Roman" w:hAnsi="Times New Roman" w:cs="Times New Roman"/>
          <w:sz w:val="24"/>
          <w:szCs w:val="24"/>
          <w:u w:val="none"/>
        </w:rPr>
        <w:t xml:space="preserve"> portrays a naked woman, </w:t>
      </w:r>
      <w:r w:rsidR="00CD05B6">
        <w:rPr>
          <w:rFonts w:ascii="Times New Roman" w:hAnsi="Times New Roman" w:cs="Times New Roman"/>
          <w:sz w:val="24"/>
          <w:szCs w:val="24"/>
          <w:u w:val="none"/>
        </w:rPr>
        <w:lastRenderedPageBreak/>
        <w:t>confidently towering</w:t>
      </w:r>
      <w:r w:rsidR="00301243">
        <w:rPr>
          <w:rFonts w:ascii="Times New Roman" w:hAnsi="Times New Roman" w:cs="Times New Roman"/>
          <w:sz w:val="24"/>
          <w:szCs w:val="24"/>
          <w:u w:val="none"/>
        </w:rPr>
        <w:t xml:space="preserve"> above a mammoth of a modern city made up of buildings, apartments and </w:t>
      </w:r>
      <w:r w:rsidR="00CD05B6">
        <w:rPr>
          <w:rFonts w:ascii="Times New Roman" w:hAnsi="Times New Roman" w:cs="Times New Roman"/>
          <w:sz w:val="24"/>
          <w:szCs w:val="24"/>
          <w:u w:val="none"/>
        </w:rPr>
        <w:t>skyscrapers</w:t>
      </w:r>
      <w:r w:rsidR="00301243">
        <w:rPr>
          <w:rFonts w:ascii="Times New Roman" w:hAnsi="Times New Roman" w:cs="Times New Roman"/>
          <w:sz w:val="24"/>
          <w:szCs w:val="24"/>
          <w:u w:val="none"/>
        </w:rPr>
        <w:t xml:space="preserve">. </w:t>
      </w:r>
      <w:r w:rsidR="00324ACA">
        <w:rPr>
          <w:rFonts w:ascii="Times New Roman" w:hAnsi="Times New Roman" w:cs="Times New Roman"/>
          <w:sz w:val="24"/>
          <w:szCs w:val="24"/>
          <w:u w:val="none"/>
        </w:rPr>
        <w:t xml:space="preserve"> It </w:t>
      </w:r>
      <w:r w:rsidR="00CD05B6">
        <w:rPr>
          <w:rFonts w:ascii="Times New Roman" w:hAnsi="Times New Roman" w:cs="Times New Roman"/>
          <w:sz w:val="24"/>
          <w:szCs w:val="24"/>
          <w:u w:val="none"/>
        </w:rPr>
        <w:t>is</w:t>
      </w:r>
      <w:r w:rsidR="00324ACA">
        <w:rPr>
          <w:rFonts w:ascii="Times New Roman" w:hAnsi="Times New Roman" w:cs="Times New Roman"/>
          <w:sz w:val="24"/>
          <w:szCs w:val="24"/>
          <w:u w:val="none"/>
        </w:rPr>
        <w:t xml:space="preserve"> created using </w:t>
      </w:r>
      <w:r w:rsidR="00CD05B6">
        <w:rPr>
          <w:rFonts w:ascii="Times New Roman" w:hAnsi="Times New Roman" w:cs="Times New Roman"/>
          <w:sz w:val="24"/>
          <w:szCs w:val="24"/>
          <w:u w:val="none"/>
        </w:rPr>
        <w:t>pencil drawings</w:t>
      </w:r>
      <w:r w:rsidR="00324ACA">
        <w:rPr>
          <w:rFonts w:ascii="Times New Roman" w:hAnsi="Times New Roman" w:cs="Times New Roman"/>
          <w:sz w:val="24"/>
          <w:szCs w:val="24"/>
          <w:u w:val="none"/>
        </w:rPr>
        <w:t xml:space="preserve"> and a variety of water colours.</w:t>
      </w:r>
    </w:p>
    <w:p w:rsidR="00324ACA" w:rsidRDefault="00324ACA"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 xml:space="preserve">Both classical and contemporary art share a number of ideals and values the major one </w:t>
      </w:r>
      <w:r w:rsidR="00CD05B6">
        <w:rPr>
          <w:rFonts w:ascii="Times New Roman" w:hAnsi="Times New Roman" w:cs="Times New Roman"/>
          <w:sz w:val="24"/>
          <w:szCs w:val="24"/>
          <w:u w:val="none"/>
        </w:rPr>
        <w:t>being</w:t>
      </w:r>
      <w:r>
        <w:rPr>
          <w:rFonts w:ascii="Times New Roman" w:hAnsi="Times New Roman" w:cs="Times New Roman"/>
          <w:sz w:val="24"/>
          <w:szCs w:val="24"/>
          <w:u w:val="none"/>
        </w:rPr>
        <w:t xml:space="preserve"> that they are intended to pass a message </w:t>
      </w:r>
      <w:r w:rsidR="00CD05B6">
        <w:rPr>
          <w:rFonts w:ascii="Times New Roman" w:hAnsi="Times New Roman" w:cs="Times New Roman"/>
          <w:sz w:val="24"/>
          <w:szCs w:val="24"/>
          <w:u w:val="none"/>
        </w:rPr>
        <w:t>and or</w:t>
      </w:r>
      <w:r>
        <w:rPr>
          <w:rFonts w:ascii="Times New Roman" w:hAnsi="Times New Roman" w:cs="Times New Roman"/>
          <w:sz w:val="24"/>
          <w:szCs w:val="24"/>
          <w:u w:val="none"/>
        </w:rPr>
        <w:t xml:space="preserve"> symbolize some </w:t>
      </w:r>
      <w:r w:rsidR="00CD05B6">
        <w:rPr>
          <w:rFonts w:ascii="Times New Roman" w:hAnsi="Times New Roman" w:cs="Times New Roman"/>
          <w:sz w:val="24"/>
          <w:szCs w:val="24"/>
          <w:u w:val="none"/>
        </w:rPr>
        <w:t>values</w:t>
      </w:r>
      <w:r>
        <w:rPr>
          <w:rFonts w:ascii="Times New Roman" w:hAnsi="Times New Roman" w:cs="Times New Roman"/>
          <w:sz w:val="24"/>
          <w:szCs w:val="24"/>
          <w:u w:val="none"/>
        </w:rPr>
        <w:t xml:space="preserve"> or virtues or to tell and advance a story. Both have beautiful and </w:t>
      </w:r>
      <w:r w:rsidR="00CD05B6">
        <w:rPr>
          <w:rFonts w:ascii="Times New Roman" w:hAnsi="Times New Roman" w:cs="Times New Roman"/>
          <w:sz w:val="24"/>
          <w:szCs w:val="24"/>
          <w:u w:val="none"/>
        </w:rPr>
        <w:t>aesthetic</w:t>
      </w:r>
      <w:r>
        <w:rPr>
          <w:rFonts w:ascii="Times New Roman" w:hAnsi="Times New Roman" w:cs="Times New Roman"/>
          <w:sz w:val="24"/>
          <w:szCs w:val="24"/>
          <w:u w:val="none"/>
        </w:rPr>
        <w:t xml:space="preserve"> elements that are appealing to the eyes and evoke aesthetic emotion to   its beholders that is lovers of art. Lastly and </w:t>
      </w:r>
      <w:r w:rsidR="00CD05B6">
        <w:rPr>
          <w:rFonts w:ascii="Times New Roman" w:hAnsi="Times New Roman" w:cs="Times New Roman"/>
          <w:sz w:val="24"/>
          <w:szCs w:val="24"/>
          <w:u w:val="none"/>
        </w:rPr>
        <w:t>contrary</w:t>
      </w:r>
      <w:r>
        <w:rPr>
          <w:rFonts w:ascii="Times New Roman" w:hAnsi="Times New Roman" w:cs="Times New Roman"/>
          <w:sz w:val="24"/>
          <w:szCs w:val="24"/>
          <w:u w:val="none"/>
        </w:rPr>
        <w:t xml:space="preserve"> to public stereo types and perceptions both forms of art require talent and creativity as well as using your mind to create something unique, deep and beautiful to </w:t>
      </w:r>
      <w:r w:rsidR="00CD05B6">
        <w:rPr>
          <w:rFonts w:ascii="Times New Roman" w:hAnsi="Times New Roman" w:cs="Times New Roman"/>
          <w:sz w:val="24"/>
          <w:szCs w:val="24"/>
          <w:u w:val="none"/>
        </w:rPr>
        <w:t>its</w:t>
      </w:r>
      <w:r>
        <w:rPr>
          <w:rFonts w:ascii="Times New Roman" w:hAnsi="Times New Roman" w:cs="Times New Roman"/>
          <w:sz w:val="24"/>
          <w:szCs w:val="24"/>
          <w:u w:val="none"/>
        </w:rPr>
        <w:t xml:space="preserve"> intended audience.</w:t>
      </w:r>
    </w:p>
    <w:p w:rsidR="00CD05B6" w:rsidRDefault="00CD05B6" w:rsidP="00881A09">
      <w:pPr>
        <w:spacing w:line="360" w:lineRule="auto"/>
        <w:jc w:val="center"/>
        <w:rPr>
          <w:rFonts w:ascii="Times New Roman" w:hAnsi="Times New Roman" w:cs="Times New Roman"/>
          <w:sz w:val="24"/>
          <w:szCs w:val="24"/>
          <w:u w:val="none"/>
        </w:rPr>
      </w:pPr>
    </w:p>
    <w:p w:rsidR="00CD05B6" w:rsidRDefault="00CD05B6" w:rsidP="00881A09">
      <w:pPr>
        <w:spacing w:line="360" w:lineRule="auto"/>
        <w:jc w:val="center"/>
        <w:rPr>
          <w:rFonts w:ascii="Times New Roman" w:hAnsi="Times New Roman" w:cs="Times New Roman"/>
          <w:sz w:val="24"/>
          <w:szCs w:val="24"/>
          <w:u w:val="none"/>
        </w:rPr>
      </w:pPr>
    </w:p>
    <w:p w:rsidR="00CD05B6" w:rsidRDefault="00CD05B6"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Conclusion</w:t>
      </w:r>
    </w:p>
    <w:p w:rsidR="00CD05B6" w:rsidRDefault="00CD05B6" w:rsidP="00881A09">
      <w:pPr>
        <w:spacing w:line="360" w:lineRule="auto"/>
        <w:jc w:val="center"/>
        <w:rPr>
          <w:rFonts w:ascii="Times New Roman" w:hAnsi="Times New Roman" w:cs="Times New Roman"/>
          <w:sz w:val="24"/>
          <w:szCs w:val="24"/>
          <w:u w:val="none"/>
        </w:rPr>
      </w:pPr>
      <w:r>
        <w:rPr>
          <w:rFonts w:ascii="Times New Roman" w:hAnsi="Times New Roman" w:cs="Times New Roman"/>
          <w:sz w:val="24"/>
          <w:szCs w:val="24"/>
          <w:u w:val="none"/>
        </w:rPr>
        <w:t>In conclusion therefore it can be said that though the differences between contemporary and neo classical art are numerous, the common characteristics can neither be overlooked nor under estimated. It is the classical arts that guide many modern artists in creating beautiful contemporary art in ways that we may never understand.</w:t>
      </w:r>
    </w:p>
    <w:p w:rsidR="0077692C" w:rsidRPr="00BF47AD" w:rsidRDefault="0077692C" w:rsidP="00881A09">
      <w:pPr>
        <w:spacing w:line="360" w:lineRule="auto"/>
        <w:jc w:val="center"/>
        <w:rPr>
          <w:rFonts w:ascii="Times New Roman" w:hAnsi="Times New Roman" w:cs="Times New Roman"/>
          <w:sz w:val="24"/>
          <w:szCs w:val="24"/>
          <w:u w:val="none"/>
        </w:rPr>
      </w:pPr>
    </w:p>
    <w:sectPr w:rsidR="0077692C" w:rsidRPr="00BF47AD" w:rsidSect="000769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4F" w:rsidRDefault="005C2B4F" w:rsidP="00881A09">
      <w:pPr>
        <w:spacing w:after="0" w:line="240" w:lineRule="auto"/>
      </w:pPr>
      <w:r>
        <w:separator/>
      </w:r>
    </w:p>
  </w:endnote>
  <w:endnote w:type="continuationSeparator" w:id="0">
    <w:p w:rsidR="005C2B4F" w:rsidRDefault="005C2B4F" w:rsidP="0088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4F" w:rsidRDefault="005C2B4F" w:rsidP="00881A09">
      <w:pPr>
        <w:spacing w:after="0" w:line="240" w:lineRule="auto"/>
      </w:pPr>
      <w:r>
        <w:separator/>
      </w:r>
    </w:p>
  </w:footnote>
  <w:footnote w:type="continuationSeparator" w:id="0">
    <w:p w:rsidR="005C2B4F" w:rsidRDefault="005C2B4F" w:rsidP="0088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05321"/>
      <w:docPartObj>
        <w:docPartGallery w:val="Page Numbers (Top of Page)"/>
        <w:docPartUnique/>
      </w:docPartObj>
    </w:sdtPr>
    <w:sdtEndPr/>
    <w:sdtContent>
      <w:p w:rsidR="00881A09" w:rsidRDefault="00881A09">
        <w:pPr>
          <w:pStyle w:val="Header"/>
          <w:jc w:val="right"/>
        </w:pPr>
        <w:r>
          <w:rPr>
            <w:rFonts w:ascii="Times New Roman" w:hAnsi="Times New Roman" w:cs="Times New Roman"/>
            <w:sz w:val="24"/>
            <w:szCs w:val="24"/>
            <w:u w:val="none"/>
          </w:rPr>
          <w:t>I</w:t>
        </w:r>
        <w:r w:rsidRPr="00881A09">
          <w:rPr>
            <w:rFonts w:ascii="Times New Roman" w:hAnsi="Times New Roman" w:cs="Times New Roman"/>
            <w:sz w:val="24"/>
            <w:szCs w:val="24"/>
            <w:u w:val="none"/>
          </w:rPr>
          <w:t>nsert surname here</w:t>
        </w:r>
        <w:r w:rsidRPr="00881A09">
          <w:rPr>
            <w:rFonts w:ascii="Times New Roman" w:hAnsi="Times New Roman" w:cs="Times New Roman"/>
            <w:sz w:val="24"/>
            <w:szCs w:val="24"/>
            <w:u w:val="none"/>
          </w:rPr>
          <w:fldChar w:fldCharType="begin"/>
        </w:r>
        <w:r w:rsidRPr="00881A09">
          <w:rPr>
            <w:rFonts w:ascii="Times New Roman" w:hAnsi="Times New Roman" w:cs="Times New Roman"/>
            <w:sz w:val="24"/>
            <w:szCs w:val="24"/>
            <w:u w:val="none"/>
          </w:rPr>
          <w:instrText xml:space="preserve"> PAGE   \* MERGEFORMAT </w:instrText>
        </w:r>
        <w:r w:rsidRPr="00881A09">
          <w:rPr>
            <w:rFonts w:ascii="Times New Roman" w:hAnsi="Times New Roman" w:cs="Times New Roman"/>
            <w:sz w:val="24"/>
            <w:szCs w:val="24"/>
            <w:u w:val="none"/>
          </w:rPr>
          <w:fldChar w:fldCharType="separate"/>
        </w:r>
        <w:r w:rsidR="007140A4">
          <w:rPr>
            <w:rFonts w:ascii="Times New Roman" w:hAnsi="Times New Roman" w:cs="Times New Roman"/>
            <w:noProof/>
            <w:sz w:val="24"/>
            <w:szCs w:val="24"/>
            <w:u w:val="none"/>
          </w:rPr>
          <w:t>2</w:t>
        </w:r>
        <w:r w:rsidRPr="00881A09">
          <w:rPr>
            <w:rFonts w:ascii="Times New Roman" w:hAnsi="Times New Roman" w:cs="Times New Roman"/>
            <w:sz w:val="24"/>
            <w:szCs w:val="24"/>
            <w:u w:val="none"/>
          </w:rPr>
          <w:fldChar w:fldCharType="end"/>
        </w:r>
      </w:p>
    </w:sdtContent>
  </w:sdt>
  <w:p w:rsidR="00881A09" w:rsidRDefault="00881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D"/>
    <w:rsid w:val="00070A38"/>
    <w:rsid w:val="00076983"/>
    <w:rsid w:val="00084286"/>
    <w:rsid w:val="00301243"/>
    <w:rsid w:val="00324ACA"/>
    <w:rsid w:val="0046126C"/>
    <w:rsid w:val="005C2B4F"/>
    <w:rsid w:val="00602CA1"/>
    <w:rsid w:val="007140A4"/>
    <w:rsid w:val="007550F4"/>
    <w:rsid w:val="0077692C"/>
    <w:rsid w:val="008374B1"/>
    <w:rsid w:val="00881A09"/>
    <w:rsid w:val="00BE2217"/>
    <w:rsid w:val="00BF47AD"/>
    <w:rsid w:val="00CD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67AF6-5B91-4189-B9FC-1246BA6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otype Corsiva" w:eastAsiaTheme="minorHAnsi" w:hAnsi="Monotype Corsiva" w:cstheme="minorBidi"/>
        <w:color w:val="000000" w:themeColor="text1"/>
        <w:sz w:val="32"/>
        <w:szCs w:val="32"/>
        <w:u w:val="dotDash"/>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F4"/>
  </w:style>
  <w:style w:type="paragraph" w:styleId="Heading2">
    <w:name w:val="heading 2"/>
    <w:basedOn w:val="Normal"/>
    <w:next w:val="Normal"/>
    <w:link w:val="Heading2Char"/>
    <w:uiPriority w:val="9"/>
    <w:unhideWhenUsed/>
    <w:qFormat/>
    <w:rsid w:val="007550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0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2C"/>
    <w:rPr>
      <w:rFonts w:ascii="Tahoma" w:hAnsi="Tahoma" w:cs="Tahoma"/>
      <w:sz w:val="16"/>
      <w:szCs w:val="16"/>
    </w:rPr>
  </w:style>
  <w:style w:type="paragraph" w:styleId="Header">
    <w:name w:val="header"/>
    <w:basedOn w:val="Normal"/>
    <w:link w:val="HeaderChar"/>
    <w:uiPriority w:val="99"/>
    <w:unhideWhenUsed/>
    <w:rsid w:val="0088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09"/>
  </w:style>
  <w:style w:type="paragraph" w:styleId="Footer">
    <w:name w:val="footer"/>
    <w:basedOn w:val="Normal"/>
    <w:link w:val="FooterChar"/>
    <w:uiPriority w:val="99"/>
    <w:semiHidden/>
    <w:unhideWhenUsed/>
    <w:rsid w:val="00881A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356</Words>
  <Characters>2030</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