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xml:space="preserve">Choose an organisation that you have some basic familiarity with. It could be the organisation you are currently working for or one you have had a lot of experience with for example. </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xml:space="preserve">The strategic positioning of your chosen organisation is a central issue for its senior managers. As you know from your readings, strategic positioning has two important themes: strategic potential and organisational ambitions (page 46 of your text – 9th </w:t>
      </w:r>
      <w:proofErr w:type="gramStart"/>
      <w:r w:rsidRPr="00060A21">
        <w:rPr>
          <w:rFonts w:ascii="Times New Roman" w:hAnsi="Times New Roman" w:cs="Times New Roman"/>
          <w:b/>
          <w:sz w:val="24"/>
          <w:szCs w:val="24"/>
        </w:rPr>
        <w:t>edition</w:t>
      </w:r>
      <w:proofErr w:type="gramEnd"/>
      <w:r w:rsidRPr="00060A21">
        <w:rPr>
          <w:rFonts w:ascii="Times New Roman" w:hAnsi="Times New Roman" w:cs="Times New Roman"/>
          <w:b/>
          <w:sz w:val="24"/>
          <w:szCs w:val="24"/>
        </w:rPr>
        <w:t xml:space="preserve">).  </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You are asked by the management to do an analysis of that organisation’s current strategic potential. But before you can undertake that task, you are required to write a paper that provides some background for such an analysis. Hence for assignment 1, you are required to: Identify the sort of information you believe to be essential and relevant to the analysis and then critically discuss what you think are the appropriate tools of analysis that would deliver the information fundamental to such an analysis.</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The following are some notes to assist with interpreting the requirements of this assignment:</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xml:space="preserve">● </w:t>
      </w:r>
      <w:proofErr w:type="gramStart"/>
      <w:r w:rsidRPr="00060A21">
        <w:rPr>
          <w:rFonts w:ascii="Times New Roman" w:hAnsi="Times New Roman" w:cs="Times New Roman"/>
          <w:b/>
          <w:sz w:val="24"/>
          <w:szCs w:val="24"/>
        </w:rPr>
        <w:t>You</w:t>
      </w:r>
      <w:proofErr w:type="gramEnd"/>
      <w:r w:rsidRPr="00060A21">
        <w:rPr>
          <w:rFonts w:ascii="Times New Roman" w:hAnsi="Times New Roman" w:cs="Times New Roman"/>
          <w:b/>
          <w:sz w:val="24"/>
          <w:szCs w:val="24"/>
        </w:rPr>
        <w:t xml:space="preserve"> can use essay format to respond to this requirement.</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xml:space="preserve">● </w:t>
      </w:r>
      <w:proofErr w:type="gramStart"/>
      <w:r w:rsidRPr="00060A21">
        <w:rPr>
          <w:rFonts w:ascii="Times New Roman" w:hAnsi="Times New Roman" w:cs="Times New Roman"/>
          <w:b/>
          <w:sz w:val="24"/>
          <w:szCs w:val="24"/>
        </w:rPr>
        <w:t>Most</w:t>
      </w:r>
      <w:proofErr w:type="gramEnd"/>
      <w:r w:rsidRPr="00060A21">
        <w:rPr>
          <w:rFonts w:ascii="Times New Roman" w:hAnsi="Times New Roman" w:cs="Times New Roman"/>
          <w:b/>
          <w:sz w:val="24"/>
          <w:szCs w:val="24"/>
        </w:rPr>
        <w:t xml:space="preserve"> major organisations have a deal of information and news items about them on the Web so you should be able to construct sufficient context for your case study organisation. It is advisable that you don’t select a small organisation where such an analysis may not be appropriate.</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In order to provide some context for your answer, you can put the basic description of your case in the appendix. The appendix does not count in the word count.</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xml:space="preserve">● </w:t>
      </w:r>
      <w:proofErr w:type="gramStart"/>
      <w:r w:rsidRPr="00060A21">
        <w:rPr>
          <w:rFonts w:ascii="Times New Roman" w:hAnsi="Times New Roman" w:cs="Times New Roman"/>
          <w:b/>
          <w:sz w:val="24"/>
          <w:szCs w:val="24"/>
        </w:rPr>
        <w:t>You</w:t>
      </w:r>
      <w:proofErr w:type="gramEnd"/>
      <w:r w:rsidRPr="00060A21">
        <w:rPr>
          <w:rFonts w:ascii="Times New Roman" w:hAnsi="Times New Roman" w:cs="Times New Roman"/>
          <w:b/>
          <w:sz w:val="24"/>
          <w:szCs w:val="24"/>
        </w:rPr>
        <w:t xml:space="preserve"> must make clear what strategic potential is in relation to your organisation.</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xml:space="preserve">● </w:t>
      </w:r>
      <w:proofErr w:type="gramStart"/>
      <w:r w:rsidRPr="00060A21">
        <w:rPr>
          <w:rFonts w:ascii="Times New Roman" w:hAnsi="Times New Roman" w:cs="Times New Roman"/>
          <w:b/>
          <w:sz w:val="24"/>
          <w:szCs w:val="24"/>
        </w:rPr>
        <w:t>The</w:t>
      </w:r>
      <w:proofErr w:type="gramEnd"/>
      <w:r w:rsidRPr="00060A21">
        <w:rPr>
          <w:rFonts w:ascii="Times New Roman" w:hAnsi="Times New Roman" w:cs="Times New Roman"/>
          <w:b/>
          <w:sz w:val="24"/>
          <w:szCs w:val="24"/>
        </w:rPr>
        <w:t xml:space="preserve"> subject of strategic management describes many tools of analysis to provide information for specific purposes. You will be demonstrating your understanding of those purposes in your critical discussion of them.</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xml:space="preserve">● Critical discussion relates to your analysis and critique of the various tools – the ‘what’ and the ‘why’ aspects in particular. Don’t forget the identification of the </w:t>
      </w:r>
      <w:proofErr w:type="gramStart"/>
      <w:r w:rsidRPr="00060A21">
        <w:rPr>
          <w:rFonts w:ascii="Times New Roman" w:hAnsi="Times New Roman" w:cs="Times New Roman"/>
          <w:b/>
          <w:sz w:val="24"/>
          <w:szCs w:val="24"/>
        </w:rPr>
        <w:t>essential  information</w:t>
      </w:r>
      <w:proofErr w:type="gramEnd"/>
      <w:r w:rsidRPr="00060A21">
        <w:rPr>
          <w:rFonts w:ascii="Times New Roman" w:hAnsi="Times New Roman" w:cs="Times New Roman"/>
          <w:b/>
          <w:sz w:val="24"/>
          <w:szCs w:val="24"/>
        </w:rPr>
        <w:t xml:space="preserve"> also requires some rationale for your selection. It is easy to make a statement such as ‘I would use SWOT analysis’ but in a critical discussion it is the ‘why’ or rationale for your selection that is more important to demonstrating your understanding of strategic potential. Your understanding can also be demonstrated by pointing out why some tools of analysis are not appropriate.</w:t>
      </w:r>
    </w:p>
    <w:p w:rsidR="00060A21"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Please note, you are not required to do the actual analysis.</w:t>
      </w:r>
    </w:p>
    <w:p w:rsidR="00A67950" w:rsidRPr="00060A21" w:rsidRDefault="00060A21" w:rsidP="00060A21">
      <w:pPr>
        <w:jc w:val="both"/>
        <w:rPr>
          <w:rFonts w:ascii="Times New Roman" w:hAnsi="Times New Roman" w:cs="Times New Roman"/>
          <w:b/>
          <w:sz w:val="24"/>
          <w:szCs w:val="24"/>
        </w:rPr>
      </w:pPr>
      <w:r w:rsidRPr="00060A21">
        <w:rPr>
          <w:rFonts w:ascii="Times New Roman" w:hAnsi="Times New Roman" w:cs="Times New Roman"/>
          <w:b/>
          <w:sz w:val="24"/>
          <w:szCs w:val="24"/>
        </w:rPr>
        <w:t>● Use the discussion forum on the study desk for this course assignment to raise questions and make comment about these requirements.</w:t>
      </w:r>
    </w:p>
    <w:sectPr w:rsidR="00A67950" w:rsidRPr="00060A21" w:rsidSect="00A679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A21"/>
    <w:rsid w:val="00060A21"/>
    <w:rsid w:val="00A67950"/>
    <w:rsid w:val="00C010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2246</Characters>
  <Application>Microsoft Office Word</Application>
  <DocSecurity>0</DocSecurity>
  <Lines>18</Lines>
  <Paragraphs>5</Paragraphs>
  <ScaleCrop>false</ScaleCrop>
  <Company>Grizli777</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2013-07-30T11:44:00Z</dcterms:created>
  <dcterms:modified xsi:type="dcterms:W3CDTF">2013-07-30T11:48:00Z</dcterms:modified>
</cp:coreProperties>
</file>