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694" w:rsidRDefault="00F319A7">
      <w:r>
        <w:rPr>
          <w:rFonts w:ascii="Arial" w:hAnsi="Arial" w:cs="Arial"/>
          <w:color w:val="001847"/>
          <w:sz w:val="33"/>
          <w:szCs w:val="33"/>
        </w:rPr>
        <w:t>You are tasked to conduct a security test for Alexander Rocco Corporation to determine vulnerabilities that need to be remediated. The company has multiple operating systems running in its many offices and you need to know whether there are any operating systems running for which you do not have visibility. Mike Constantine, the network administrator/security officer, is resistant in giving you information after he learns you are there to discover network security vulnerabilities and sees you as a threat to his position. You learn Mike’s personal e-mail address </w:t>
      </w:r>
      <w:hyperlink r:id="rId4" w:tgtFrame="_blank" w:history="1">
        <w:r>
          <w:rPr>
            <w:rStyle w:val="Hyperlink"/>
            <w:rFonts w:ascii="Arial" w:hAnsi="Arial" w:cs="Arial"/>
            <w:sz w:val="33"/>
            <w:szCs w:val="33"/>
          </w:rPr>
          <w:t>mtscon@gmail.com</w:t>
        </w:r>
      </w:hyperlink>
      <w:r>
        <w:rPr>
          <w:rFonts w:ascii="Arial" w:hAnsi="Arial" w:cs="Arial"/>
          <w:color w:val="001847"/>
          <w:sz w:val="33"/>
          <w:szCs w:val="33"/>
        </w:rPr>
        <w:t>, and that Oracle 8i is running on one of the company’s systems.  You enter Mike’s e-mail address into </w:t>
      </w:r>
      <w:hyperlink r:id="rId5" w:tgtFrame="_blank" w:history="1">
        <w:r>
          <w:rPr>
            <w:rStyle w:val="Hyperlink"/>
            <w:rFonts w:ascii="Arial" w:hAnsi="Arial" w:cs="Arial"/>
            <w:sz w:val="33"/>
            <w:szCs w:val="33"/>
          </w:rPr>
          <w:t>http://groups.google.com (Links to an external site.)</w:t>
        </w:r>
      </w:hyperlink>
      <w:r>
        <w:rPr>
          <w:rFonts w:ascii="Arial" w:hAnsi="Arial" w:cs="Arial"/>
          <w:color w:val="001847"/>
          <w:sz w:val="33"/>
          <w:szCs w:val="33"/>
        </w:rPr>
        <w:t> and find that he is a part of several hacking groups with ties to Eastern Europe.</w:t>
      </w:r>
    </w:p>
    <w:sectPr w:rsidR="009B3694" w:rsidSect="009B36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F319A7"/>
    <w:rsid w:val="009B3694"/>
    <w:rsid w:val="00F319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6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19A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roups.google.com/" TargetMode="External"/><Relationship Id="rId4" Type="http://schemas.openxmlformats.org/officeDocument/2006/relationships/hyperlink" Target="mailto:mtsc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2021-03-04T04:46:00Z</dcterms:created>
  <dcterms:modified xsi:type="dcterms:W3CDTF">2021-03-04T04:46:00Z</dcterms:modified>
</cp:coreProperties>
</file>