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51B1" w:rsidRPr="00F951B1" w:rsidRDefault="00F951B1" w:rsidP="00F951B1">
      <w:pPr>
        <w:shd w:val="clear" w:color="auto" w:fill="FFFFFF"/>
        <w:spacing w:after="0" w:line="240" w:lineRule="auto"/>
        <w:outlineLvl w:val="0"/>
        <w:rPr>
          <w:rFonts w:ascii="Helvetica" w:eastAsia="Times New Roman" w:hAnsi="Helvetica" w:cs="Helvetica"/>
          <w:color w:val="16192B"/>
          <w:kern w:val="36"/>
          <w:sz w:val="48"/>
          <w:szCs w:val="48"/>
        </w:rPr>
      </w:pPr>
      <w:r w:rsidRPr="00F951B1">
        <w:rPr>
          <w:rFonts w:ascii="Helvetica" w:eastAsia="Times New Roman" w:hAnsi="Helvetica" w:cs="Helvetica"/>
          <w:color w:val="16192B"/>
          <w:kern w:val="36"/>
          <w:sz w:val="48"/>
          <w:szCs w:val="48"/>
        </w:rPr>
        <w:t>Financial Reporting on the Internet (NBK</w:t>
      </w:r>
      <w:proofErr w:type="gramStart"/>
      <w:r w:rsidRPr="00F951B1">
        <w:rPr>
          <w:rFonts w:ascii="Helvetica" w:eastAsia="Times New Roman" w:hAnsi="Helvetica" w:cs="Helvetica"/>
          <w:color w:val="16192B"/>
          <w:kern w:val="36"/>
          <w:sz w:val="48"/>
          <w:szCs w:val="48"/>
        </w:rPr>
        <w:t>)Access</w:t>
      </w:r>
      <w:proofErr w:type="gramEnd"/>
      <w:r w:rsidRPr="00F951B1">
        <w:rPr>
          <w:rFonts w:ascii="Helvetica" w:eastAsia="Times New Roman" w:hAnsi="Helvetica" w:cs="Helvetica"/>
          <w:color w:val="16192B"/>
          <w:kern w:val="36"/>
          <w:sz w:val="48"/>
          <w:szCs w:val="48"/>
        </w:rPr>
        <w:t xml:space="preserve"> the NBK annual report at below web page:</w:t>
      </w:r>
    </w:p>
    <w:p w:rsidR="00F951B1" w:rsidRPr="00F951B1" w:rsidRDefault="00F951B1" w:rsidP="00F951B1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10"/>
          <w:szCs w:val="10"/>
        </w:rPr>
      </w:pPr>
      <w:r w:rsidRPr="00F951B1">
        <w:rPr>
          <w:rFonts w:ascii="Helvetica" w:eastAsia="Times New Roman" w:hAnsi="Helvetica" w:cs="Helvetica"/>
          <w:b/>
          <w:bCs/>
          <w:color w:val="16192B"/>
          <w:sz w:val="10"/>
        </w:rPr>
        <w:t>https://www.nbk.com/nbk-group/investor-relations/financial-reports.html</w:t>
      </w:r>
      <w:r w:rsidRPr="00F951B1">
        <w:rPr>
          <w:rFonts w:ascii="Helvetica" w:eastAsia="Times New Roman" w:hAnsi="Helvetica" w:cs="Helvetica"/>
          <w:color w:val="16192B"/>
          <w:sz w:val="10"/>
          <w:szCs w:val="10"/>
        </w:rPr>
        <w:t xml:space="preserve">   then download the NBK Annual report 2019 in PDF Form.</w:t>
      </w:r>
    </w:p>
    <w:p w:rsidR="00F951B1" w:rsidRPr="00F951B1" w:rsidRDefault="00F951B1" w:rsidP="00F951B1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10"/>
          <w:szCs w:val="10"/>
        </w:rPr>
      </w:pPr>
    </w:p>
    <w:p w:rsidR="00F951B1" w:rsidRPr="00F951B1" w:rsidRDefault="00F951B1" w:rsidP="00F951B1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10"/>
          <w:szCs w:val="10"/>
        </w:rPr>
      </w:pPr>
      <w:r w:rsidRPr="00F951B1">
        <w:rPr>
          <w:rFonts w:ascii="Helvetica" w:eastAsia="Times New Roman" w:hAnsi="Helvetica" w:cs="Helvetica"/>
          <w:b/>
          <w:bCs/>
          <w:i/>
          <w:iCs/>
          <w:color w:val="16192B"/>
          <w:sz w:val="10"/>
          <w:u w:val="single"/>
        </w:rPr>
        <w:t> </w:t>
      </w:r>
    </w:p>
    <w:p w:rsidR="00F951B1" w:rsidRPr="00F951B1" w:rsidRDefault="00F951B1" w:rsidP="00F951B1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10"/>
          <w:szCs w:val="10"/>
        </w:rPr>
      </w:pPr>
      <w:r w:rsidRPr="00F951B1">
        <w:rPr>
          <w:rFonts w:ascii="Helvetica" w:eastAsia="Times New Roman" w:hAnsi="Helvetica" w:cs="Helvetica"/>
          <w:b/>
          <w:bCs/>
          <w:i/>
          <w:iCs/>
          <w:color w:val="16192B"/>
          <w:sz w:val="10"/>
          <w:u w:val="single"/>
        </w:rPr>
        <w:t>Use the annual report to answer the following questions.</w:t>
      </w:r>
    </w:p>
    <w:p w:rsidR="00F951B1" w:rsidRPr="00F951B1" w:rsidRDefault="00F951B1" w:rsidP="00F951B1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10"/>
          <w:szCs w:val="10"/>
        </w:rPr>
      </w:pPr>
      <w:r w:rsidRPr="00F951B1">
        <w:rPr>
          <w:rFonts w:ascii="Helvetica" w:eastAsia="Times New Roman" w:hAnsi="Helvetica" w:cs="Helvetica"/>
          <w:i/>
          <w:iCs/>
          <w:color w:val="16192B"/>
          <w:sz w:val="10"/>
        </w:rPr>
        <w:t>Go to "Report of Independent Registered Public Accounting Firm" &amp; answer the following questions. Read the report carefully</w:t>
      </w:r>
      <w:r w:rsidRPr="00F951B1">
        <w:rPr>
          <w:rFonts w:ascii="Helvetica" w:eastAsia="Times New Roman" w:hAnsi="Helvetica" w:cs="Helvetica"/>
          <w:color w:val="16192B"/>
          <w:sz w:val="10"/>
          <w:szCs w:val="10"/>
        </w:rPr>
        <w:t>            </w:t>
      </w:r>
    </w:p>
    <w:p w:rsidR="00F454EA" w:rsidRDefault="00F454EA"/>
    <w:sectPr w:rsidR="00F454EA" w:rsidSect="00F454E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20"/>
  <w:proofState w:spelling="clean" w:grammar="clean"/>
  <w:defaultTabStop w:val="720"/>
  <w:characterSpacingControl w:val="doNotCompress"/>
  <w:compat/>
  <w:rsids>
    <w:rsidRoot w:val="00F951B1"/>
    <w:rsid w:val="00F454EA"/>
    <w:rsid w:val="00F951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54EA"/>
  </w:style>
  <w:style w:type="paragraph" w:styleId="Heading1">
    <w:name w:val="heading 1"/>
    <w:basedOn w:val="Normal"/>
    <w:link w:val="Heading1Char"/>
    <w:uiPriority w:val="9"/>
    <w:qFormat/>
    <w:rsid w:val="00F951B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951B1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NormalWeb">
    <w:name w:val="Normal (Web)"/>
    <w:basedOn w:val="Normal"/>
    <w:uiPriority w:val="99"/>
    <w:semiHidden/>
    <w:unhideWhenUsed/>
    <w:rsid w:val="00F951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F951B1"/>
    <w:rPr>
      <w:i/>
      <w:iCs/>
    </w:rPr>
  </w:style>
  <w:style w:type="character" w:styleId="Strong">
    <w:name w:val="Strong"/>
    <w:basedOn w:val="DefaultParagraphFont"/>
    <w:uiPriority w:val="22"/>
    <w:qFormat/>
    <w:rsid w:val="00F951B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149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61</Words>
  <Characters>353</Characters>
  <Application>Microsoft Office Word</Application>
  <DocSecurity>0</DocSecurity>
  <Lines>2</Lines>
  <Paragraphs>1</Paragraphs>
  <ScaleCrop>false</ScaleCrop>
  <Company/>
  <LinksUpToDate>false</LinksUpToDate>
  <CharactersWithSpaces>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EMIE08</dc:creator>
  <cp:lastModifiedBy>EMIE08</cp:lastModifiedBy>
  <cp:revision>2</cp:revision>
  <dcterms:created xsi:type="dcterms:W3CDTF">2021-02-04T07:30:00Z</dcterms:created>
  <dcterms:modified xsi:type="dcterms:W3CDTF">2021-02-04T07:30:00Z</dcterms:modified>
</cp:coreProperties>
</file>