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36" w:rsidRDefault="00072736" w:rsidP="0007273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Speech</w:t>
      </w:r>
      <w:r>
        <w:rPr>
          <w:rFonts w:ascii="Arial" w:hAnsi="Arial" w:cs="Arial"/>
          <w:color w:val="001847"/>
          <w:sz w:val="36"/>
          <w:szCs w:val="36"/>
        </w:rPr>
        <w:br/>
        <w:t>I am a new homeowner and let me tell you- it is always work! I am a professor of mathematics and statistics and that is how I filter everything. I had a hypothesis about German cockroaches that recently infested my Florida house.</w:t>
      </w:r>
    </w:p>
    <w:p w:rsidR="00072736" w:rsidRDefault="00072736" w:rsidP="0007273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I have a hypothesis that I tested. I wondered if every cockroach infesting my house was a German cockroach, or another type of cockroach. I concluded that approximately 70% of the cockroaches that infested my house were German cockroaches. How did I arrive at that conclusion? I consulted the Florida Department of Agriculture and learned that 50% of the cockroaches in Florida are German cockroaches and 70% of the cockroaches found in Pasco County, Florida, (where I live) are German cockroaches as well. I then generalized that nearly all of the cockroaches in Pasco County, Florida, are German Cockroaches. I also counted 10 cockroaches, of the tens of thousands infesting my house, and I noted that 7 of the 10 cockroaches were German cockroaches.</w:t>
      </w:r>
    </w:p>
    <w:p w:rsidR="00072736" w:rsidRDefault="00072736" w:rsidP="0007273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My cockroach infestation is analogous to the Great Rattle Snake Infestation of 2010. Eastern Diamondback Rattle Snakes infested my subdivision that year. There were 10,000 snakes located and killed- and 9,990 of them were Eastern Diamondback Rattle Snakes. Both infestations were similar and nearly every one of the invaders was of one particular type.</w:t>
      </w:r>
    </w:p>
    <w:p w:rsidR="00E01B8B" w:rsidRDefault="00E01B8B">
      <w:bookmarkStart w:id="0" w:name="_GoBack"/>
      <w:bookmarkEnd w:id="0"/>
    </w:p>
    <w:sectPr w:rsidR="00E01B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736"/>
    <w:rsid w:val="00072736"/>
    <w:rsid w:val="00E0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2020-11-26T05:32:00Z</dcterms:created>
  <dcterms:modified xsi:type="dcterms:W3CDTF">2020-11-26T05:32:00Z</dcterms:modified>
</cp:coreProperties>
</file>