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187" w:rsidRDefault="00C113FD">
      <w:r>
        <w:rPr>
          <w:rFonts w:ascii="Arial" w:hAnsi="Arial" w:cs="Arial"/>
          <w:color w:val="001847"/>
          <w:sz w:val="36"/>
          <w:szCs w:val="36"/>
        </w:rPr>
        <w:t>Article Link: https://www.sfu.ca/~palys/Miner-1956-BodyRitualAmongTheNacirema.pdf</w:t>
      </w:r>
    </w:p>
    <w:sectPr w:rsidR="00F41187" w:rsidSect="00F411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113FD"/>
    <w:rsid w:val="00C113FD"/>
    <w:rsid w:val="00F41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1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2021-07-23T09:33:00Z</dcterms:created>
  <dcterms:modified xsi:type="dcterms:W3CDTF">2021-07-23T09:33:00Z</dcterms:modified>
</cp:coreProperties>
</file>