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65" w:rsidRPr="00171565" w:rsidRDefault="00171565" w:rsidP="00171565">
      <w:pPr>
        <w:shd w:val="clear" w:color="auto" w:fill="D9D9D9" w:themeFill="background1" w:themeFillShade="D9"/>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Aims and Background</w:t>
      </w:r>
    </w:p>
    <w:p w:rsidR="00171565" w:rsidRPr="00171565" w:rsidRDefault="00171565" w:rsidP="00171565">
      <w:pPr>
        <w:spacing w:before="100" w:beforeAutospacing="1" w:after="100" w:afterAutospacing="1" w:line="360" w:lineRule="auto"/>
        <w:jc w:val="both"/>
        <w:rPr>
          <w:rFonts w:ascii="Trebuchet MS" w:eastAsia="Times New Roman" w:hAnsi="Trebuchet MS" w:cs="Times New Roman"/>
          <w:color w:val="000000"/>
          <w:sz w:val="24"/>
          <w:szCs w:val="24"/>
          <w:lang w:eastAsia="en-AU"/>
        </w:rPr>
      </w:pPr>
      <w:r w:rsidRPr="00171565">
        <w:rPr>
          <w:rFonts w:ascii="Trebuchet MS" w:eastAsia="Times New Roman" w:hAnsi="Trebuchet MS" w:cs="Times New Roman"/>
          <w:color w:val="000000"/>
          <w:sz w:val="24"/>
          <w:szCs w:val="24"/>
          <w:lang w:eastAsia="en-AU"/>
        </w:rPr>
        <w:t xml:space="preserve">This project aims to give students hands-on experience in designing and implementing a Web application on their own. </w:t>
      </w:r>
    </w:p>
    <w:p w:rsidR="00171565" w:rsidRPr="00171565" w:rsidRDefault="00171565" w:rsidP="00171565">
      <w:pPr>
        <w:spacing w:before="100" w:beforeAutospacing="1" w:after="100" w:afterAutospacing="1" w:line="360" w:lineRule="auto"/>
        <w:jc w:val="both"/>
        <w:rPr>
          <w:rFonts w:ascii="Trebuchet MS" w:eastAsia="Times New Roman" w:hAnsi="Trebuchet MS" w:cs="Times New Roman"/>
          <w:color w:val="000000"/>
          <w:sz w:val="24"/>
          <w:szCs w:val="24"/>
          <w:lang w:eastAsia="en-AU"/>
        </w:rPr>
      </w:pPr>
      <w:r w:rsidRPr="00171565">
        <w:rPr>
          <w:rFonts w:ascii="Trebuchet MS" w:eastAsia="Times New Roman" w:hAnsi="Trebuchet MS" w:cs="Times New Roman"/>
          <w:color w:val="000000"/>
          <w:sz w:val="24"/>
          <w:szCs w:val="24"/>
          <w:lang w:eastAsia="en-AU"/>
        </w:rPr>
        <w:t xml:space="preserve">In recent years, scientists have increasingly turned to the web for keeping up-to-date with the recent publications in their respective fields of research. Citation databases such as </w:t>
      </w:r>
      <w:proofErr w:type="spellStart"/>
      <w:r w:rsidRPr="00171565">
        <w:rPr>
          <w:rFonts w:ascii="Trebuchet MS" w:eastAsia="Times New Roman" w:hAnsi="Trebuchet MS" w:cs="Times New Roman"/>
          <w:color w:val="000000"/>
          <w:sz w:val="24"/>
          <w:szCs w:val="24"/>
          <w:lang w:eastAsia="en-AU"/>
        </w:rPr>
        <w:t>Citeseer</w:t>
      </w:r>
      <w:proofErr w:type="spellEnd"/>
      <w:r w:rsidRPr="00171565">
        <w:rPr>
          <w:rFonts w:ascii="Trebuchet MS" w:eastAsia="Times New Roman" w:hAnsi="Trebuchet MS" w:cs="Times New Roman"/>
          <w:color w:val="000000"/>
          <w:sz w:val="24"/>
          <w:szCs w:val="24"/>
          <w:lang w:eastAsia="en-AU"/>
        </w:rPr>
        <w:t xml:space="preserve"> and </w:t>
      </w:r>
      <w:proofErr w:type="spellStart"/>
      <w:r w:rsidRPr="00171565">
        <w:rPr>
          <w:rFonts w:ascii="Trebuchet MS" w:eastAsia="Times New Roman" w:hAnsi="Trebuchet MS" w:cs="Times New Roman"/>
          <w:color w:val="000000"/>
          <w:sz w:val="24"/>
          <w:szCs w:val="24"/>
          <w:lang w:eastAsia="en-AU"/>
        </w:rPr>
        <w:t>Pubmed</w:t>
      </w:r>
      <w:proofErr w:type="spellEnd"/>
      <w:r w:rsidRPr="00171565">
        <w:rPr>
          <w:rFonts w:ascii="Trebuchet MS" w:eastAsia="Times New Roman" w:hAnsi="Trebuchet MS" w:cs="Times New Roman"/>
          <w:color w:val="000000"/>
          <w:sz w:val="24"/>
          <w:szCs w:val="24"/>
          <w:lang w:eastAsia="en-AU"/>
        </w:rPr>
        <w:t xml:space="preserve">, and search engines such as Google Scholar and Microsoft Academic Search have made this job easier by providing a one-stop shop where publications can be searched using author, year or title information. The task in this assignment is to design a </w:t>
      </w:r>
      <w:r w:rsidRPr="00171565">
        <w:rPr>
          <w:rFonts w:ascii="Trebuchet MS" w:eastAsia="Times New Roman" w:hAnsi="Trebuchet MS" w:cs="Times New Roman"/>
          <w:b/>
          <w:bCs/>
          <w:color w:val="000000"/>
          <w:sz w:val="24"/>
          <w:szCs w:val="24"/>
          <w:lang w:eastAsia="en-AU"/>
        </w:rPr>
        <w:t>web application that enables a scientist to search for and select publications through a XML-based publication database using XML, Servlets and JSP</w:t>
      </w:r>
      <w:r w:rsidRPr="00171565">
        <w:rPr>
          <w:rFonts w:ascii="Trebuchet MS" w:eastAsia="Times New Roman" w:hAnsi="Trebuchet MS" w:cs="Times New Roman"/>
          <w:color w:val="000000"/>
          <w:sz w:val="24"/>
          <w:szCs w:val="24"/>
          <w:lang w:eastAsia="en-AU"/>
        </w:rPr>
        <w:t xml:space="preserve">. </w:t>
      </w:r>
    </w:p>
    <w:p w:rsidR="00171565" w:rsidRPr="00171565" w:rsidRDefault="00171565" w:rsidP="00171565">
      <w:pPr>
        <w:shd w:val="clear" w:color="auto" w:fill="D9D9D9" w:themeFill="background1" w:themeFillShade="D9"/>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Requirements</w:t>
      </w:r>
    </w:p>
    <w:p w:rsidR="00171565" w:rsidRPr="00171565" w:rsidRDefault="00171565" w:rsidP="00171565">
      <w:pPr>
        <w:spacing w:before="100" w:beforeAutospacing="1" w:after="100" w:afterAutospacing="1" w:line="360" w:lineRule="auto"/>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In this </w:t>
      </w:r>
      <w:proofErr w:type="spellStart"/>
      <w:r w:rsidRPr="00171565">
        <w:rPr>
          <w:rFonts w:ascii="Trebuchet MS" w:eastAsia="Times New Roman" w:hAnsi="Trebuchet MS" w:cs="Times New Roman"/>
          <w:sz w:val="24"/>
          <w:szCs w:val="24"/>
          <w:lang w:eastAsia="en-AU"/>
        </w:rPr>
        <w:t>assignment</w:t>
      </w:r>
      <w:proofErr w:type="gramStart"/>
      <w:r w:rsidRPr="00171565">
        <w:rPr>
          <w:rFonts w:ascii="Trebuchet MS" w:eastAsia="Times New Roman" w:hAnsi="Trebuchet MS" w:cs="Times New Roman"/>
          <w:sz w:val="24"/>
          <w:szCs w:val="24"/>
          <w:lang w:eastAsia="en-AU"/>
        </w:rPr>
        <w:t>,you</w:t>
      </w:r>
      <w:proofErr w:type="spellEnd"/>
      <w:proofErr w:type="gramEnd"/>
      <w:r w:rsidRPr="00171565">
        <w:rPr>
          <w:rFonts w:ascii="Trebuchet MS" w:eastAsia="Times New Roman" w:hAnsi="Trebuchet MS" w:cs="Times New Roman"/>
          <w:sz w:val="24"/>
          <w:szCs w:val="24"/>
          <w:lang w:eastAsia="en-AU"/>
        </w:rPr>
        <w:t xml:space="preserve"> will implement an application for searching through the MEDLINE publication database. The data will be provided to you (see below). You </w:t>
      </w:r>
      <w:r w:rsidRPr="00171565">
        <w:rPr>
          <w:rFonts w:ascii="Trebuchet MS" w:eastAsia="Times New Roman" w:hAnsi="Trebuchet MS" w:cs="Times New Roman"/>
          <w:b/>
          <w:bCs/>
          <w:sz w:val="24"/>
          <w:szCs w:val="24"/>
          <w:lang w:eastAsia="en-AU"/>
        </w:rPr>
        <w:t>must</w:t>
      </w:r>
      <w:r w:rsidRPr="00171565">
        <w:rPr>
          <w:rFonts w:ascii="Trebuchet MS" w:eastAsia="Times New Roman" w:hAnsi="Trebuchet MS" w:cs="Times New Roman"/>
          <w:sz w:val="24"/>
          <w:szCs w:val="24"/>
          <w:lang w:eastAsia="en-AU"/>
        </w:rPr>
        <w:t xml:space="preserve"> use this data and no other. You will associate data such as search preferences and a "Reading List" with a user using cookies and HTTP sessions. You should not use a login (user/password) for this purpose. </w:t>
      </w:r>
    </w:p>
    <w:p w:rsidR="00171565" w:rsidRPr="00171565" w:rsidRDefault="00171565" w:rsidP="00171565">
      <w:pPr>
        <w:shd w:val="clear" w:color="auto" w:fill="D9D9D9" w:themeFill="background1" w:themeFillShade="D9"/>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 xml:space="preserve">Home Page </w:t>
      </w:r>
    </w:p>
    <w:p w:rsidR="00171565" w:rsidRPr="00171565" w:rsidRDefault="00171565" w:rsidP="00171565">
      <w:pPr>
        <w:spacing w:after="0" w:line="360" w:lineRule="auto"/>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 user starts at a home page with a search interface that features: </w:t>
      </w:r>
    </w:p>
    <w:p w:rsidR="00171565" w:rsidRPr="00171565" w:rsidRDefault="00171565" w:rsidP="00171565">
      <w:pPr>
        <w:numPr>
          <w:ilvl w:val="0"/>
          <w:numId w:val="1"/>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4 Input Fields, one each for Author, Article Title, Journal Title and the Number of Results to be displayed in a page with the following conditions: </w:t>
      </w:r>
    </w:p>
    <w:p w:rsidR="00171565" w:rsidRPr="00171565" w:rsidRDefault="00171565" w:rsidP="00171565">
      <w:pPr>
        <w:numPr>
          <w:ilvl w:val="1"/>
          <w:numId w:val="1"/>
        </w:numPr>
        <w:spacing w:before="100" w:beforeAutospacing="1" w:after="100" w:afterAutospacing="1" w:line="360" w:lineRule="auto"/>
        <w:ind w:left="993"/>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 number of results to be displayed field - When the user first visits the site, this field displays the default value (10). The user can change the value to any integer. On subsequent visits by the same user, the new value must be displayed. </w:t>
      </w:r>
    </w:p>
    <w:p w:rsidR="00171565" w:rsidRPr="00171565" w:rsidRDefault="00171565" w:rsidP="00171565">
      <w:pPr>
        <w:numPr>
          <w:ilvl w:val="1"/>
          <w:numId w:val="1"/>
        </w:numPr>
        <w:spacing w:before="100" w:beforeAutospacing="1" w:after="100" w:afterAutospacing="1" w:line="360" w:lineRule="auto"/>
        <w:ind w:left="993"/>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Author field - The user provides a series of last names of authors of each publication, separated by commas. E.g.: "Smith, Jones" selects all </w:t>
      </w:r>
      <w:r w:rsidRPr="00171565">
        <w:rPr>
          <w:rFonts w:ascii="Trebuchet MS" w:eastAsia="Times New Roman" w:hAnsi="Trebuchet MS" w:cs="Times New Roman"/>
          <w:sz w:val="24"/>
          <w:szCs w:val="24"/>
          <w:lang w:eastAsia="en-AU"/>
        </w:rPr>
        <w:lastRenderedPageBreak/>
        <w:t xml:space="preserve">publications that have at least 2 authors, one with the last name Smith AND another with last name Jones. </w:t>
      </w:r>
    </w:p>
    <w:p w:rsidR="00171565" w:rsidRPr="00171565" w:rsidRDefault="00171565" w:rsidP="00171565">
      <w:pPr>
        <w:numPr>
          <w:ilvl w:val="1"/>
          <w:numId w:val="1"/>
        </w:numPr>
        <w:spacing w:before="100" w:beforeAutospacing="1" w:after="100" w:afterAutospacing="1" w:line="360" w:lineRule="auto"/>
        <w:ind w:left="993"/>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Article title - Series of words appearing in the titles of publications, separated by spaces. E.g.: "web application engineering" selects all publications that have all the words "web", "application" and "engineering" appearing in any order. </w:t>
      </w:r>
    </w:p>
    <w:p w:rsidR="00171565" w:rsidRPr="00171565" w:rsidRDefault="00171565" w:rsidP="00171565">
      <w:pPr>
        <w:numPr>
          <w:ilvl w:val="1"/>
          <w:numId w:val="1"/>
        </w:numPr>
        <w:spacing w:before="100" w:beforeAutospacing="1" w:after="100" w:afterAutospacing="1" w:line="360" w:lineRule="auto"/>
        <w:ind w:left="993"/>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Journal title - Series of words appearing in the titles of journal, separated by spaces. Selection condition same as that for article title </w:t>
      </w:r>
    </w:p>
    <w:p w:rsidR="00171565" w:rsidRPr="00171565" w:rsidRDefault="00171565" w:rsidP="00171565">
      <w:pPr>
        <w:numPr>
          <w:ilvl w:val="1"/>
          <w:numId w:val="1"/>
        </w:numPr>
        <w:spacing w:before="100" w:beforeAutospacing="1" w:after="100" w:afterAutospacing="1" w:line="360" w:lineRule="auto"/>
        <w:ind w:left="993"/>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When two or three fields are provided, then the search results MUST satisfy the condition for each field. </w:t>
      </w:r>
    </w:p>
    <w:p w:rsidR="00171565" w:rsidRPr="00171565" w:rsidRDefault="00171565" w:rsidP="00171565">
      <w:pPr>
        <w:numPr>
          <w:ilvl w:val="0"/>
          <w:numId w:val="1"/>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a submit button </w:t>
      </w:r>
    </w:p>
    <w:p w:rsidR="00171565" w:rsidRPr="00171565" w:rsidRDefault="00171565" w:rsidP="00171565">
      <w:pPr>
        <w:numPr>
          <w:ilvl w:val="0"/>
          <w:numId w:val="1"/>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And, a link to a Reading List page. </w:t>
      </w:r>
    </w:p>
    <w:p w:rsidR="00171565" w:rsidRPr="00171565" w:rsidRDefault="00171565" w:rsidP="00171565">
      <w:pPr>
        <w:spacing w:after="0" w:line="360" w:lineRule="auto"/>
        <w:rPr>
          <w:rFonts w:ascii="Trebuchet MS" w:eastAsia="Times New Roman" w:hAnsi="Trebuchet MS" w:cs="Times New Roman"/>
          <w:sz w:val="24"/>
          <w:szCs w:val="24"/>
          <w:lang w:eastAsia="en-AU"/>
        </w:rPr>
      </w:pPr>
      <w:proofErr w:type="gramStart"/>
      <w:r w:rsidRPr="00171565">
        <w:rPr>
          <w:rFonts w:ascii="Trebuchet MS" w:eastAsia="Times New Roman" w:hAnsi="Symbol" w:cs="Times New Roman"/>
          <w:sz w:val="24"/>
          <w:szCs w:val="24"/>
          <w:lang w:eastAsia="en-AU"/>
        </w:rPr>
        <w:t></w:t>
      </w:r>
      <w:r w:rsidRPr="00171565">
        <w:rPr>
          <w:rFonts w:ascii="Trebuchet MS" w:eastAsia="Times New Roman" w:hAnsi="Trebuchet MS" w:cs="Times New Roman"/>
          <w:sz w:val="24"/>
          <w:szCs w:val="24"/>
          <w:lang w:eastAsia="en-AU"/>
        </w:rPr>
        <w:t xml:space="preserve">  After</w:t>
      </w:r>
      <w:proofErr w:type="gramEnd"/>
      <w:r w:rsidRPr="00171565">
        <w:rPr>
          <w:rFonts w:ascii="Trebuchet MS" w:eastAsia="Times New Roman" w:hAnsi="Trebuchet MS" w:cs="Times New Roman"/>
          <w:sz w:val="24"/>
          <w:szCs w:val="24"/>
          <w:lang w:eastAsia="en-AU"/>
        </w:rPr>
        <w:t xml:space="preserve"> completing input, the user clicks the submit button to start the search process. </w:t>
      </w:r>
    </w:p>
    <w:p w:rsidR="00171565" w:rsidRPr="00171565" w:rsidRDefault="00171565" w:rsidP="00171565">
      <w:pPr>
        <w:shd w:val="clear" w:color="auto" w:fill="D9D9D9" w:themeFill="background1" w:themeFillShade="D9"/>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Search Results</w:t>
      </w:r>
    </w:p>
    <w:p w:rsidR="00171565" w:rsidRPr="00171565" w:rsidRDefault="00171565" w:rsidP="00171565">
      <w:pPr>
        <w:numPr>
          <w:ilvl w:val="0"/>
          <w:numId w:val="2"/>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 search functions forwards the users to the results page. At the top of the page is a link to the user's Reading List </w:t>
      </w:r>
    </w:p>
    <w:p w:rsidR="00171565" w:rsidRPr="00171565" w:rsidRDefault="00171565" w:rsidP="00171565">
      <w:pPr>
        <w:numPr>
          <w:ilvl w:val="0"/>
          <w:numId w:val="2"/>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If the search has turned up empty, the results page must display "Sorry, no matching articles found!" </w:t>
      </w:r>
    </w:p>
    <w:p w:rsidR="00171565" w:rsidRPr="00171565" w:rsidRDefault="00171565" w:rsidP="00171565">
      <w:pPr>
        <w:numPr>
          <w:ilvl w:val="0"/>
          <w:numId w:val="2"/>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 search process returns with a list of publications that match the criteria in the manner described </w:t>
      </w:r>
      <w:proofErr w:type="spellStart"/>
      <w:r w:rsidRPr="00171565">
        <w:rPr>
          <w:rFonts w:ascii="Trebuchet MS" w:eastAsia="Times New Roman" w:hAnsi="Trebuchet MS" w:cs="Times New Roman"/>
          <w:sz w:val="24"/>
          <w:szCs w:val="24"/>
          <w:lang w:eastAsia="en-AU"/>
        </w:rPr>
        <w:t>abovethat</w:t>
      </w:r>
      <w:proofErr w:type="spellEnd"/>
      <w:r w:rsidRPr="00171565">
        <w:rPr>
          <w:rFonts w:ascii="Trebuchet MS" w:eastAsia="Times New Roman" w:hAnsi="Trebuchet MS" w:cs="Times New Roman"/>
          <w:sz w:val="24"/>
          <w:szCs w:val="24"/>
          <w:lang w:eastAsia="en-AU"/>
        </w:rPr>
        <w:t xml:space="preserve">. The publications are displayed in this format. </w:t>
      </w:r>
    </w:p>
    <w:p w:rsidR="00171565" w:rsidRPr="00171565" w:rsidRDefault="00171565" w:rsidP="0017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Courier New" w:eastAsia="Times New Roman" w:hAnsi="Courier New" w:cs="Courier New"/>
          <w:sz w:val="20"/>
          <w:szCs w:val="20"/>
          <w:lang w:eastAsia="en-AU"/>
        </w:rPr>
      </w:pPr>
      <w:r w:rsidRPr="00171565">
        <w:rPr>
          <w:rFonts w:ascii="Courier New" w:eastAsia="Times New Roman" w:hAnsi="Courier New" w:cs="Courier New"/>
          <w:sz w:val="20"/>
          <w:szCs w:val="20"/>
          <w:lang w:eastAsia="en-AU"/>
        </w:rPr>
        <w:t xml:space="preserve"> Line 1: Authors, </w:t>
      </w:r>
      <w:proofErr w:type="spellStart"/>
      <w:r w:rsidRPr="00171565">
        <w:rPr>
          <w:rFonts w:ascii="Courier New" w:eastAsia="Times New Roman" w:hAnsi="Courier New" w:cs="Courier New"/>
          <w:sz w:val="20"/>
          <w:szCs w:val="20"/>
          <w:lang w:eastAsia="en-AU"/>
        </w:rPr>
        <w:t>ArticleTitle</w:t>
      </w:r>
      <w:proofErr w:type="spellEnd"/>
      <w:r w:rsidRPr="00171565">
        <w:rPr>
          <w:rFonts w:ascii="Courier New" w:eastAsia="Times New Roman" w:hAnsi="Courier New" w:cs="Courier New"/>
          <w:sz w:val="20"/>
          <w:szCs w:val="20"/>
          <w:lang w:eastAsia="en-AU"/>
        </w:rPr>
        <w:t xml:space="preserve">, Journal Title, Journal </w:t>
      </w:r>
      <w:proofErr w:type="gramStart"/>
      <w:r w:rsidRPr="00171565">
        <w:rPr>
          <w:rFonts w:ascii="Courier New" w:eastAsia="Times New Roman" w:hAnsi="Courier New" w:cs="Courier New"/>
          <w:sz w:val="20"/>
          <w:szCs w:val="20"/>
          <w:lang w:eastAsia="en-AU"/>
        </w:rPr>
        <w:t>Volume(</w:t>
      </w:r>
      <w:proofErr w:type="gramEnd"/>
      <w:r w:rsidRPr="00171565">
        <w:rPr>
          <w:rFonts w:ascii="Courier New" w:eastAsia="Times New Roman" w:hAnsi="Courier New" w:cs="Courier New"/>
          <w:sz w:val="20"/>
          <w:szCs w:val="20"/>
          <w:lang w:eastAsia="en-AU"/>
        </w:rPr>
        <w:t>Journal Issue), Publication Month, Publication Year</w:t>
      </w:r>
    </w:p>
    <w:p w:rsidR="00171565" w:rsidRPr="00171565" w:rsidRDefault="00171565" w:rsidP="0017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Courier New" w:eastAsia="Times New Roman" w:hAnsi="Courier New" w:cs="Courier New"/>
          <w:sz w:val="20"/>
          <w:szCs w:val="20"/>
          <w:lang w:eastAsia="en-AU"/>
        </w:rPr>
      </w:pPr>
      <w:r w:rsidRPr="00171565">
        <w:rPr>
          <w:rFonts w:ascii="Courier New" w:eastAsia="Times New Roman" w:hAnsi="Courier New" w:cs="Courier New"/>
          <w:sz w:val="20"/>
          <w:szCs w:val="20"/>
          <w:lang w:eastAsia="en-AU"/>
        </w:rPr>
        <w:t xml:space="preserve"> Line 2: </w:t>
      </w:r>
      <w:proofErr w:type="spellStart"/>
      <w:r w:rsidRPr="00171565">
        <w:rPr>
          <w:rFonts w:ascii="Courier New" w:eastAsia="Times New Roman" w:hAnsi="Courier New" w:cs="Courier New"/>
          <w:sz w:val="20"/>
          <w:szCs w:val="20"/>
          <w:lang w:eastAsia="en-AU"/>
        </w:rPr>
        <w:t>AbstractText</w:t>
      </w:r>
      <w:proofErr w:type="spellEnd"/>
      <w:r w:rsidRPr="00171565">
        <w:rPr>
          <w:rFonts w:ascii="Courier New" w:eastAsia="Times New Roman" w:hAnsi="Courier New" w:cs="Courier New"/>
          <w:sz w:val="20"/>
          <w:szCs w:val="20"/>
          <w:lang w:eastAsia="en-AU"/>
        </w:rPr>
        <w:t xml:space="preserve"> </w:t>
      </w:r>
    </w:p>
    <w:p w:rsidR="00171565" w:rsidRPr="00171565" w:rsidRDefault="00171565" w:rsidP="00171565">
      <w:p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The number of publications displayed must be restricted to that set by the user on the home page.</w:t>
      </w:r>
    </w:p>
    <w:p w:rsidR="00171565" w:rsidRPr="00171565" w:rsidRDefault="00171565" w:rsidP="00171565">
      <w:pPr>
        <w:numPr>
          <w:ilvl w:val="0"/>
          <w:numId w:val="2"/>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 user then selects via a checkbox which of the publications he/she would like to follow-up. These publications are added via a submit button to the user's Reading List. </w:t>
      </w:r>
    </w:p>
    <w:p w:rsidR="00171565" w:rsidRPr="00171565" w:rsidRDefault="00171565" w:rsidP="00171565">
      <w:pPr>
        <w:numPr>
          <w:ilvl w:val="0"/>
          <w:numId w:val="2"/>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lastRenderedPageBreak/>
        <w:t xml:space="preserve">At the bottom of the page are two navigation links Previous and Next that allow the user to navigate the results 1 page at a time. </w:t>
      </w:r>
      <w:proofErr w:type="spellStart"/>
      <w:r w:rsidRPr="00171565">
        <w:rPr>
          <w:rFonts w:ascii="Trebuchet MS" w:eastAsia="Times New Roman" w:hAnsi="Trebuchet MS" w:cs="Times New Roman"/>
          <w:sz w:val="24"/>
          <w:szCs w:val="24"/>
          <w:lang w:eastAsia="en-AU"/>
        </w:rPr>
        <w:t>Enure</w:t>
      </w:r>
      <w:proofErr w:type="spellEnd"/>
      <w:r w:rsidRPr="00171565">
        <w:rPr>
          <w:rFonts w:ascii="Trebuchet MS" w:eastAsia="Times New Roman" w:hAnsi="Trebuchet MS" w:cs="Times New Roman"/>
          <w:sz w:val="24"/>
          <w:szCs w:val="24"/>
          <w:lang w:eastAsia="en-AU"/>
        </w:rPr>
        <w:t xml:space="preserve"> that the Previous and Next links are not shown on the first page and the last page of results respectively. </w:t>
      </w:r>
    </w:p>
    <w:p w:rsidR="00171565" w:rsidRPr="00171565" w:rsidRDefault="00171565" w:rsidP="00171565">
      <w:pPr>
        <w:shd w:val="clear" w:color="auto" w:fill="D9D9D9" w:themeFill="background1" w:themeFillShade="D9"/>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 xml:space="preserve">Reading List </w:t>
      </w:r>
    </w:p>
    <w:p w:rsidR="00171565" w:rsidRPr="00171565" w:rsidRDefault="00171565" w:rsidP="00171565">
      <w:pPr>
        <w:numPr>
          <w:ilvl w:val="0"/>
          <w:numId w:val="3"/>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 Reading List page is organised in the same way as the Search Results page except that at the bottom of the page there are 2 buttons: Remove from Reading List and Clear Reading List </w:t>
      </w:r>
    </w:p>
    <w:p w:rsidR="00171565" w:rsidRPr="00171565" w:rsidRDefault="00171565" w:rsidP="00171565">
      <w:pPr>
        <w:numPr>
          <w:ilvl w:val="0"/>
          <w:numId w:val="3"/>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User can select articles via a checkbox next to each article. Clicking the Remove button removes these from the Reading List. The list is then reloaded. </w:t>
      </w:r>
    </w:p>
    <w:p w:rsidR="00171565" w:rsidRPr="00171565" w:rsidRDefault="00171565" w:rsidP="00171565">
      <w:pPr>
        <w:numPr>
          <w:ilvl w:val="0"/>
          <w:numId w:val="3"/>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User can choose to clear his/her Reading List by clicking the Clear button. The Reading List is reloaded. </w:t>
      </w:r>
    </w:p>
    <w:p w:rsidR="00171565" w:rsidRPr="00171565" w:rsidRDefault="00171565" w:rsidP="00171565">
      <w:pPr>
        <w:numPr>
          <w:ilvl w:val="0"/>
          <w:numId w:val="3"/>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If the Reading List page is opened but the reading list is empty, then the page must display "Reading List is Empty!</w:t>
      </w:r>
      <w:proofErr w:type="gramStart"/>
      <w:r w:rsidRPr="00171565">
        <w:rPr>
          <w:rFonts w:ascii="Trebuchet MS" w:eastAsia="Times New Roman" w:hAnsi="Trebuchet MS" w:cs="Times New Roman"/>
          <w:sz w:val="24"/>
          <w:szCs w:val="24"/>
          <w:lang w:eastAsia="en-AU"/>
        </w:rPr>
        <w:t>",</w:t>
      </w:r>
      <w:proofErr w:type="gramEnd"/>
      <w:r w:rsidRPr="00171565">
        <w:rPr>
          <w:rFonts w:ascii="Trebuchet MS" w:eastAsia="Times New Roman" w:hAnsi="Trebuchet MS" w:cs="Times New Roman"/>
          <w:sz w:val="24"/>
          <w:szCs w:val="24"/>
          <w:lang w:eastAsia="en-AU"/>
        </w:rPr>
        <w:t xml:space="preserve"> followed by a "Go Back" button. This button takes the user to the page from where he/she entered the Reading List page. </w:t>
      </w:r>
    </w:p>
    <w:p w:rsidR="00171565" w:rsidRPr="00171565" w:rsidRDefault="00171565" w:rsidP="00171565">
      <w:pPr>
        <w:numPr>
          <w:ilvl w:val="0"/>
          <w:numId w:val="3"/>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 previous and next links in the Reading List page behave in the same manner as described for the search results. </w:t>
      </w:r>
    </w:p>
    <w:p w:rsidR="00171565" w:rsidRPr="00171565" w:rsidRDefault="00171565" w:rsidP="00171565">
      <w:pPr>
        <w:shd w:val="clear" w:color="auto" w:fill="D9D9D9" w:themeFill="background1" w:themeFillShade="D9"/>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 xml:space="preserve">MEDLINE data </w:t>
      </w:r>
    </w:p>
    <w:p w:rsidR="00171565" w:rsidRPr="00171565" w:rsidRDefault="00171565" w:rsidP="00171565">
      <w:pPr>
        <w:spacing w:before="100" w:beforeAutospacing="1" w:after="100" w:afterAutospacing="1" w:line="360" w:lineRule="auto"/>
        <w:jc w:val="both"/>
        <w:rPr>
          <w:rFonts w:ascii="Trebuchet MS" w:eastAsia="Times New Roman" w:hAnsi="Trebuchet MS" w:cs="Times New Roman"/>
          <w:color w:val="000000"/>
          <w:sz w:val="24"/>
          <w:szCs w:val="24"/>
          <w:lang w:eastAsia="en-AU"/>
        </w:rPr>
      </w:pPr>
      <w:r w:rsidRPr="00171565">
        <w:rPr>
          <w:rFonts w:ascii="Trebuchet MS" w:eastAsia="Times New Roman" w:hAnsi="Trebuchet MS" w:cs="Times New Roman"/>
          <w:color w:val="000000"/>
          <w:sz w:val="24"/>
          <w:szCs w:val="24"/>
          <w:lang w:eastAsia="en-AU"/>
        </w:rPr>
        <w:t xml:space="preserve">MEDLINE is a database of journal abstracts for biomedical literature. Further information about MEDLINE can be found at the </w:t>
      </w:r>
      <w:hyperlink r:id="rId6" w:history="1">
        <w:r w:rsidRPr="00171565">
          <w:rPr>
            <w:rFonts w:ascii="Trebuchet MS" w:eastAsia="Times New Roman" w:hAnsi="Trebuchet MS" w:cs="Times New Roman"/>
            <w:color w:val="0000CC"/>
            <w:sz w:val="24"/>
            <w:szCs w:val="24"/>
            <w:lang w:eastAsia="en-AU"/>
          </w:rPr>
          <w:t>US National Library Medicine</w:t>
        </w:r>
      </w:hyperlink>
      <w:r w:rsidRPr="00171565">
        <w:rPr>
          <w:rFonts w:ascii="Trebuchet MS" w:eastAsia="Times New Roman" w:hAnsi="Trebuchet MS" w:cs="Times New Roman"/>
          <w:color w:val="000000"/>
          <w:sz w:val="24"/>
          <w:szCs w:val="24"/>
          <w:lang w:eastAsia="en-AU"/>
        </w:rPr>
        <w:t xml:space="preserve">. You only have to work with the publications in </w:t>
      </w:r>
      <w:hyperlink r:id="rId7" w:history="1">
        <w:r w:rsidRPr="00171565">
          <w:rPr>
            <w:rFonts w:ascii="Trebuchet MS" w:eastAsia="Times New Roman" w:hAnsi="Trebuchet MS" w:cs="Times New Roman"/>
            <w:color w:val="0000CC"/>
            <w:sz w:val="24"/>
            <w:szCs w:val="24"/>
            <w:lang w:eastAsia="en-AU"/>
          </w:rPr>
          <w:t xml:space="preserve">this XML </w:t>
        </w:r>
        <w:proofErr w:type="gramStart"/>
        <w:r w:rsidRPr="00171565">
          <w:rPr>
            <w:rFonts w:ascii="Trebuchet MS" w:eastAsia="Times New Roman" w:hAnsi="Trebuchet MS" w:cs="Times New Roman"/>
            <w:color w:val="0000CC"/>
            <w:sz w:val="24"/>
            <w:szCs w:val="24"/>
            <w:lang w:eastAsia="en-AU"/>
          </w:rPr>
          <w:t>file</w:t>
        </w:r>
        <w:proofErr w:type="gramEnd"/>
      </w:hyperlink>
      <w:r w:rsidRPr="00171565">
        <w:rPr>
          <w:rFonts w:ascii="Trebuchet MS" w:eastAsia="Times New Roman" w:hAnsi="Trebuchet MS" w:cs="Times New Roman"/>
          <w:color w:val="000000"/>
          <w:sz w:val="24"/>
          <w:szCs w:val="24"/>
          <w:lang w:eastAsia="en-AU"/>
        </w:rPr>
        <w:t xml:space="preserve">(contains 30,000 records). For testing purposes, you can use a </w:t>
      </w:r>
      <w:hyperlink r:id="rId8" w:history="1">
        <w:r w:rsidRPr="00171565">
          <w:rPr>
            <w:rFonts w:ascii="Trebuchet MS" w:eastAsia="Times New Roman" w:hAnsi="Trebuchet MS" w:cs="Times New Roman"/>
            <w:color w:val="0000CC"/>
            <w:sz w:val="24"/>
            <w:szCs w:val="24"/>
            <w:lang w:eastAsia="en-AU"/>
          </w:rPr>
          <w:t>smaller sample of the XML</w:t>
        </w:r>
      </w:hyperlink>
      <w:r w:rsidRPr="00171565">
        <w:rPr>
          <w:rFonts w:ascii="Trebuchet MS" w:eastAsia="Times New Roman" w:hAnsi="Trebuchet MS" w:cs="Times New Roman"/>
          <w:color w:val="000000"/>
          <w:sz w:val="24"/>
          <w:szCs w:val="24"/>
          <w:lang w:eastAsia="en-AU"/>
        </w:rPr>
        <w:t xml:space="preserve">. The DTD for the file is available </w:t>
      </w:r>
      <w:hyperlink r:id="rId9" w:history="1">
        <w:r w:rsidRPr="00171565">
          <w:rPr>
            <w:rFonts w:ascii="Trebuchet MS" w:eastAsia="Times New Roman" w:hAnsi="Trebuchet MS" w:cs="Times New Roman"/>
            <w:color w:val="0000CC"/>
            <w:sz w:val="24"/>
            <w:szCs w:val="24"/>
            <w:lang w:eastAsia="en-AU"/>
          </w:rPr>
          <w:t>here</w:t>
        </w:r>
      </w:hyperlink>
      <w:r w:rsidRPr="00171565">
        <w:rPr>
          <w:rFonts w:ascii="Trebuchet MS" w:eastAsia="Times New Roman" w:hAnsi="Trebuchet MS" w:cs="Times New Roman"/>
          <w:color w:val="000000"/>
          <w:sz w:val="24"/>
          <w:szCs w:val="24"/>
          <w:lang w:eastAsia="en-AU"/>
        </w:rPr>
        <w:t xml:space="preserve">. </w:t>
      </w:r>
    </w:p>
    <w:p w:rsidR="00171565" w:rsidRPr="00171565" w:rsidRDefault="00171565" w:rsidP="002E31D1">
      <w:pPr>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 xml:space="preserve">Assignment Execution </w:t>
      </w:r>
    </w:p>
    <w:p w:rsidR="00171565" w:rsidRPr="00171565" w:rsidRDefault="00171565" w:rsidP="00171565">
      <w:pPr>
        <w:spacing w:before="100" w:beforeAutospacing="1" w:after="100" w:afterAutospacing="1" w:line="360" w:lineRule="auto"/>
        <w:jc w:val="both"/>
        <w:rPr>
          <w:rFonts w:ascii="Trebuchet MS" w:eastAsia="Times New Roman" w:hAnsi="Trebuchet MS" w:cs="Times New Roman"/>
          <w:color w:val="000000"/>
          <w:sz w:val="24"/>
          <w:szCs w:val="24"/>
          <w:lang w:eastAsia="en-AU"/>
        </w:rPr>
      </w:pPr>
      <w:r w:rsidRPr="00171565">
        <w:rPr>
          <w:rFonts w:ascii="Trebuchet MS" w:eastAsia="Times New Roman" w:hAnsi="Trebuchet MS" w:cs="Times New Roman"/>
          <w:color w:val="000000"/>
          <w:sz w:val="24"/>
          <w:szCs w:val="24"/>
          <w:lang w:eastAsia="en-AU"/>
        </w:rPr>
        <w:t xml:space="preserve">You have been provided with the skeleton files for the search application. You have to implement the functionality listed above in the </w:t>
      </w:r>
      <w:proofErr w:type="spellStart"/>
      <w:r w:rsidRPr="00171565">
        <w:rPr>
          <w:rFonts w:ascii="Trebuchet MS" w:eastAsia="Times New Roman" w:hAnsi="Trebuchet MS" w:cs="Times New Roman"/>
          <w:color w:val="000000"/>
          <w:sz w:val="24"/>
          <w:szCs w:val="24"/>
          <w:lang w:eastAsia="en-AU"/>
        </w:rPr>
        <w:t>jsps</w:t>
      </w:r>
      <w:proofErr w:type="spellEnd"/>
      <w:r w:rsidRPr="00171565">
        <w:rPr>
          <w:rFonts w:ascii="Trebuchet MS" w:eastAsia="Times New Roman" w:hAnsi="Trebuchet MS" w:cs="Times New Roman"/>
          <w:color w:val="000000"/>
          <w:sz w:val="24"/>
          <w:szCs w:val="24"/>
          <w:lang w:eastAsia="en-AU"/>
        </w:rPr>
        <w:t xml:space="preserve"> and the servlets that </w:t>
      </w:r>
      <w:r w:rsidRPr="00171565">
        <w:rPr>
          <w:rFonts w:ascii="Trebuchet MS" w:eastAsia="Times New Roman" w:hAnsi="Trebuchet MS" w:cs="Times New Roman"/>
          <w:color w:val="000000"/>
          <w:sz w:val="24"/>
          <w:szCs w:val="24"/>
          <w:lang w:eastAsia="en-AU"/>
        </w:rPr>
        <w:lastRenderedPageBreak/>
        <w:t xml:space="preserve">have been provided to you, using the MEDLINE database that has been provided as well. </w:t>
      </w:r>
    </w:p>
    <w:p w:rsidR="00171565" w:rsidRPr="00171565" w:rsidRDefault="00171565" w:rsidP="00171565">
      <w:pPr>
        <w:spacing w:before="100" w:beforeAutospacing="1" w:after="100" w:afterAutospacing="1" w:line="360" w:lineRule="auto"/>
        <w:jc w:val="both"/>
        <w:rPr>
          <w:rFonts w:ascii="Trebuchet MS" w:eastAsia="Times New Roman" w:hAnsi="Trebuchet MS" w:cs="Times New Roman"/>
          <w:color w:val="000000"/>
          <w:sz w:val="24"/>
          <w:szCs w:val="24"/>
          <w:lang w:eastAsia="en-AU"/>
        </w:rPr>
      </w:pPr>
      <w:r w:rsidRPr="00171565">
        <w:rPr>
          <w:rFonts w:ascii="Trebuchet MS" w:eastAsia="Times New Roman" w:hAnsi="Trebuchet MS" w:cs="Times New Roman"/>
          <w:color w:val="000000"/>
          <w:sz w:val="24"/>
          <w:szCs w:val="24"/>
          <w:lang w:eastAsia="en-AU"/>
        </w:rPr>
        <w:t xml:space="preserve">The skeleton files are provided in </w:t>
      </w:r>
      <w:hyperlink w:history="1">
        <w:r w:rsidRPr="00171565">
          <w:rPr>
            <w:rFonts w:ascii="Trebuchet MS" w:eastAsia="Times New Roman" w:hAnsi="Trebuchet MS" w:cs="Times New Roman"/>
            <w:color w:val="0000CC"/>
            <w:sz w:val="24"/>
            <w:szCs w:val="24"/>
            <w:lang w:eastAsia="en-AU"/>
          </w:rPr>
          <w:t>this zip file</w:t>
        </w:r>
      </w:hyperlink>
      <w:r w:rsidRPr="00171565">
        <w:rPr>
          <w:rFonts w:ascii="Trebuchet MS" w:eastAsia="Times New Roman" w:hAnsi="Trebuchet MS" w:cs="Times New Roman"/>
          <w:color w:val="000000"/>
          <w:sz w:val="24"/>
          <w:szCs w:val="24"/>
          <w:lang w:eastAsia="en-AU"/>
        </w:rPr>
        <w:t>. A few points to note</w:t>
      </w:r>
    </w:p>
    <w:p w:rsidR="00171565" w:rsidRPr="00171565" w:rsidRDefault="00171565" w:rsidP="00171565">
      <w:pPr>
        <w:numPr>
          <w:ilvl w:val="0"/>
          <w:numId w:val="4"/>
        </w:numPr>
        <w:spacing w:before="100" w:beforeAutospacing="1" w:after="100" w:afterAutospacing="1" w:line="360" w:lineRule="auto"/>
        <w:ind w:left="567"/>
        <w:jc w:val="both"/>
        <w:rPr>
          <w:rFonts w:ascii="Trebuchet MS" w:eastAsia="Times New Roman" w:hAnsi="Trebuchet MS" w:cs="Times New Roman"/>
          <w:color w:val="000000"/>
          <w:sz w:val="24"/>
          <w:szCs w:val="24"/>
          <w:lang w:eastAsia="en-AU"/>
        </w:rPr>
      </w:pPr>
      <w:r w:rsidRPr="00171565">
        <w:rPr>
          <w:rFonts w:ascii="Trebuchet MS" w:eastAsia="Times New Roman" w:hAnsi="Trebuchet MS" w:cs="Times New Roman"/>
          <w:color w:val="000000"/>
          <w:sz w:val="24"/>
          <w:szCs w:val="24"/>
          <w:lang w:eastAsia="en-AU"/>
        </w:rPr>
        <w:t xml:space="preserve">Please read the comments in each file. </w:t>
      </w:r>
    </w:p>
    <w:p w:rsidR="00171565" w:rsidRPr="00171565" w:rsidRDefault="00171565" w:rsidP="00171565">
      <w:pPr>
        <w:numPr>
          <w:ilvl w:val="0"/>
          <w:numId w:val="4"/>
        </w:numPr>
        <w:spacing w:before="100" w:beforeAutospacing="1" w:after="100" w:afterAutospacing="1" w:line="360" w:lineRule="auto"/>
        <w:ind w:left="567"/>
        <w:jc w:val="both"/>
        <w:rPr>
          <w:rFonts w:ascii="Trebuchet MS" w:eastAsia="Times New Roman" w:hAnsi="Trebuchet MS" w:cs="Times New Roman"/>
          <w:color w:val="000000"/>
          <w:sz w:val="24"/>
          <w:szCs w:val="24"/>
          <w:lang w:eastAsia="en-AU"/>
        </w:rPr>
      </w:pPr>
      <w:r w:rsidRPr="00171565">
        <w:rPr>
          <w:rFonts w:ascii="Trebuchet MS" w:eastAsia="Times New Roman" w:hAnsi="Trebuchet MS" w:cs="Times New Roman"/>
          <w:color w:val="000000"/>
          <w:sz w:val="24"/>
          <w:szCs w:val="24"/>
          <w:lang w:eastAsia="en-AU"/>
        </w:rPr>
        <w:t xml:space="preserve">Please DO NOT </w:t>
      </w:r>
      <w:proofErr w:type="gramStart"/>
      <w:r w:rsidRPr="00171565">
        <w:rPr>
          <w:rFonts w:ascii="Trebuchet MS" w:eastAsia="Times New Roman" w:hAnsi="Trebuchet MS" w:cs="Times New Roman"/>
          <w:color w:val="000000"/>
          <w:sz w:val="24"/>
          <w:szCs w:val="24"/>
          <w:lang w:eastAsia="en-AU"/>
        </w:rPr>
        <w:t>alter</w:t>
      </w:r>
      <w:proofErr w:type="gramEnd"/>
      <w:r w:rsidRPr="00171565">
        <w:rPr>
          <w:rFonts w:ascii="Trebuchet MS" w:eastAsia="Times New Roman" w:hAnsi="Trebuchet MS" w:cs="Times New Roman"/>
          <w:color w:val="000000"/>
          <w:sz w:val="24"/>
          <w:szCs w:val="24"/>
          <w:lang w:eastAsia="en-AU"/>
        </w:rPr>
        <w:t xml:space="preserve"> any existing code in the skeleton files. You can add your own lines but keep the existing structure of the program. </w:t>
      </w:r>
    </w:p>
    <w:p w:rsidR="00171565" w:rsidRPr="00171565" w:rsidRDefault="00171565" w:rsidP="002E31D1">
      <w:pPr>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Submission Requirements</w:t>
      </w:r>
    </w:p>
    <w:p w:rsidR="00171565" w:rsidRPr="00171565" w:rsidRDefault="00171565" w:rsidP="00171565">
      <w:pPr>
        <w:numPr>
          <w:ilvl w:val="0"/>
          <w:numId w:val="5"/>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Generate a war file from your project. In Eclipse, this is Right-Click on project name --&gt; Export --&gt; WAR file. Make sure that the "Export Sources" checkbox is checked. </w:t>
      </w:r>
    </w:p>
    <w:p w:rsidR="00171565" w:rsidRPr="00171565" w:rsidRDefault="00171565" w:rsidP="00171565">
      <w:pPr>
        <w:numPr>
          <w:ilvl w:val="0"/>
          <w:numId w:val="5"/>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Run the command </w:t>
      </w:r>
    </w:p>
    <w:p w:rsidR="00171565" w:rsidRDefault="00171565" w:rsidP="00BF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Courier New" w:eastAsia="Times New Roman" w:hAnsi="Courier New" w:cs="Courier New"/>
          <w:sz w:val="20"/>
          <w:szCs w:val="20"/>
          <w:lang w:eastAsia="en-AU"/>
        </w:rPr>
      </w:pPr>
      <w:proofErr w:type="gramStart"/>
      <w:r w:rsidRPr="00171565">
        <w:rPr>
          <w:rFonts w:ascii="Courier New" w:eastAsia="Times New Roman" w:hAnsi="Courier New" w:cs="Courier New"/>
          <w:sz w:val="20"/>
          <w:szCs w:val="20"/>
          <w:lang w:eastAsia="en-AU"/>
        </w:rPr>
        <w:t>give</w:t>
      </w:r>
      <w:proofErr w:type="gramEnd"/>
      <w:r w:rsidRPr="00171565">
        <w:rPr>
          <w:rFonts w:ascii="Courier New" w:eastAsia="Times New Roman" w:hAnsi="Courier New" w:cs="Courier New"/>
          <w:sz w:val="20"/>
          <w:szCs w:val="20"/>
          <w:lang w:eastAsia="en-AU"/>
        </w:rPr>
        <w:t xml:space="preserve"> cs9321 Assign1 &lt;war-file&gt; </w:t>
      </w:r>
    </w:p>
    <w:p w:rsidR="00BF0D30" w:rsidRPr="00171565" w:rsidRDefault="00BF0D30" w:rsidP="00BF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Courier New" w:eastAsia="Times New Roman" w:hAnsi="Courier New" w:cs="Courier New"/>
          <w:sz w:val="20"/>
          <w:szCs w:val="20"/>
          <w:lang w:eastAsia="en-AU"/>
        </w:rPr>
      </w:pPr>
    </w:p>
    <w:p w:rsidR="00171565" w:rsidRPr="00171565" w:rsidRDefault="00171565" w:rsidP="00171565">
      <w:pPr>
        <w:spacing w:after="0" w:line="360" w:lineRule="auto"/>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Note: It is extremely important that your war file can be loaded in any Tomcat 7 in the CSE environment. Make sure you test your assignment thoroughly. </w:t>
      </w:r>
    </w:p>
    <w:p w:rsidR="00171565" w:rsidRPr="00171565" w:rsidRDefault="00171565" w:rsidP="002E31D1">
      <w:pPr>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Evaluation and Marking</w:t>
      </w:r>
    </w:p>
    <w:p w:rsidR="00171565" w:rsidRPr="00171565" w:rsidRDefault="00171565" w:rsidP="00171565">
      <w:pPr>
        <w:spacing w:after="0" w:line="360" w:lineRule="auto"/>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Your assignment will be evaluated using Apache </w:t>
      </w:r>
      <w:proofErr w:type="spellStart"/>
      <w:r w:rsidRPr="00171565">
        <w:rPr>
          <w:rFonts w:ascii="Trebuchet MS" w:eastAsia="Times New Roman" w:hAnsi="Trebuchet MS" w:cs="Times New Roman"/>
          <w:sz w:val="24"/>
          <w:szCs w:val="24"/>
          <w:lang w:eastAsia="en-AU"/>
        </w:rPr>
        <w:t>Jmeter</w:t>
      </w:r>
      <w:proofErr w:type="spellEnd"/>
      <w:r w:rsidRPr="00171565">
        <w:rPr>
          <w:rFonts w:ascii="Trebuchet MS" w:eastAsia="Times New Roman" w:hAnsi="Trebuchet MS" w:cs="Times New Roman"/>
          <w:sz w:val="24"/>
          <w:szCs w:val="24"/>
          <w:lang w:eastAsia="en-AU"/>
        </w:rPr>
        <w:t xml:space="preserve">, a testing tool for web applications. We will test the functionality of the search application as well as the handling of errors such as invalid parameters and operations. This is an individual assignment worth 10 marks. You will lose marks for any failed tests. </w:t>
      </w:r>
    </w:p>
    <w:p w:rsidR="00171565" w:rsidRPr="00171565" w:rsidRDefault="00171565" w:rsidP="002E31D1">
      <w:pPr>
        <w:spacing w:before="100" w:beforeAutospacing="1" w:after="100" w:afterAutospacing="1" w:line="360" w:lineRule="auto"/>
        <w:outlineLvl w:val="1"/>
        <w:rPr>
          <w:rFonts w:ascii="Trebuchet MS" w:eastAsia="Times New Roman" w:hAnsi="Trebuchet MS" w:cs="Times New Roman"/>
          <w:b/>
          <w:bCs/>
          <w:sz w:val="28"/>
          <w:szCs w:val="28"/>
          <w:lang w:eastAsia="en-AU"/>
        </w:rPr>
      </w:pPr>
      <w:r w:rsidRPr="00171565">
        <w:rPr>
          <w:rFonts w:ascii="Trebuchet MS" w:eastAsia="Times New Roman" w:hAnsi="Trebuchet MS" w:cs="Times New Roman"/>
          <w:b/>
          <w:bCs/>
          <w:sz w:val="28"/>
          <w:szCs w:val="28"/>
          <w:lang w:eastAsia="en-AU"/>
        </w:rPr>
        <w:t>Important</w:t>
      </w:r>
    </w:p>
    <w:p w:rsidR="00171565" w:rsidRPr="00171565" w:rsidRDefault="00171565" w:rsidP="00171565">
      <w:pPr>
        <w:spacing w:before="100" w:beforeAutospacing="1" w:after="100" w:afterAutospacing="1" w:line="360" w:lineRule="auto"/>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The an</w:t>
      </w:r>
      <w:bookmarkStart w:id="0" w:name="_GoBack"/>
      <w:bookmarkEnd w:id="0"/>
      <w:r w:rsidRPr="00171565">
        <w:rPr>
          <w:rFonts w:ascii="Trebuchet MS" w:eastAsia="Times New Roman" w:hAnsi="Trebuchet MS" w:cs="Times New Roman"/>
          <w:sz w:val="24"/>
          <w:szCs w:val="24"/>
          <w:lang w:eastAsia="en-AU"/>
        </w:rPr>
        <w:t>swers to all these questions is NO.</w:t>
      </w:r>
    </w:p>
    <w:p w:rsidR="00171565" w:rsidRPr="00171565" w:rsidRDefault="00171565" w:rsidP="00171565">
      <w:pPr>
        <w:numPr>
          <w:ilvl w:val="0"/>
          <w:numId w:val="6"/>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Could you extend the </w:t>
      </w:r>
      <w:proofErr w:type="gramStart"/>
      <w:r w:rsidRPr="00171565">
        <w:rPr>
          <w:rFonts w:ascii="Trebuchet MS" w:eastAsia="Times New Roman" w:hAnsi="Trebuchet MS" w:cs="Times New Roman"/>
          <w:sz w:val="24"/>
          <w:szCs w:val="24"/>
          <w:lang w:eastAsia="en-AU"/>
        </w:rPr>
        <w:t>deadline ?</w:t>
      </w:r>
      <w:proofErr w:type="gramEnd"/>
      <w:r w:rsidRPr="00171565">
        <w:rPr>
          <w:rFonts w:ascii="Trebuchet MS" w:eastAsia="Times New Roman" w:hAnsi="Trebuchet MS" w:cs="Times New Roman"/>
          <w:sz w:val="24"/>
          <w:szCs w:val="24"/>
          <w:lang w:eastAsia="en-AU"/>
        </w:rPr>
        <w:t xml:space="preserve"> </w:t>
      </w:r>
    </w:p>
    <w:p w:rsidR="00171565" w:rsidRPr="00171565" w:rsidRDefault="00171565" w:rsidP="00171565">
      <w:pPr>
        <w:numPr>
          <w:ilvl w:val="0"/>
          <w:numId w:val="6"/>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Can I use </w:t>
      </w:r>
      <w:proofErr w:type="spellStart"/>
      <w:r w:rsidRPr="00171565">
        <w:rPr>
          <w:rFonts w:ascii="Trebuchet MS" w:eastAsia="Times New Roman" w:hAnsi="Trebuchet MS" w:cs="Times New Roman"/>
          <w:sz w:val="24"/>
          <w:szCs w:val="24"/>
          <w:lang w:eastAsia="en-AU"/>
        </w:rPr>
        <w:t>XPath</w:t>
      </w:r>
      <w:proofErr w:type="spellEnd"/>
      <w:r w:rsidRPr="00171565">
        <w:rPr>
          <w:rFonts w:ascii="Trebuchet MS" w:eastAsia="Times New Roman" w:hAnsi="Trebuchet MS" w:cs="Times New Roman"/>
          <w:sz w:val="24"/>
          <w:szCs w:val="24"/>
          <w:lang w:eastAsia="en-AU"/>
        </w:rPr>
        <w:t>/XQuery/</w:t>
      </w:r>
      <w:proofErr w:type="spellStart"/>
      <w:proofErr w:type="gramStart"/>
      <w:r w:rsidRPr="00171565">
        <w:rPr>
          <w:rFonts w:ascii="Trebuchet MS" w:eastAsia="Times New Roman" w:hAnsi="Trebuchet MS" w:cs="Times New Roman"/>
          <w:sz w:val="24"/>
          <w:szCs w:val="24"/>
          <w:lang w:eastAsia="en-AU"/>
        </w:rPr>
        <w:t>XMLBeans</w:t>
      </w:r>
      <w:proofErr w:type="spellEnd"/>
      <w:r w:rsidRPr="00171565">
        <w:rPr>
          <w:rFonts w:ascii="Trebuchet MS" w:eastAsia="Times New Roman" w:hAnsi="Trebuchet MS" w:cs="Times New Roman"/>
          <w:sz w:val="24"/>
          <w:szCs w:val="24"/>
          <w:lang w:eastAsia="en-AU"/>
        </w:rPr>
        <w:t xml:space="preserve"> ?</w:t>
      </w:r>
      <w:proofErr w:type="gramEnd"/>
      <w:r w:rsidRPr="00171565">
        <w:rPr>
          <w:rFonts w:ascii="Trebuchet MS" w:eastAsia="Times New Roman" w:hAnsi="Trebuchet MS" w:cs="Times New Roman"/>
          <w:sz w:val="24"/>
          <w:szCs w:val="24"/>
          <w:lang w:eastAsia="en-AU"/>
        </w:rPr>
        <w:t xml:space="preserve"> </w:t>
      </w:r>
    </w:p>
    <w:p w:rsidR="00171565" w:rsidRPr="00171565" w:rsidRDefault="00171565" w:rsidP="00171565">
      <w:pPr>
        <w:numPr>
          <w:ilvl w:val="0"/>
          <w:numId w:val="6"/>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There are too many records. Can I show only a subset of the </w:t>
      </w:r>
      <w:proofErr w:type="gramStart"/>
      <w:r w:rsidRPr="00171565">
        <w:rPr>
          <w:rFonts w:ascii="Trebuchet MS" w:eastAsia="Times New Roman" w:hAnsi="Trebuchet MS" w:cs="Times New Roman"/>
          <w:sz w:val="24"/>
          <w:szCs w:val="24"/>
          <w:lang w:eastAsia="en-AU"/>
        </w:rPr>
        <w:t>database ?</w:t>
      </w:r>
      <w:proofErr w:type="gramEnd"/>
      <w:r w:rsidRPr="00171565">
        <w:rPr>
          <w:rFonts w:ascii="Trebuchet MS" w:eastAsia="Times New Roman" w:hAnsi="Trebuchet MS" w:cs="Times New Roman"/>
          <w:sz w:val="24"/>
          <w:szCs w:val="24"/>
          <w:lang w:eastAsia="en-AU"/>
        </w:rPr>
        <w:t xml:space="preserve"> </w:t>
      </w:r>
    </w:p>
    <w:p w:rsidR="00171565" w:rsidRPr="00171565" w:rsidRDefault="00171565" w:rsidP="00171565">
      <w:pPr>
        <w:numPr>
          <w:ilvl w:val="0"/>
          <w:numId w:val="6"/>
        </w:numPr>
        <w:spacing w:before="100" w:beforeAutospacing="1" w:after="100" w:afterAutospacing="1" w:line="360" w:lineRule="auto"/>
        <w:ind w:left="567"/>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t xml:space="preserve">Can I use an </w:t>
      </w:r>
      <w:proofErr w:type="gramStart"/>
      <w:r w:rsidRPr="00171565">
        <w:rPr>
          <w:rFonts w:ascii="Trebuchet MS" w:eastAsia="Times New Roman" w:hAnsi="Trebuchet MS" w:cs="Times New Roman"/>
          <w:sz w:val="24"/>
          <w:szCs w:val="24"/>
          <w:lang w:eastAsia="en-AU"/>
        </w:rPr>
        <w:t>RDBMS ?</w:t>
      </w:r>
      <w:proofErr w:type="gramEnd"/>
      <w:r w:rsidRPr="00171565">
        <w:rPr>
          <w:rFonts w:ascii="Trebuchet MS" w:eastAsia="Times New Roman" w:hAnsi="Trebuchet MS" w:cs="Times New Roman"/>
          <w:sz w:val="24"/>
          <w:szCs w:val="24"/>
          <w:lang w:eastAsia="en-AU"/>
        </w:rPr>
        <w:t xml:space="preserve"> </w:t>
      </w:r>
    </w:p>
    <w:p w:rsidR="00171565" w:rsidRPr="00171565" w:rsidRDefault="00171565" w:rsidP="00171565">
      <w:pPr>
        <w:spacing w:before="100" w:beforeAutospacing="1" w:after="100" w:afterAutospacing="1" w:line="360" w:lineRule="auto"/>
        <w:rPr>
          <w:rFonts w:ascii="Trebuchet MS" w:eastAsia="Times New Roman" w:hAnsi="Trebuchet MS" w:cs="Times New Roman"/>
          <w:sz w:val="24"/>
          <w:szCs w:val="24"/>
          <w:lang w:eastAsia="en-AU"/>
        </w:rPr>
      </w:pPr>
      <w:r w:rsidRPr="00171565">
        <w:rPr>
          <w:rFonts w:ascii="Trebuchet MS" w:eastAsia="Times New Roman" w:hAnsi="Trebuchet MS" w:cs="Times New Roman"/>
          <w:sz w:val="24"/>
          <w:szCs w:val="24"/>
          <w:lang w:eastAsia="en-AU"/>
        </w:rPr>
        <w:lastRenderedPageBreak/>
        <w:t>Please use the message board for resolving other doubts.</w:t>
      </w:r>
    </w:p>
    <w:p w:rsidR="001A4835" w:rsidRDefault="001A4835" w:rsidP="00171565">
      <w:pPr>
        <w:spacing w:line="360" w:lineRule="auto"/>
      </w:pPr>
    </w:p>
    <w:sectPr w:rsidR="001A4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C20"/>
    <w:multiLevelType w:val="multilevel"/>
    <w:tmpl w:val="2416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D3979"/>
    <w:multiLevelType w:val="multilevel"/>
    <w:tmpl w:val="1154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942AF"/>
    <w:multiLevelType w:val="multilevel"/>
    <w:tmpl w:val="F558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64108"/>
    <w:multiLevelType w:val="multilevel"/>
    <w:tmpl w:val="44B6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F75371"/>
    <w:multiLevelType w:val="multilevel"/>
    <w:tmpl w:val="A992F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0391E"/>
    <w:multiLevelType w:val="multilevel"/>
    <w:tmpl w:val="DD4E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65"/>
    <w:rsid w:val="00171565"/>
    <w:rsid w:val="001A4835"/>
    <w:rsid w:val="002E31D1"/>
    <w:rsid w:val="007712FE"/>
    <w:rsid w:val="00BF0D3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71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link w:val="2Char"/>
    <w:uiPriority w:val="9"/>
    <w:qFormat/>
    <w:rsid w:val="0017156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71565"/>
    <w:rPr>
      <w:rFonts w:ascii="Times New Roman" w:eastAsia="Times New Roman" w:hAnsi="Times New Roman" w:cs="Times New Roman"/>
      <w:b/>
      <w:bCs/>
      <w:kern w:val="36"/>
      <w:sz w:val="48"/>
      <w:szCs w:val="48"/>
      <w:lang w:eastAsia="en-AU"/>
    </w:rPr>
  </w:style>
  <w:style w:type="character" w:customStyle="1" w:styleId="2Char">
    <w:name w:val="عنوان 2 Char"/>
    <w:basedOn w:val="a0"/>
    <w:link w:val="2"/>
    <w:uiPriority w:val="9"/>
    <w:rsid w:val="00171565"/>
    <w:rPr>
      <w:rFonts w:ascii="Times New Roman" w:eastAsia="Times New Roman" w:hAnsi="Times New Roman" w:cs="Times New Roman"/>
      <w:b/>
      <w:bCs/>
      <w:sz w:val="36"/>
      <w:szCs w:val="36"/>
      <w:lang w:eastAsia="en-AU"/>
    </w:rPr>
  </w:style>
  <w:style w:type="character" w:styleId="Hyperlink">
    <w:name w:val="Hyperlink"/>
    <w:basedOn w:val="a0"/>
    <w:uiPriority w:val="99"/>
    <w:semiHidden/>
    <w:unhideWhenUsed/>
    <w:rsid w:val="00171565"/>
    <w:rPr>
      <w:strike w:val="0"/>
      <w:dstrike w:val="0"/>
      <w:color w:val="0000CC"/>
      <w:u w:val="none"/>
      <w:effect w:val="none"/>
    </w:rPr>
  </w:style>
  <w:style w:type="paragraph" w:styleId="HTML">
    <w:name w:val="HTML Preformatted"/>
    <w:basedOn w:val="a"/>
    <w:link w:val="HTMLChar"/>
    <w:uiPriority w:val="99"/>
    <w:semiHidden/>
    <w:unhideWhenUsed/>
    <w:rsid w:val="0017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Char">
    <w:name w:val="بتنسيق HTML مسبق Char"/>
    <w:basedOn w:val="a0"/>
    <w:link w:val="HTML"/>
    <w:uiPriority w:val="99"/>
    <w:semiHidden/>
    <w:rsid w:val="00171565"/>
    <w:rPr>
      <w:rFonts w:ascii="Courier New" w:eastAsia="Times New Roman" w:hAnsi="Courier New" w:cs="Courier New"/>
      <w:sz w:val="20"/>
      <w:szCs w:val="20"/>
      <w:lang w:eastAsia="en-AU"/>
    </w:rPr>
  </w:style>
  <w:style w:type="paragraph" w:customStyle="1" w:styleId="instructions">
    <w:name w:val="instructions"/>
    <w:basedOn w:val="a"/>
    <w:rsid w:val="00171565"/>
    <w:pPr>
      <w:spacing w:before="100" w:beforeAutospacing="1" w:after="100" w:afterAutospacing="1" w:line="240" w:lineRule="auto"/>
      <w:jc w:val="both"/>
    </w:pPr>
    <w:rPr>
      <w:rFonts w:ascii="Times New Roman" w:eastAsia="Times New Roman" w:hAnsi="Times New Roman" w:cs="Times New Roman"/>
      <w:color w:val="000000"/>
      <w:sz w:val="24"/>
      <w:szCs w:val="24"/>
      <w:lang w:eastAsia="en-AU"/>
    </w:rPr>
  </w:style>
  <w:style w:type="paragraph" w:styleId="a3">
    <w:name w:val="Normal (Web)"/>
    <w:basedOn w:val="a"/>
    <w:uiPriority w:val="99"/>
    <w:semiHidden/>
    <w:unhideWhenUsed/>
    <w:rsid w:val="001715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71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link w:val="2Char"/>
    <w:uiPriority w:val="9"/>
    <w:qFormat/>
    <w:rsid w:val="0017156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71565"/>
    <w:rPr>
      <w:rFonts w:ascii="Times New Roman" w:eastAsia="Times New Roman" w:hAnsi="Times New Roman" w:cs="Times New Roman"/>
      <w:b/>
      <w:bCs/>
      <w:kern w:val="36"/>
      <w:sz w:val="48"/>
      <w:szCs w:val="48"/>
      <w:lang w:eastAsia="en-AU"/>
    </w:rPr>
  </w:style>
  <w:style w:type="character" w:customStyle="1" w:styleId="2Char">
    <w:name w:val="عنوان 2 Char"/>
    <w:basedOn w:val="a0"/>
    <w:link w:val="2"/>
    <w:uiPriority w:val="9"/>
    <w:rsid w:val="00171565"/>
    <w:rPr>
      <w:rFonts w:ascii="Times New Roman" w:eastAsia="Times New Roman" w:hAnsi="Times New Roman" w:cs="Times New Roman"/>
      <w:b/>
      <w:bCs/>
      <w:sz w:val="36"/>
      <w:szCs w:val="36"/>
      <w:lang w:eastAsia="en-AU"/>
    </w:rPr>
  </w:style>
  <w:style w:type="character" w:styleId="Hyperlink">
    <w:name w:val="Hyperlink"/>
    <w:basedOn w:val="a0"/>
    <w:uiPriority w:val="99"/>
    <w:semiHidden/>
    <w:unhideWhenUsed/>
    <w:rsid w:val="00171565"/>
    <w:rPr>
      <w:strike w:val="0"/>
      <w:dstrike w:val="0"/>
      <w:color w:val="0000CC"/>
      <w:u w:val="none"/>
      <w:effect w:val="none"/>
    </w:rPr>
  </w:style>
  <w:style w:type="paragraph" w:styleId="HTML">
    <w:name w:val="HTML Preformatted"/>
    <w:basedOn w:val="a"/>
    <w:link w:val="HTMLChar"/>
    <w:uiPriority w:val="99"/>
    <w:semiHidden/>
    <w:unhideWhenUsed/>
    <w:rsid w:val="0017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Char">
    <w:name w:val="بتنسيق HTML مسبق Char"/>
    <w:basedOn w:val="a0"/>
    <w:link w:val="HTML"/>
    <w:uiPriority w:val="99"/>
    <w:semiHidden/>
    <w:rsid w:val="00171565"/>
    <w:rPr>
      <w:rFonts w:ascii="Courier New" w:eastAsia="Times New Roman" w:hAnsi="Courier New" w:cs="Courier New"/>
      <w:sz w:val="20"/>
      <w:szCs w:val="20"/>
      <w:lang w:eastAsia="en-AU"/>
    </w:rPr>
  </w:style>
  <w:style w:type="paragraph" w:customStyle="1" w:styleId="instructions">
    <w:name w:val="instructions"/>
    <w:basedOn w:val="a"/>
    <w:rsid w:val="00171565"/>
    <w:pPr>
      <w:spacing w:before="100" w:beforeAutospacing="1" w:after="100" w:afterAutospacing="1" w:line="240" w:lineRule="auto"/>
      <w:jc w:val="both"/>
    </w:pPr>
    <w:rPr>
      <w:rFonts w:ascii="Times New Roman" w:eastAsia="Times New Roman" w:hAnsi="Times New Roman" w:cs="Times New Roman"/>
      <w:color w:val="000000"/>
      <w:sz w:val="24"/>
      <w:szCs w:val="24"/>
      <w:lang w:eastAsia="en-AU"/>
    </w:rPr>
  </w:style>
  <w:style w:type="paragraph" w:styleId="a3">
    <w:name w:val="Normal (Web)"/>
    <w:basedOn w:val="a"/>
    <w:uiPriority w:val="99"/>
    <w:semiHidden/>
    <w:unhideWhenUsed/>
    <w:rsid w:val="001715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41455">
      <w:bodyDiv w:val="1"/>
      <w:marLeft w:val="750"/>
      <w:marRight w:val="7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unsw.edu.au/~cs9321/13s2/medsamp2013.xml" TargetMode="External"/><Relationship Id="rId3" Type="http://schemas.microsoft.com/office/2007/relationships/stylesWithEffects" Target="stylesWithEffects.xml"/><Relationship Id="rId7" Type="http://schemas.openxmlformats.org/officeDocument/2006/relationships/hyperlink" Target="http://www.cse.unsw.edu.au/~cs9321/13s2/medsamp2013a.xml.g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bsd/pmresourc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e.unsw.edu.au/~cs9321/13s2/nlmmedlinecitationset_110101.d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2013-08-22T14:25:00Z</dcterms:created>
  <dcterms:modified xsi:type="dcterms:W3CDTF">2013-08-22T14:54:00Z</dcterms:modified>
</cp:coreProperties>
</file>