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5DE" w:rsidRDefault="00B1128E">
      <w:r>
        <w:rPr>
          <w:rFonts w:ascii="Arial" w:hAnsi="Arial" w:cs="Arial"/>
          <w:color w:val="001847"/>
          <w:sz w:val="36"/>
          <w:szCs w:val="36"/>
        </w:rPr>
        <w:t>https://www.sec.gov/Archives/edgar/data/77476/000007747619000017/pepsico201810-k.htm</w:t>
      </w:r>
      <w:bookmarkStart w:id="0" w:name="_GoBack"/>
      <w:bookmarkEnd w:id="0"/>
    </w:p>
    <w:sectPr w:rsidR="004545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28E"/>
    <w:rsid w:val="004545DE"/>
    <w:rsid w:val="00B1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2020-11-02T04:56:00Z</dcterms:created>
  <dcterms:modified xsi:type="dcterms:W3CDTF">2020-11-02T04:57:00Z</dcterms:modified>
</cp:coreProperties>
</file>