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1B5" w:rsidRPr="00DE0979" w:rsidRDefault="00A42063">
      <w:pPr>
        <w:rPr>
          <w:b/>
        </w:rPr>
      </w:pPr>
      <w:r>
        <w:rPr>
          <w:b/>
        </w:rPr>
        <w:t xml:space="preserve">        </w:t>
      </w:r>
      <w:r w:rsidR="001531B5" w:rsidRPr="00DE0979">
        <w:rPr>
          <w:b/>
        </w:rPr>
        <w:t>Foundation in Computer Science</w:t>
      </w:r>
    </w:p>
    <w:p w:rsidR="00193308" w:rsidRPr="00DE0979" w:rsidRDefault="00A8588B">
      <w:pPr>
        <w:rPr>
          <w:b/>
        </w:rPr>
      </w:pPr>
      <w:r w:rsidRPr="00DE0979">
        <w:rPr>
          <w:b/>
        </w:rPr>
        <w:t xml:space="preserve">Coursework #2 / </w:t>
      </w:r>
      <w:r w:rsidR="001531B5" w:rsidRPr="00DE0979">
        <w:rPr>
          <w:b/>
        </w:rPr>
        <w:t xml:space="preserve">Summer </w:t>
      </w:r>
      <w:r w:rsidRPr="00DE0979">
        <w:rPr>
          <w:b/>
        </w:rPr>
        <w:t>Project</w:t>
      </w:r>
    </w:p>
    <w:p w:rsidR="001531B5" w:rsidRPr="00DE0979" w:rsidRDefault="001531B5">
      <w:pPr>
        <w:rPr>
          <w:b/>
        </w:rPr>
      </w:pPr>
      <w:r w:rsidRPr="00DE0979">
        <w:rPr>
          <w:b/>
        </w:rPr>
        <w:t xml:space="preserve">Submission Date: </w:t>
      </w:r>
      <w:r w:rsidR="00A42063">
        <w:rPr>
          <w:b/>
        </w:rPr>
        <w:t xml:space="preserve"> August 8</w:t>
      </w:r>
      <w:r w:rsidR="00A42063" w:rsidRPr="00A42063">
        <w:rPr>
          <w:b/>
          <w:vertAlign w:val="superscript"/>
        </w:rPr>
        <w:t>th</w:t>
      </w:r>
      <w:r w:rsidR="00A42063">
        <w:rPr>
          <w:b/>
        </w:rPr>
        <w:t xml:space="preserve"> 2018</w:t>
      </w:r>
    </w:p>
    <w:p w:rsidR="001531B5" w:rsidRDefault="001531B5"/>
    <w:p w:rsidR="00A8588B" w:rsidRDefault="005D44DA">
      <w:r>
        <w:t>The following two tasks are to be completed:  the first task is worth up to 60% of the overall mark, and the second is worth up to 40% of the overall mark for this assessment:</w:t>
      </w:r>
    </w:p>
    <w:p w:rsidR="00A8588B" w:rsidRPr="001531B5" w:rsidRDefault="00A8588B">
      <w:pPr>
        <w:rPr>
          <w:b/>
        </w:rPr>
      </w:pPr>
      <w:r w:rsidRPr="001531B5">
        <w:rPr>
          <w:b/>
        </w:rPr>
        <w:t xml:space="preserve">Task 1 </w:t>
      </w:r>
    </w:p>
    <w:p w:rsidR="00A8588B" w:rsidRDefault="00A8588B">
      <w:r>
        <w:t>You are to provide an in-depth overview of Peer-to-Peer (P2P) computing by describing two or more well-known systems</w:t>
      </w:r>
      <w:r w:rsidR="0034595D">
        <w:t xml:space="preserve"> explaining what their role</w:t>
      </w:r>
      <w:r w:rsidR="00DE0979">
        <w:t xml:space="preserve"> is</w:t>
      </w:r>
      <w:r w:rsidR="0034595D">
        <w:t xml:space="preserve"> and</w:t>
      </w:r>
      <w:r>
        <w:t xml:space="preserve"> how they work at the level of network protocol used.  In particular, you should explain how a client joins (a</w:t>
      </w:r>
      <w:r w:rsidR="00DE0979">
        <w:t>nd leaves) a P2P system, and in</w:t>
      </w:r>
      <w:r>
        <w:t xml:space="preserve"> particular </w:t>
      </w:r>
      <w:r w:rsidR="00DE0979">
        <w:t xml:space="preserve">their </w:t>
      </w:r>
      <w:r>
        <w:t>advantages over norm</w:t>
      </w:r>
      <w:r w:rsidR="00DE0979">
        <w:t>al client-server computing systems</w:t>
      </w:r>
      <w:r>
        <w:t>.  You should address some of the professional, business and legal issues arising from the use of P2P networks by referring to the history of P2P networking and computer Systems</w:t>
      </w:r>
      <w:r w:rsidR="00DE0979">
        <w:t xml:space="preserve"> and any relevant legislation</w:t>
      </w:r>
      <w:r>
        <w:t xml:space="preserve">.  </w:t>
      </w:r>
      <w:r w:rsidR="00105467">
        <w:t>Finally,</w:t>
      </w:r>
      <w:r w:rsidR="00A83968">
        <w:t xml:space="preserve"> you should consider whether </w:t>
      </w:r>
      <w:r>
        <w:t xml:space="preserve">Skype </w:t>
      </w:r>
      <w:r w:rsidR="00A83968">
        <w:t xml:space="preserve">is </w:t>
      </w:r>
      <w:r w:rsidR="007C0EEC">
        <w:t>a P2P system, giving reasons</w:t>
      </w:r>
      <w:r>
        <w:t xml:space="preserve"> for your answer.</w:t>
      </w:r>
    </w:p>
    <w:p w:rsidR="007C0EEC" w:rsidRDefault="007C0EEC">
      <w:r w:rsidRPr="001531B5">
        <w:rPr>
          <w:b/>
        </w:rPr>
        <w:t>Background Readin</w:t>
      </w:r>
      <w:r w:rsidR="001531B5">
        <w:rPr>
          <w:b/>
        </w:rPr>
        <w:t>g for Task 1</w:t>
      </w:r>
    </w:p>
    <w:p w:rsidR="007C0EEC" w:rsidRDefault="005D44DA">
      <w:r>
        <w:t xml:space="preserve">There is plenty of documentation and a range of short articles available on the Internet.  </w:t>
      </w:r>
      <w:r w:rsidR="007C0EEC">
        <w:t>However, a possible starting point might be the slides from Keith Ross and Dan Rubenstein “P2P Systems”</w:t>
      </w:r>
      <w:r w:rsidR="00A42063">
        <w:t xml:space="preserve"> (a copy is available on Moodle)</w:t>
      </w:r>
      <w:r w:rsidR="007C0EEC">
        <w:t>.  These were written a while ago, but contain much essential background, and provi</w:t>
      </w:r>
      <w:r w:rsidR="00A42063">
        <w:t xml:space="preserve">de coverage of some of the </w:t>
      </w:r>
      <w:r w:rsidR="007C0EEC">
        <w:t>main P2P systems</w:t>
      </w:r>
      <w:r w:rsidR="00A42063">
        <w:t xml:space="preserve"> in the past</w:t>
      </w:r>
      <w:r w:rsidR="007C0EEC">
        <w:t xml:space="preserve">. </w:t>
      </w:r>
      <w:r>
        <w:t>Most</w:t>
      </w:r>
      <w:r w:rsidR="007C0EEC">
        <w:t xml:space="preserve"> of the material is quite straightforward, but some advanced material is covered. There is a bibliography at the end of the slides.</w:t>
      </w:r>
    </w:p>
    <w:p w:rsidR="00DE0979" w:rsidRDefault="005D44DA">
      <w:r>
        <w:rPr>
          <w:b/>
        </w:rPr>
        <w:t>Assessment Criteria</w:t>
      </w:r>
    </w:p>
    <w:p w:rsidR="0034595D" w:rsidRDefault="00DE0979">
      <w:r>
        <w:t xml:space="preserve">Credit will be given to careful and accurate research on the topics identified. Your understanding of network protocols should be apparent in discussing the operation of P2P systems. This piece of work provides you with an opportunity to show your understanding of </w:t>
      </w:r>
      <w:r w:rsidR="005D44DA">
        <w:t>data communications</w:t>
      </w:r>
      <w:r>
        <w:t xml:space="preserve">, relevant algorithms and </w:t>
      </w:r>
      <w:r w:rsidR="005D44DA">
        <w:t>data structures</w:t>
      </w:r>
      <w:r>
        <w:t xml:space="preserve"> as appropriate.</w:t>
      </w:r>
    </w:p>
    <w:p w:rsidR="0034595D" w:rsidRDefault="0034595D"/>
    <w:p w:rsidR="00A8588B" w:rsidRPr="001531B5" w:rsidRDefault="00A8588B">
      <w:pPr>
        <w:rPr>
          <w:b/>
        </w:rPr>
      </w:pPr>
    </w:p>
    <w:p w:rsidR="00A8588B" w:rsidRPr="001531B5" w:rsidRDefault="00A8588B">
      <w:pPr>
        <w:rPr>
          <w:b/>
        </w:rPr>
      </w:pPr>
      <w:r w:rsidRPr="001531B5">
        <w:rPr>
          <w:b/>
        </w:rPr>
        <w:t>Task</w:t>
      </w:r>
      <w:r w:rsidR="00C00D92" w:rsidRPr="001531B5">
        <w:rPr>
          <w:b/>
        </w:rPr>
        <w:t xml:space="preserve"> 2</w:t>
      </w:r>
    </w:p>
    <w:p w:rsidR="002F7561" w:rsidRDefault="00C00D92">
      <w:r>
        <w:t>You are to consider the problem of how a file can be distributed using UDP programming</w:t>
      </w:r>
      <w:r w:rsidR="002F7561">
        <w:t xml:space="preserve"> techniques</w:t>
      </w:r>
      <w:r>
        <w:t>.   A file (“gutenberg.txt”) is to be copied over the Internet from a host server to a client.</w:t>
      </w:r>
      <w:r w:rsidR="00DE0979">
        <w:t xml:space="preserve"> This </w:t>
      </w:r>
      <w:r w:rsidR="002F7561">
        <w:t xml:space="preserve">file </w:t>
      </w:r>
      <w:r w:rsidR="00A42063">
        <w:t xml:space="preserve">is </w:t>
      </w:r>
      <w:r w:rsidR="00717B37">
        <w:t>available on</w:t>
      </w:r>
      <w:r w:rsidR="00DE0979">
        <w:t xml:space="preserve"> Moodle.</w:t>
      </w:r>
      <w:r>
        <w:t xml:space="preserve"> The way in which the transfer takes places is by the server opening the file </w:t>
      </w:r>
      <w:r w:rsidR="002F7561">
        <w:t>after it receives a request from the</w:t>
      </w:r>
      <w:r w:rsidR="005C74A5">
        <w:t xml:space="preserve"> client</w:t>
      </w:r>
      <w:r w:rsidR="002F7561">
        <w:t xml:space="preserve">. </w:t>
      </w:r>
      <w:r w:rsidR="005D44DA">
        <w:t>It then</w:t>
      </w:r>
      <w:r w:rsidR="002F7561">
        <w:t xml:space="preserve"> </w:t>
      </w:r>
      <w:r w:rsidR="005C74A5">
        <w:t>sends</w:t>
      </w:r>
      <w:r>
        <w:t xml:space="preserve"> the file line-by-</w:t>
      </w:r>
      <w:r w:rsidR="005C74A5">
        <w:t xml:space="preserve">line. </w:t>
      </w:r>
    </w:p>
    <w:p w:rsidR="001531B5" w:rsidRDefault="005C74A5">
      <w:r>
        <w:lastRenderedPageBreak/>
        <w:t xml:space="preserve">You should initially set </w:t>
      </w:r>
      <w:r w:rsidR="00A42063">
        <w:t xml:space="preserve">up </w:t>
      </w:r>
      <w:r>
        <w:t xml:space="preserve">the system </w:t>
      </w:r>
      <w:r w:rsidR="00A42063">
        <w:t>(consisting of the server and client</w:t>
      </w:r>
      <w:r w:rsidR="00717B37">
        <w:t>) using</w:t>
      </w:r>
      <w:r>
        <w:t xml:space="preserve"> the two skeleton programs provided. Ultimately, data</w:t>
      </w:r>
      <w:r w:rsidR="00DE0979">
        <w:t xml:space="preserve"> t</w:t>
      </w:r>
      <w:r w:rsidR="001531B5">
        <w:t xml:space="preserve">ransmission should </w:t>
      </w:r>
      <w:r w:rsidR="002F7561">
        <w:t xml:space="preserve">be designed to </w:t>
      </w:r>
      <w:r w:rsidR="001531B5">
        <w:t>use</w:t>
      </w:r>
      <w:r w:rsidR="00C00D92">
        <w:t xml:space="preserve"> a stop-and-wait protocol, i.e. on successful receipt of a line of text, the cli</w:t>
      </w:r>
      <w:r w:rsidR="001531B5">
        <w:t xml:space="preserve">ent will send an ACK, which implicitly is a request for </w:t>
      </w:r>
      <w:r w:rsidR="00C00D92">
        <w:t xml:space="preserve">the next line. </w:t>
      </w:r>
      <w:r>
        <w:t xml:space="preserve">You should </w:t>
      </w:r>
      <w:r w:rsidRPr="005C74A5">
        <w:rPr>
          <w:i/>
        </w:rPr>
        <w:t xml:space="preserve">attempt </w:t>
      </w:r>
      <w:r>
        <w:t xml:space="preserve">to add additional code to implement the </w:t>
      </w:r>
      <w:r w:rsidR="002F7561">
        <w:t>simplest form</w:t>
      </w:r>
      <w:r w:rsidR="00A42063">
        <w:t xml:space="preserve"> of the </w:t>
      </w:r>
      <w:r w:rsidR="00717B37">
        <w:t>protocol and</w:t>
      </w:r>
      <w:r w:rsidR="002F7561">
        <w:t xml:space="preserve"> to explain </w:t>
      </w:r>
      <w:r>
        <w:t>additions</w:t>
      </w:r>
      <w:r w:rsidR="00A42063">
        <w:t xml:space="preserve"> you would make</w:t>
      </w:r>
      <w:r>
        <w:t xml:space="preserve"> to the code needed.</w:t>
      </w:r>
    </w:p>
    <w:p w:rsidR="0043222B" w:rsidRDefault="00A42063">
      <w:r>
        <w:t xml:space="preserve">You </w:t>
      </w:r>
      <w:r w:rsidR="001531B5">
        <w:t xml:space="preserve">may </w:t>
      </w:r>
      <w:r>
        <w:t xml:space="preserve">additionally </w:t>
      </w:r>
      <w:r w:rsidR="001531B5">
        <w:t>wish to c</w:t>
      </w:r>
      <w:r>
        <w:t>onsider the case of the server</w:t>
      </w:r>
      <w:r w:rsidR="001531B5" w:rsidRPr="00DE0979">
        <w:rPr>
          <w:i/>
        </w:rPr>
        <w:t xml:space="preserve"> not</w:t>
      </w:r>
      <w:r w:rsidR="001531B5">
        <w:t xml:space="preserve"> receivin</w:t>
      </w:r>
      <w:r w:rsidR="00DE0979">
        <w:t>g an ACK back from the client after</w:t>
      </w:r>
      <w:r w:rsidR="001531B5">
        <w:t xml:space="preserve"> transmission of a line of code</w:t>
      </w:r>
      <w:r w:rsidR="00717B37">
        <w:t>, and</w:t>
      </w:r>
      <w:r w:rsidR="001531B5">
        <w:t xml:space="preserve"> </w:t>
      </w:r>
      <w:r w:rsidR="002F7561">
        <w:t>to suggest a</w:t>
      </w:r>
      <w:r w:rsidR="0043222B">
        <w:t xml:space="preserve"> reasonable action that should be taken by the sender.</w:t>
      </w:r>
      <w:r>
        <w:t xml:space="preserve">  Why might and ACK not be received?</w:t>
      </w:r>
    </w:p>
    <w:p w:rsidR="001531B5" w:rsidRPr="00A42063" w:rsidRDefault="00A42063">
      <w:pPr>
        <w:rPr>
          <w:b/>
        </w:rPr>
      </w:pPr>
      <w:r w:rsidRPr="00A42063">
        <w:rPr>
          <w:b/>
        </w:rPr>
        <w:t>Instructions</w:t>
      </w:r>
    </w:p>
    <w:p w:rsidR="00CC7D92" w:rsidRDefault="00A83968">
      <w:r>
        <w:t>Skeleton code fo</w:t>
      </w:r>
      <w:r w:rsidR="005C74A5">
        <w:t>r both client and server is</w:t>
      </w:r>
      <w:r>
        <w:t xml:space="preserve"> provided</w:t>
      </w:r>
      <w:r w:rsidR="00A42063">
        <w:t xml:space="preserve"> as well as the file to be transferred</w:t>
      </w:r>
      <w:r w:rsidR="00105467">
        <w:t xml:space="preserve">.   </w:t>
      </w:r>
      <w:r w:rsidR="00A42063">
        <w:t>As the</w:t>
      </w:r>
      <w:r w:rsidR="002F7561">
        <w:t xml:space="preserve"> first step, y</w:t>
      </w:r>
      <w:r w:rsidR="00105467">
        <w:t>ou should provide</w:t>
      </w:r>
      <w:r>
        <w:t xml:space="preserve"> a system that</w:t>
      </w:r>
      <w:r w:rsidR="005C74A5">
        <w:t xml:space="preserve"> </w:t>
      </w:r>
      <w:r w:rsidR="002F7561">
        <w:t xml:space="preserve">successfully transfers the file by executing the two </w:t>
      </w:r>
      <w:r w:rsidR="005D44DA">
        <w:t>programs</w:t>
      </w:r>
      <w:r w:rsidR="002F7561">
        <w:t xml:space="preserve"> in Eclipse</w:t>
      </w:r>
      <w:r w:rsidR="00A42063">
        <w:t>,</w:t>
      </w:r>
      <w:r w:rsidR="002F7561">
        <w:t xml:space="preserve"> and </w:t>
      </w:r>
      <w:r w:rsidR="00A42063">
        <w:t xml:space="preserve">give an </w:t>
      </w:r>
      <w:r w:rsidR="002F7561">
        <w:t>e</w:t>
      </w:r>
      <w:r w:rsidR="00A42063">
        <w:t>xpla</w:t>
      </w:r>
      <w:r w:rsidR="002F7561">
        <w:t>n</w:t>
      </w:r>
      <w:r w:rsidR="00A42063">
        <w:t xml:space="preserve">ation of </w:t>
      </w:r>
      <w:r w:rsidR="00717B37">
        <w:t xml:space="preserve">the </w:t>
      </w:r>
      <w:r w:rsidR="00A42063">
        <w:t xml:space="preserve">main features of </w:t>
      </w:r>
      <w:r w:rsidR="00717B37">
        <w:t>the code</w:t>
      </w:r>
      <w:r w:rsidR="002F7561">
        <w:t xml:space="preserve">. </w:t>
      </w:r>
      <w:r w:rsidR="005C74A5">
        <w:t xml:space="preserve">  </w:t>
      </w:r>
      <w:r w:rsidR="00CC7D92">
        <w:t xml:space="preserve">You should provide evidence of the file having been transferred. </w:t>
      </w:r>
    </w:p>
    <w:p w:rsidR="005C74A5" w:rsidRDefault="005C74A5">
      <w:r>
        <w:t xml:space="preserve">You should then explain </w:t>
      </w:r>
      <w:r w:rsidR="00105467" w:rsidRPr="00A42063">
        <w:rPr>
          <w:i/>
        </w:rPr>
        <w:t xml:space="preserve">how </w:t>
      </w:r>
      <w:r w:rsidR="00A42063">
        <w:t>the</w:t>
      </w:r>
      <w:r w:rsidR="00105467">
        <w:t xml:space="preserve"> file </w:t>
      </w:r>
      <w:r w:rsidR="002F7561">
        <w:t xml:space="preserve">would be </w:t>
      </w:r>
      <w:r w:rsidR="00717B37">
        <w:t>transferred in</w:t>
      </w:r>
      <w:r w:rsidR="002F7561">
        <w:t xml:space="preserve"> principle by using the</w:t>
      </w:r>
      <w:r w:rsidR="00105467">
        <w:t xml:space="preserve"> simple</w:t>
      </w:r>
      <w:r w:rsidR="002F7561">
        <w:t>st</w:t>
      </w:r>
      <w:r w:rsidR="00105467">
        <w:t xml:space="preserve"> version of stop-and-wait. </w:t>
      </w:r>
    </w:p>
    <w:p w:rsidR="005C74A5" w:rsidRDefault="001531B5">
      <w:r>
        <w:t>You should di</w:t>
      </w:r>
      <w:r w:rsidR="00DE0979">
        <w:t>scuss the problem (or problems)</w:t>
      </w:r>
      <w:r>
        <w:t xml:space="preserve"> that </w:t>
      </w:r>
      <w:r w:rsidR="00105467">
        <w:t xml:space="preserve">the stop-and-wait </w:t>
      </w:r>
      <w:r>
        <w:t xml:space="preserve">protocol </w:t>
      </w:r>
      <w:r w:rsidR="00CC7D92">
        <w:t xml:space="preserve">are </w:t>
      </w:r>
      <w:r>
        <w:t xml:space="preserve">designed to solve, </w:t>
      </w:r>
      <w:r w:rsidR="002F7561">
        <w:t xml:space="preserve"> and </w:t>
      </w:r>
      <w:r>
        <w:t xml:space="preserve">outline </w:t>
      </w:r>
      <w:r w:rsidR="002F7561">
        <w:t xml:space="preserve">one or more </w:t>
      </w:r>
      <w:r>
        <w:t xml:space="preserve">increasingly more elaborate steps to address corruption of data, or missing ACKs and data packets. </w:t>
      </w:r>
      <w:r w:rsidR="00105467">
        <w:t xml:space="preserve"> </w:t>
      </w:r>
    </w:p>
    <w:p w:rsidR="005C74A5" w:rsidRDefault="00105467">
      <w:r>
        <w:t xml:space="preserve"> </w:t>
      </w:r>
      <w:r w:rsidR="00717B37">
        <w:t xml:space="preserve">Finally, you should </w:t>
      </w:r>
      <w:r w:rsidR="002F7561">
        <w:t xml:space="preserve">state </w:t>
      </w:r>
      <w:r w:rsidR="00717B37">
        <w:t>what the</w:t>
      </w:r>
      <w:r>
        <w:t xml:space="preserve"> protocol’s main </w:t>
      </w:r>
      <w:r w:rsidRPr="00CC7D92">
        <w:rPr>
          <w:i/>
        </w:rPr>
        <w:t>disadvantage</w:t>
      </w:r>
      <w:r w:rsidR="00CC7D92">
        <w:t xml:space="preserve"> is</w:t>
      </w:r>
      <w:r w:rsidR="002F7561">
        <w:t xml:space="preserve"> p</w:t>
      </w:r>
      <w:r w:rsidR="00CC7D92">
        <w:t>roviding</w:t>
      </w:r>
      <w:r>
        <w:t xml:space="preserve"> an explanation, and sugges</w:t>
      </w:r>
      <w:r w:rsidR="005C74A5">
        <w:t xml:space="preserve">t how the protocol could make more efficient use of bandwidth by pipelining the protocol. </w:t>
      </w:r>
    </w:p>
    <w:p w:rsidR="00DE0979" w:rsidRDefault="005C74A5">
      <w:r>
        <w:t>T</w:t>
      </w:r>
      <w:r w:rsidR="00105467">
        <w:t>he client and server can</w:t>
      </w:r>
      <w:r w:rsidR="005D44DA">
        <w:t xml:space="preserve"> both</w:t>
      </w:r>
      <w:r w:rsidR="00105467">
        <w:t xml:space="preserve"> be execu</w:t>
      </w:r>
      <w:r w:rsidR="002F7561">
        <w:t xml:space="preserve">ted </w:t>
      </w:r>
      <w:r w:rsidR="0034595D">
        <w:t xml:space="preserve"> </w:t>
      </w:r>
      <w:r w:rsidR="005D44DA">
        <w:t xml:space="preserve">using </w:t>
      </w:r>
      <w:r w:rsidR="0034595D">
        <w:t>localhost (“127.0.0.1</w:t>
      </w:r>
      <w:r w:rsidR="00105467">
        <w:t>”)</w:t>
      </w:r>
      <w:r w:rsidR="005D44DA">
        <w:t xml:space="preserve"> and by</w:t>
      </w:r>
      <w:r>
        <w:t xml:space="preserve"> using different UDP ports</w:t>
      </w:r>
      <w:r w:rsidR="00105467">
        <w:t xml:space="preserve">. </w:t>
      </w:r>
    </w:p>
    <w:p w:rsidR="007C0EEC" w:rsidRPr="001531B5" w:rsidRDefault="007C0EEC">
      <w:pPr>
        <w:rPr>
          <w:b/>
        </w:rPr>
      </w:pPr>
      <w:r w:rsidRPr="001531B5">
        <w:rPr>
          <w:b/>
        </w:rPr>
        <w:t>Reading</w:t>
      </w:r>
      <w:r w:rsidR="001531B5">
        <w:rPr>
          <w:b/>
        </w:rPr>
        <w:t xml:space="preserve"> for Task 2</w:t>
      </w:r>
    </w:p>
    <w:p w:rsidR="0043222B" w:rsidRDefault="007C0EEC">
      <w:r>
        <w:t>The essential reading is contained in the tutorial material for UDP programming, and in particular the documentation on UDP Servers and clients.  You may wish to consult the FileCopy Program the uses streams to read from and write to a file on a hard disk.  You will need to remind yourself of socket cr</w:t>
      </w:r>
      <w:r w:rsidR="00211B7F">
        <w:t>eation in UDP, and h</w:t>
      </w:r>
      <w:r w:rsidR="005C74A5">
        <w:t xml:space="preserve">ow to use its relevant methods </w:t>
      </w:r>
      <w:r w:rsidR="00211B7F">
        <w:t xml:space="preserve">to read </w:t>
      </w:r>
      <w:r w:rsidR="00CC7D92">
        <w:t xml:space="preserve">data from and write data to a communication partner. These </w:t>
      </w:r>
      <w:r w:rsidR="00717B37">
        <w:t>materials are available on Mood</w:t>
      </w:r>
      <w:r w:rsidR="00CC7D92">
        <w:t>l</w:t>
      </w:r>
      <w:r w:rsidR="00717B37">
        <w:t>e</w:t>
      </w:r>
      <w:r w:rsidR="00CC7D92">
        <w:t>.</w:t>
      </w:r>
    </w:p>
    <w:p w:rsidR="0034595D" w:rsidRDefault="007C0EEC">
      <w:r>
        <w:t xml:space="preserve">In addition, you may wish to refer to the </w:t>
      </w:r>
      <w:r w:rsidR="0043222B">
        <w:t xml:space="preserve">detailed </w:t>
      </w:r>
      <w:r>
        <w:t xml:space="preserve">work covered in class on </w:t>
      </w:r>
      <w:r w:rsidR="004068C5">
        <w:t xml:space="preserve">the principles of developing a reliable data protocol which is based on </w:t>
      </w:r>
      <w:r w:rsidR="0043222B">
        <w:t xml:space="preserve">Kurose and Ross’s </w:t>
      </w:r>
      <w:r w:rsidR="004068C5">
        <w:t>Top Down Compute</w:t>
      </w:r>
      <w:r w:rsidR="0043222B">
        <w:t>r Networking for</w:t>
      </w:r>
      <w:r w:rsidR="004068C5">
        <w:t xml:space="preserve"> which a </w:t>
      </w:r>
      <w:r w:rsidR="0043222B">
        <w:t xml:space="preserve">full </w:t>
      </w:r>
      <w:r w:rsidR="004068C5">
        <w:t>reference is given on Moodle.</w:t>
      </w:r>
    </w:p>
    <w:p w:rsidR="00DE0979" w:rsidRPr="00211B7F" w:rsidRDefault="00DE0979">
      <w:pPr>
        <w:rPr>
          <w:b/>
        </w:rPr>
      </w:pPr>
      <w:r w:rsidRPr="00211B7F">
        <w:rPr>
          <w:b/>
        </w:rPr>
        <w:t>Assessment Criteria</w:t>
      </w:r>
    </w:p>
    <w:p w:rsidR="005D44DA" w:rsidRDefault="005D44DA" w:rsidP="005D44DA">
      <w:r>
        <w:t xml:space="preserve">Overall, you should state the intended correct operation of the client and server, and </w:t>
      </w:r>
      <w:r w:rsidRPr="00CC7D92">
        <w:rPr>
          <w:i/>
        </w:rPr>
        <w:t>demonstrate</w:t>
      </w:r>
      <w:r>
        <w:t xml:space="preserve"> this operation by a screen capture (such as Screenpresso, or any package suitable for your laptop). You </w:t>
      </w:r>
      <w:r>
        <w:lastRenderedPageBreak/>
        <w:t>should provide a commentary on this operation.   If the system doesn’t perform as intended you should capture this behaviour and attempt to analyse this as carefully as possible, by referring to program code.</w:t>
      </w:r>
    </w:p>
    <w:p w:rsidR="00DE0979" w:rsidRDefault="00DE0979">
      <w:r>
        <w:t>Credit will be given for your ability</w:t>
      </w:r>
      <w:r w:rsidR="007A08B5">
        <w:t xml:space="preserve"> (1) to</w:t>
      </w:r>
      <w:r w:rsidR="00211B7F">
        <w:t xml:space="preserve"> explain the intended operation of both programs</w:t>
      </w:r>
      <w:r w:rsidR="007A08B5">
        <w:t xml:space="preserve"> (this might include the use of two finite state machine diagrams); </w:t>
      </w:r>
      <w:r w:rsidR="00211B7F">
        <w:t xml:space="preserve"> </w:t>
      </w:r>
      <w:r w:rsidR="007A08B5">
        <w:t>(2)</w:t>
      </w:r>
      <w:r>
        <w:t xml:space="preserve"> to run both skeleton programs using Eclipse</w:t>
      </w:r>
      <w:r w:rsidR="00211B7F">
        <w:t xml:space="preserve"> and</w:t>
      </w:r>
      <w:r w:rsidR="007A08B5">
        <w:t xml:space="preserve"> (3)</w:t>
      </w:r>
      <w:r w:rsidR="00211B7F">
        <w:t xml:space="preserve"> for formulating a simple test strategy for showing the file is transferred successfully or otherwise</w:t>
      </w:r>
      <w:r w:rsidR="005D44DA">
        <w:t xml:space="preserve">. (4) Credit will be given for </w:t>
      </w:r>
      <w:r w:rsidR="00717B37">
        <w:t>your</w:t>
      </w:r>
      <w:r w:rsidR="00CC7D92">
        <w:t xml:space="preserve"> consideration</w:t>
      </w:r>
      <w:r w:rsidR="005D44DA">
        <w:t xml:space="preserve"> the issues of stop-and-wait such as the additional program code needed and its advantage and its disadvantages compared to not any particular protocol at all.</w:t>
      </w:r>
    </w:p>
    <w:p w:rsidR="005D44DA" w:rsidRDefault="005D44DA"/>
    <w:p w:rsidR="007C0EEC" w:rsidRDefault="007C0EEC"/>
    <w:p w:rsidR="007C0EEC" w:rsidRDefault="007C0EEC"/>
    <w:sectPr w:rsidR="007C0EEC" w:rsidSect="0019330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A79" w:rsidRDefault="001C3A79" w:rsidP="0034595D">
      <w:pPr>
        <w:spacing w:after="0" w:line="240" w:lineRule="auto"/>
      </w:pPr>
      <w:r>
        <w:separator/>
      </w:r>
    </w:p>
  </w:endnote>
  <w:endnote w:type="continuationSeparator" w:id="0">
    <w:p w:rsidR="001C3A79" w:rsidRDefault="001C3A79" w:rsidP="003459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FBA" w:rsidRDefault="003D0FB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FBA" w:rsidRDefault="003D0FB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FBA" w:rsidRDefault="003D0F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A79" w:rsidRDefault="001C3A79" w:rsidP="0034595D">
      <w:pPr>
        <w:spacing w:after="0" w:line="240" w:lineRule="auto"/>
      </w:pPr>
      <w:r>
        <w:separator/>
      </w:r>
    </w:p>
  </w:footnote>
  <w:footnote w:type="continuationSeparator" w:id="0">
    <w:p w:rsidR="001C3A79" w:rsidRDefault="001C3A79" w:rsidP="003459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95D" w:rsidRDefault="00571D3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3547" o:spid="_x0000_s4098" type="#_x0000_t136" style="position:absolute;margin-left:0;margin-top:0;width:329.9pt;height:329.9pt;rotation:315;z-index:-251654144;mso-position-horizontal:center;mso-position-horizontal-relative:margin;mso-position-vertical:center;mso-position-vertical-relative:margin" o:allowincell="f" fillcolor="#4f81bd [3204]" stroked="f">
          <v:fill opacity=".5"/>
          <v:textpath style="font-family:&quot;Calibri&quot;;font-size:1pt" string="final"/>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95D" w:rsidRDefault="00571D3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3548" o:spid="_x0000_s4099" type="#_x0000_t136" style="position:absolute;margin-left:0;margin-top:0;width:329.9pt;height:329.9pt;rotation:315;z-index:-251652096;mso-position-horizontal:center;mso-position-horizontal-relative:margin;mso-position-vertical:center;mso-position-vertical-relative:margin" o:allowincell="f" fillcolor="#4f81bd [3204]" stroked="f">
          <v:fill opacity=".5"/>
          <v:textpath style="font-family:&quot;Calibri&quot;;font-size:1pt" string="final"/>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95D" w:rsidRDefault="00571D3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3546" o:spid="_x0000_s4097" type="#_x0000_t136" style="position:absolute;margin-left:0;margin-top:0;width:329.9pt;height:329.9pt;rotation:315;z-index:-251656192;mso-position-horizontal:center;mso-position-horizontal-relative:margin;mso-position-vertical:center;mso-position-vertical-relative:margin" o:allowincell="f" fillcolor="#4f81bd [3204]" stroked="f">
          <v:fill opacity=".5"/>
          <v:textpath style="font-family:&quot;Calibri&quot;;font-size:1pt" string="final"/>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hdrShapeDefaults>
    <o:shapedefaults v:ext="edit" spidmax="13314"/>
    <o:shapelayout v:ext="edit">
      <o:idmap v:ext="edit" data="4"/>
    </o:shapelayout>
  </w:hdrShapeDefaults>
  <w:footnotePr>
    <w:footnote w:id="-1"/>
    <w:footnote w:id="0"/>
  </w:footnotePr>
  <w:endnotePr>
    <w:endnote w:id="-1"/>
    <w:endnote w:id="0"/>
  </w:endnotePr>
  <w:compat/>
  <w:rsids>
    <w:rsidRoot w:val="00A8588B"/>
    <w:rsid w:val="000B55B6"/>
    <w:rsid w:val="00105467"/>
    <w:rsid w:val="001531B5"/>
    <w:rsid w:val="00193308"/>
    <w:rsid w:val="001C3A79"/>
    <w:rsid w:val="001E67E1"/>
    <w:rsid w:val="00211B7F"/>
    <w:rsid w:val="002F7561"/>
    <w:rsid w:val="0034595D"/>
    <w:rsid w:val="003D0FBA"/>
    <w:rsid w:val="004068C5"/>
    <w:rsid w:val="0043222B"/>
    <w:rsid w:val="00571D35"/>
    <w:rsid w:val="005C74A5"/>
    <w:rsid w:val="005D44DA"/>
    <w:rsid w:val="00717B37"/>
    <w:rsid w:val="007355D7"/>
    <w:rsid w:val="007A08B5"/>
    <w:rsid w:val="007C0EEC"/>
    <w:rsid w:val="00A00535"/>
    <w:rsid w:val="00A42063"/>
    <w:rsid w:val="00A70D13"/>
    <w:rsid w:val="00A83968"/>
    <w:rsid w:val="00A8588B"/>
    <w:rsid w:val="00BA1D01"/>
    <w:rsid w:val="00C00D92"/>
    <w:rsid w:val="00C26BD6"/>
    <w:rsid w:val="00CC7D92"/>
    <w:rsid w:val="00CF663D"/>
    <w:rsid w:val="00D72714"/>
    <w:rsid w:val="00DE0979"/>
    <w:rsid w:val="00FE75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3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4595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4595D"/>
  </w:style>
  <w:style w:type="paragraph" w:styleId="Footer">
    <w:name w:val="footer"/>
    <w:basedOn w:val="Normal"/>
    <w:link w:val="FooterChar"/>
    <w:uiPriority w:val="99"/>
    <w:semiHidden/>
    <w:unhideWhenUsed/>
    <w:rsid w:val="0034595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4595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3</Pages>
  <Words>843</Words>
  <Characters>4808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Kindberg</dc:creator>
  <cp:lastModifiedBy>Christopher Kindberg</cp:lastModifiedBy>
  <cp:revision>10</cp:revision>
  <dcterms:created xsi:type="dcterms:W3CDTF">2018-06-27T10:12:00Z</dcterms:created>
  <dcterms:modified xsi:type="dcterms:W3CDTF">2018-07-01T11:35:00Z</dcterms:modified>
</cp:coreProperties>
</file>