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01" w:rsidRDefault="00D40190">
      <w:r>
        <w:rPr>
          <w:rFonts w:ascii="Arial" w:hAnsi="Arial" w:cs="Arial"/>
          <w:color w:val="001847"/>
          <w:sz w:val="36"/>
          <w:szCs w:val="36"/>
          <w:u w:val="single"/>
        </w:rPr>
        <w:t>https://class.aiuniv.edu/LCMSFileShareCommon/e94/1e3/adc/1c2/490/ea1/7fb/8ce/4ec/a77/39/mkt651_scenario.pdf</w:t>
      </w:r>
      <w:bookmarkStart w:id="0" w:name="_GoBack"/>
      <w:bookmarkEnd w:id="0"/>
    </w:p>
    <w:sectPr w:rsidR="00D322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90"/>
    <w:rsid w:val="00D32201"/>
    <w:rsid w:val="00D4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2020-10-03T05:26:00Z</dcterms:created>
  <dcterms:modified xsi:type="dcterms:W3CDTF">2020-10-03T05:26:00Z</dcterms:modified>
</cp:coreProperties>
</file>