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9B2" w:rsidRDefault="00A679B2" w:rsidP="00A679B2">
      <w:pPr>
        <w:pStyle w:val="NormalWeb"/>
        <w:spacing w:before="0" w:beforeAutospacing="0" w:after="160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Take a look at the following articles and bills - and share what you think and how this could/may change in the future?</w:t>
      </w:r>
    </w:p>
    <w:p w:rsidR="00A679B2" w:rsidRDefault="00A679B2" w:rsidP="00A679B2">
      <w:pPr>
        <w:pStyle w:val="NormalWeb"/>
        <w:spacing w:before="0" w:beforeAutospacing="0" w:after="160" w:afterAutospacing="0"/>
        <w:rPr>
          <w:rFonts w:ascii="Arial" w:hAnsi="Arial" w:cs="Arial"/>
          <w:color w:val="001847"/>
          <w:sz w:val="38"/>
          <w:szCs w:val="38"/>
        </w:rPr>
      </w:pPr>
      <w:hyperlink r:id="rId4" w:tgtFrame="_blank" w:history="1">
        <w:r>
          <w:rPr>
            <w:rStyle w:val="Hyperlink"/>
            <w:rFonts w:ascii="Arial" w:hAnsi="Arial" w:cs="Arial"/>
            <w:sz w:val="38"/>
            <w:szCs w:val="38"/>
            <w:u w:val="none"/>
          </w:rPr>
          <w:t>https://apnews.com/2654adbcf25f6fdc602b3e69a6fb3254</w:t>
        </w:r>
      </w:hyperlink>
    </w:p>
    <w:p w:rsidR="00A679B2" w:rsidRDefault="00A679B2" w:rsidP="00A679B2">
      <w:pPr>
        <w:pStyle w:val="NormalWeb"/>
        <w:spacing w:before="0" w:beforeAutospacing="0" w:after="160" w:afterAutospacing="0"/>
        <w:rPr>
          <w:rFonts w:ascii="Arial" w:hAnsi="Arial" w:cs="Arial"/>
          <w:color w:val="001847"/>
          <w:sz w:val="38"/>
          <w:szCs w:val="38"/>
        </w:rPr>
      </w:pPr>
      <w:hyperlink r:id="rId5" w:tgtFrame="_blank" w:history="1">
        <w:r>
          <w:rPr>
            <w:rStyle w:val="Hyperlink"/>
            <w:rFonts w:ascii="Arial" w:hAnsi="Arial" w:cs="Arial"/>
            <w:sz w:val="38"/>
            <w:szCs w:val="38"/>
            <w:u w:val="none"/>
          </w:rPr>
          <w:t>https://apnews.com/097ba3d324ea0ed362795b3cac5752f7</w:t>
        </w:r>
      </w:hyperlink>
    </w:p>
    <w:p w:rsidR="00A679B2" w:rsidRDefault="00A679B2" w:rsidP="00A679B2">
      <w:pPr>
        <w:pStyle w:val="NormalWeb"/>
        <w:spacing w:before="0" w:beforeAutospacing="0" w:after="160" w:afterAutospacing="0"/>
        <w:rPr>
          <w:rFonts w:ascii="Arial" w:hAnsi="Arial" w:cs="Arial"/>
          <w:color w:val="001847"/>
          <w:sz w:val="38"/>
          <w:szCs w:val="38"/>
        </w:rPr>
      </w:pPr>
      <w:hyperlink r:id="rId6" w:tgtFrame="_blank" w:history="1">
        <w:r>
          <w:rPr>
            <w:rStyle w:val="Hyperlink"/>
            <w:rFonts w:ascii="Arial" w:hAnsi="Arial" w:cs="Arial"/>
            <w:sz w:val="38"/>
            <w:szCs w:val="38"/>
            <w:u w:val="none"/>
          </w:rPr>
          <w:t>https://apnews.com/3c1e4abbc3474d3c0d600bb03d212092</w:t>
        </w:r>
      </w:hyperlink>
    </w:p>
    <w:p w:rsidR="00A679B2" w:rsidRDefault="00A679B2" w:rsidP="00A679B2">
      <w:pPr>
        <w:pStyle w:val="NormalWeb"/>
        <w:spacing w:before="0" w:beforeAutospacing="0" w:after="160" w:afterAutospacing="0"/>
        <w:rPr>
          <w:rFonts w:ascii="Arial" w:hAnsi="Arial" w:cs="Arial"/>
          <w:color w:val="001847"/>
          <w:sz w:val="38"/>
          <w:szCs w:val="38"/>
        </w:rPr>
      </w:pPr>
      <w:hyperlink r:id="rId7" w:tgtFrame="_blank" w:history="1">
        <w:r>
          <w:rPr>
            <w:rStyle w:val="Hyperlink"/>
            <w:rFonts w:ascii="Arial" w:hAnsi="Arial" w:cs="Arial"/>
            <w:sz w:val="38"/>
            <w:szCs w:val="38"/>
            <w:u w:val="none"/>
          </w:rPr>
          <w:t>https://apnews.com/ceda6bd25a5309936d4ce7fc85a0858b</w:t>
        </w:r>
      </w:hyperlink>
    </w:p>
    <w:p w:rsidR="00820940" w:rsidRDefault="00820940"/>
    <w:sectPr w:rsidR="00820940" w:rsidSect="008209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20"/>
  <w:characterSpacingControl w:val="doNotCompress"/>
  <w:compat/>
  <w:rsids>
    <w:rsidRoot w:val="00A679B2"/>
    <w:rsid w:val="00820940"/>
    <w:rsid w:val="00A67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9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679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679B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35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93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24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apnews.com/ceda6bd25a5309936d4ce7fc85a0858b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news.com/3c1e4abbc3474d3c0d600bb03d212092" TargetMode="External"/><Relationship Id="rId5" Type="http://schemas.openxmlformats.org/officeDocument/2006/relationships/hyperlink" Target="https://apnews.com/097ba3d324ea0ed362795b3cac5752f7" TargetMode="External"/><Relationship Id="rId4" Type="http://schemas.openxmlformats.org/officeDocument/2006/relationships/hyperlink" Target="https://apnews.com/2654adbcf25f6fdc602b3e69a6fb3254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2021-04-15T06:33:00Z</dcterms:created>
  <dcterms:modified xsi:type="dcterms:W3CDTF">2021-04-15T06:33:00Z</dcterms:modified>
</cp:coreProperties>
</file>