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5E1" w:rsidRDefault="00AF35E1" w:rsidP="00AF35E1">
      <w:pPr>
        <w:spacing w:after="0" w:line="240" w:lineRule="auto"/>
        <w:rPr>
          <w:rFonts w:ascii="Droid Serif" w:eastAsia="Times New Roman" w:hAnsi="Droid Serif" w:cs="Arial"/>
          <w:b/>
          <w:bCs/>
          <w:color w:val="333333"/>
          <w:sz w:val="24"/>
          <w:szCs w:val="24"/>
        </w:rPr>
      </w:pPr>
    </w:p>
    <w:p w:rsidR="00AF35E1" w:rsidRDefault="00AF35E1" w:rsidP="00AF35E1">
      <w:pPr>
        <w:spacing w:after="0" w:line="240" w:lineRule="auto"/>
        <w:rPr>
          <w:rFonts w:ascii="Droid Serif" w:eastAsia="Times New Roman" w:hAnsi="Droid Serif" w:cs="Arial"/>
          <w:b/>
          <w:bCs/>
          <w:color w:val="333333"/>
          <w:sz w:val="24"/>
          <w:szCs w:val="24"/>
        </w:rPr>
      </w:pPr>
    </w:p>
    <w:p w:rsidR="00AF35E1" w:rsidRDefault="00AF35E1" w:rsidP="00AF35E1">
      <w:pPr>
        <w:spacing w:after="0" w:line="240" w:lineRule="auto"/>
        <w:jc w:val="center"/>
        <w:rPr>
          <w:rFonts w:ascii="Droid Serif" w:eastAsia="Times New Roman" w:hAnsi="Droid Serif" w:cs="Arial"/>
          <w:b/>
          <w:bCs/>
          <w:color w:val="333333"/>
          <w:sz w:val="24"/>
          <w:szCs w:val="24"/>
        </w:rPr>
      </w:pPr>
      <w:r>
        <w:rPr>
          <w:rFonts w:ascii="Droid Serif" w:eastAsia="Times New Roman" w:hAnsi="Droid Serif" w:cs="Arial"/>
          <w:b/>
          <w:bCs/>
          <w:color w:val="333333"/>
          <w:sz w:val="24"/>
          <w:szCs w:val="24"/>
        </w:rPr>
        <w:t>Accrual Accounting Concepts Chapter 3</w:t>
      </w:r>
      <w:bookmarkStart w:id="0" w:name="_GoBack"/>
      <w:bookmarkEnd w:id="0"/>
    </w:p>
    <w:p w:rsidR="00AF35E1" w:rsidRDefault="00AF35E1" w:rsidP="00AF35E1">
      <w:pPr>
        <w:spacing w:after="0" w:line="240" w:lineRule="auto"/>
        <w:jc w:val="center"/>
        <w:rPr>
          <w:rFonts w:ascii="Droid Serif" w:eastAsia="Times New Roman" w:hAnsi="Droid Serif" w:cs="Arial"/>
          <w:b/>
          <w:bCs/>
          <w:color w:val="333333"/>
          <w:sz w:val="24"/>
          <w:szCs w:val="24"/>
        </w:rPr>
      </w:pPr>
    </w:p>
    <w:p w:rsidR="00AF35E1" w:rsidRDefault="00AF35E1" w:rsidP="00AF35E1">
      <w:pPr>
        <w:spacing w:after="0" w:line="240" w:lineRule="auto"/>
        <w:rPr>
          <w:rFonts w:ascii="Droid Serif" w:eastAsia="Times New Roman" w:hAnsi="Droid Serif" w:cs="Arial"/>
          <w:b/>
          <w:bCs/>
          <w:color w:val="333333"/>
          <w:sz w:val="24"/>
          <w:szCs w:val="24"/>
        </w:rPr>
      </w:pPr>
      <w:r>
        <w:rPr>
          <w:rFonts w:ascii="Droid Serif" w:eastAsia="Times New Roman" w:hAnsi="Droid Serif" w:cs="Arial"/>
          <w:b/>
          <w:bCs/>
          <w:color w:val="333333"/>
          <w:sz w:val="24"/>
          <w:szCs w:val="24"/>
        </w:rPr>
        <w:t xml:space="preserve"> Complete each of the following exercise below: </w:t>
      </w:r>
    </w:p>
    <w:p w:rsidR="00AF35E1" w:rsidRDefault="00AF35E1" w:rsidP="00AF35E1">
      <w:pPr>
        <w:spacing w:after="0" w:line="240" w:lineRule="auto"/>
        <w:rPr>
          <w:rFonts w:ascii="Droid Serif" w:eastAsia="Times New Roman" w:hAnsi="Droid Serif" w:cs="Arial"/>
          <w:b/>
          <w:bCs/>
          <w:color w:val="333333"/>
          <w:sz w:val="24"/>
          <w:szCs w:val="24"/>
        </w:rPr>
      </w:pPr>
    </w:p>
    <w:p w:rsidR="00AF35E1" w:rsidRDefault="00AF35E1" w:rsidP="00AF35E1">
      <w:pPr>
        <w:spacing w:after="0" w:line="240" w:lineRule="auto"/>
        <w:rPr>
          <w:rFonts w:ascii="Droid Serif" w:eastAsia="Times New Roman" w:hAnsi="Droid Serif" w:cs="Arial"/>
          <w:color w:val="333333"/>
          <w:sz w:val="24"/>
          <w:szCs w:val="24"/>
        </w:rPr>
      </w:pPr>
      <w:r>
        <w:rPr>
          <w:rFonts w:ascii="Droid Serif" w:eastAsia="Times New Roman" w:hAnsi="Droid Serif" w:cs="Arial"/>
          <w:b/>
          <w:bCs/>
          <w:color w:val="333333"/>
          <w:sz w:val="24"/>
          <w:szCs w:val="24"/>
        </w:rPr>
        <w:t>E3-6</w:t>
      </w:r>
      <w:r>
        <w:rPr>
          <w:rFonts w:ascii="Droid Serif" w:eastAsia="Times New Roman" w:hAnsi="Droid Serif" w:cs="Arial"/>
          <w:color w:val="333333"/>
          <w:sz w:val="24"/>
          <w:szCs w:val="24"/>
        </w:rPr>
        <w:t xml:space="preserve"> </w:t>
      </w:r>
    </w:p>
    <w:p w:rsidR="00AF35E1" w:rsidRDefault="00AF35E1" w:rsidP="00AF35E1">
      <w:pPr>
        <w:spacing w:before="100" w:beforeAutospacing="1" w:after="100" w:afterAutospacing="1" w:line="240" w:lineRule="auto"/>
        <w:ind w:left="750"/>
        <w:rPr>
          <w:rFonts w:ascii="Droid Serif" w:eastAsia="Times New Roman" w:hAnsi="Droid Serif" w:cs="Arial"/>
          <w:color w:val="333333"/>
          <w:sz w:val="24"/>
          <w:szCs w:val="24"/>
        </w:rPr>
      </w:pPr>
      <w:r>
        <w:rPr>
          <w:rFonts w:ascii="Droid Serif" w:eastAsia="Times New Roman" w:hAnsi="Droid Serif" w:cs="Arial"/>
          <w:b/>
          <w:bCs/>
          <w:color w:val="333333"/>
          <w:sz w:val="24"/>
          <w:szCs w:val="24"/>
        </w:rPr>
        <w:t>Classify accruals and deferrals</w:t>
      </w:r>
      <w:r>
        <w:rPr>
          <w:rFonts w:ascii="Droid Serif" w:eastAsia="Times New Roman" w:hAnsi="Droid Serif" w:cs="Arial"/>
          <w:color w:val="333333"/>
          <w:sz w:val="24"/>
          <w:szCs w:val="24"/>
        </w:rPr>
        <w:t xml:space="preserve"> </w:t>
      </w:r>
    </w:p>
    <w:p w:rsidR="00AF35E1" w:rsidRDefault="00AF35E1" w:rsidP="00AF35E1">
      <w:pPr>
        <w:shd w:val="clear" w:color="auto" w:fill="F5F5F5"/>
        <w:spacing w:before="100" w:beforeAutospacing="1" w:after="100" w:afterAutospacing="1" w:line="240" w:lineRule="auto"/>
        <w:ind w:left="750"/>
        <w:rPr>
          <w:rFonts w:ascii="Droid Serif" w:eastAsia="Times New Roman" w:hAnsi="Droid Serif" w:cs="Arial"/>
          <w:color w:val="333333"/>
          <w:sz w:val="24"/>
          <w:szCs w:val="24"/>
        </w:rPr>
      </w:pPr>
      <w:r>
        <w:rPr>
          <w:rFonts w:ascii="Droid Serif" w:eastAsia="Times New Roman" w:hAnsi="Droid Serif" w:cs="Arial"/>
          <w:b/>
          <w:bCs/>
          <w:color w:val="333333"/>
          <w:sz w:val="24"/>
          <w:szCs w:val="24"/>
        </w:rPr>
        <w:t>Obj|3</w:t>
      </w:r>
      <w:r>
        <w:rPr>
          <w:rFonts w:ascii="Droid Serif" w:eastAsia="Times New Roman" w:hAnsi="Droid Serif" w:cs="Arial"/>
          <w:color w:val="333333"/>
          <w:sz w:val="24"/>
          <w:szCs w:val="24"/>
        </w:rPr>
        <w:t xml:space="preserve"> </w:t>
      </w:r>
    </w:p>
    <w:p w:rsidR="00AF35E1" w:rsidRDefault="00AF35E1" w:rsidP="00AF35E1">
      <w:pPr>
        <w:spacing w:before="100" w:beforeAutospacing="1" w:after="100" w:afterAutospacing="1" w:line="240" w:lineRule="auto"/>
        <w:ind w:left="750"/>
        <w:rPr>
          <w:rFonts w:ascii="Droid Serif" w:eastAsia="Times New Roman" w:hAnsi="Droid Serif" w:cs="Arial"/>
          <w:color w:val="333333"/>
          <w:sz w:val="24"/>
          <w:szCs w:val="24"/>
        </w:rPr>
      </w:pPr>
      <w:r>
        <w:rPr>
          <w:rFonts w:ascii="Droid Serif" w:eastAsia="Times New Roman" w:hAnsi="Droid Serif" w:cs="Arial"/>
          <w:color w:val="333333"/>
          <w:sz w:val="24"/>
          <w:szCs w:val="24"/>
        </w:rPr>
        <w:t>Classify the following items as (a) deferred expense (prepaid expense), (b) deferred revenue (unearned revenue), (c) accrued expense (accrued liability), or (d) accrued revenue (accrued asset).</w:t>
      </w:r>
    </w:p>
    <w:p w:rsidR="00AF35E1" w:rsidRDefault="00AF35E1" w:rsidP="00AF35E1">
      <w:pPr>
        <w:numPr>
          <w:ilvl w:val="0"/>
          <w:numId w:val="1"/>
        </w:numPr>
        <w:spacing w:after="0" w:line="240" w:lineRule="auto"/>
        <w:ind w:left="300"/>
        <w:textAlignment w:val="baseline"/>
        <w:rPr>
          <w:rFonts w:ascii="inherit" w:eastAsia="Times New Roman" w:hAnsi="inherit" w:cs="Arial"/>
          <w:color w:val="333333"/>
          <w:sz w:val="24"/>
          <w:szCs w:val="24"/>
        </w:rPr>
      </w:pPr>
      <w:r>
        <w:rPr>
          <w:rFonts w:ascii="inherit" w:eastAsia="Times New Roman" w:hAnsi="inherit" w:cs="Arial"/>
          <w:color w:val="333333"/>
          <w:sz w:val="24"/>
          <w:szCs w:val="24"/>
        </w:rPr>
        <w:t xml:space="preserve">1. Subscriptions received in advance by a magazine publisher. </w:t>
      </w:r>
    </w:p>
    <w:p w:rsidR="00AF35E1" w:rsidRDefault="00AF35E1" w:rsidP="00AF35E1">
      <w:pPr>
        <w:numPr>
          <w:ilvl w:val="0"/>
          <w:numId w:val="1"/>
        </w:numPr>
        <w:spacing w:after="0" w:line="240" w:lineRule="auto"/>
        <w:ind w:left="300"/>
        <w:textAlignment w:val="baseline"/>
        <w:rPr>
          <w:rFonts w:ascii="inherit" w:eastAsia="Times New Roman" w:hAnsi="inherit" w:cs="Arial"/>
          <w:color w:val="333333"/>
          <w:sz w:val="24"/>
          <w:szCs w:val="24"/>
        </w:rPr>
      </w:pPr>
      <w:r>
        <w:rPr>
          <w:rFonts w:ascii="inherit" w:eastAsia="Times New Roman" w:hAnsi="inherit" w:cs="Arial"/>
          <w:color w:val="333333"/>
          <w:sz w:val="24"/>
          <w:szCs w:val="24"/>
        </w:rPr>
        <w:t xml:space="preserve">2. A three-year premium paid on a fire insurance policy. </w:t>
      </w:r>
    </w:p>
    <w:p w:rsidR="00AF35E1" w:rsidRDefault="00AF35E1" w:rsidP="00AF35E1">
      <w:pPr>
        <w:numPr>
          <w:ilvl w:val="0"/>
          <w:numId w:val="1"/>
        </w:numPr>
        <w:spacing w:after="0" w:line="240" w:lineRule="auto"/>
        <w:ind w:left="300"/>
        <w:textAlignment w:val="baseline"/>
        <w:rPr>
          <w:rFonts w:ascii="inherit" w:eastAsia="Times New Roman" w:hAnsi="inherit" w:cs="Arial"/>
          <w:color w:val="333333"/>
          <w:sz w:val="24"/>
          <w:szCs w:val="24"/>
        </w:rPr>
      </w:pPr>
      <w:r>
        <w:rPr>
          <w:rFonts w:ascii="inherit" w:eastAsia="Times New Roman" w:hAnsi="inherit" w:cs="Arial"/>
          <w:color w:val="333333"/>
          <w:sz w:val="24"/>
          <w:szCs w:val="24"/>
        </w:rPr>
        <w:t xml:space="preserve">3. Fees received but not yet earned. </w:t>
      </w:r>
    </w:p>
    <w:p w:rsidR="00AF35E1" w:rsidRDefault="00AF35E1" w:rsidP="00AF35E1">
      <w:pPr>
        <w:numPr>
          <w:ilvl w:val="0"/>
          <w:numId w:val="1"/>
        </w:numPr>
        <w:spacing w:after="0" w:line="240" w:lineRule="auto"/>
        <w:ind w:left="300"/>
        <w:textAlignment w:val="baseline"/>
        <w:rPr>
          <w:rFonts w:ascii="inherit" w:eastAsia="Times New Roman" w:hAnsi="inherit" w:cs="Arial"/>
          <w:color w:val="333333"/>
          <w:sz w:val="24"/>
          <w:szCs w:val="24"/>
        </w:rPr>
      </w:pPr>
      <w:r>
        <w:rPr>
          <w:rFonts w:ascii="inherit" w:eastAsia="Times New Roman" w:hAnsi="inherit" w:cs="Arial"/>
          <w:color w:val="333333"/>
          <w:sz w:val="24"/>
          <w:szCs w:val="24"/>
        </w:rPr>
        <w:t xml:space="preserve">4. Fees earned but not yet received. </w:t>
      </w:r>
    </w:p>
    <w:p w:rsidR="00AF35E1" w:rsidRDefault="00AF35E1" w:rsidP="00AF35E1">
      <w:pPr>
        <w:numPr>
          <w:ilvl w:val="0"/>
          <w:numId w:val="1"/>
        </w:numPr>
        <w:spacing w:after="0" w:line="240" w:lineRule="auto"/>
        <w:ind w:left="300"/>
        <w:textAlignment w:val="baseline"/>
        <w:rPr>
          <w:rFonts w:ascii="inherit" w:eastAsia="Times New Roman" w:hAnsi="inherit" w:cs="Arial"/>
          <w:color w:val="333333"/>
          <w:sz w:val="24"/>
          <w:szCs w:val="24"/>
        </w:rPr>
      </w:pPr>
      <w:r>
        <w:rPr>
          <w:rFonts w:ascii="inherit" w:eastAsia="Times New Roman" w:hAnsi="inherit" w:cs="Arial"/>
          <w:color w:val="333333"/>
          <w:sz w:val="24"/>
          <w:szCs w:val="24"/>
        </w:rPr>
        <w:t xml:space="preserve">5. Utilities owed but not yet paid. </w:t>
      </w:r>
    </w:p>
    <w:p w:rsidR="00AF35E1" w:rsidRDefault="00AF35E1" w:rsidP="00AF35E1">
      <w:pPr>
        <w:numPr>
          <w:ilvl w:val="0"/>
          <w:numId w:val="1"/>
        </w:numPr>
        <w:spacing w:after="0" w:line="240" w:lineRule="auto"/>
        <w:ind w:left="300"/>
        <w:textAlignment w:val="baseline"/>
        <w:rPr>
          <w:rFonts w:ascii="inherit" w:eastAsia="Times New Roman" w:hAnsi="inherit" w:cs="Arial"/>
          <w:color w:val="333333"/>
          <w:sz w:val="24"/>
          <w:szCs w:val="24"/>
        </w:rPr>
      </w:pPr>
      <w:r>
        <w:rPr>
          <w:rFonts w:ascii="inherit" w:eastAsia="Times New Roman" w:hAnsi="inherit" w:cs="Arial"/>
          <w:color w:val="333333"/>
          <w:sz w:val="24"/>
          <w:szCs w:val="24"/>
        </w:rPr>
        <w:t xml:space="preserve">6. Supplies on hand. </w:t>
      </w:r>
    </w:p>
    <w:p w:rsidR="00AF35E1" w:rsidRDefault="00AF35E1" w:rsidP="00AF35E1">
      <w:pPr>
        <w:numPr>
          <w:ilvl w:val="0"/>
          <w:numId w:val="1"/>
        </w:numPr>
        <w:spacing w:after="0" w:line="240" w:lineRule="auto"/>
        <w:ind w:left="300"/>
        <w:textAlignment w:val="baseline"/>
        <w:rPr>
          <w:rFonts w:ascii="inherit" w:eastAsia="Times New Roman" w:hAnsi="inherit" w:cs="Arial"/>
          <w:color w:val="333333"/>
          <w:sz w:val="24"/>
          <w:szCs w:val="24"/>
        </w:rPr>
      </w:pPr>
      <w:r>
        <w:rPr>
          <w:rFonts w:ascii="inherit" w:eastAsia="Times New Roman" w:hAnsi="inherit" w:cs="Arial"/>
          <w:color w:val="333333"/>
          <w:sz w:val="24"/>
          <w:szCs w:val="24"/>
        </w:rPr>
        <w:t xml:space="preserve">7. Salary owed but not yet paid. </w:t>
      </w:r>
    </w:p>
    <w:p w:rsidR="00AF35E1" w:rsidRDefault="00AF35E1" w:rsidP="00AF35E1">
      <w:pPr>
        <w:numPr>
          <w:ilvl w:val="0"/>
          <w:numId w:val="1"/>
        </w:numPr>
        <w:spacing w:after="0" w:line="240" w:lineRule="auto"/>
        <w:ind w:left="300"/>
        <w:textAlignment w:val="baseline"/>
        <w:rPr>
          <w:rFonts w:ascii="inherit" w:eastAsia="Times New Roman" w:hAnsi="inherit" w:cs="Arial"/>
          <w:color w:val="333333"/>
          <w:sz w:val="24"/>
          <w:szCs w:val="24"/>
        </w:rPr>
      </w:pPr>
      <w:r>
        <w:rPr>
          <w:rFonts w:ascii="inherit" w:eastAsia="Times New Roman" w:hAnsi="inherit" w:cs="Arial"/>
          <w:color w:val="333333"/>
          <w:sz w:val="24"/>
          <w:szCs w:val="24"/>
        </w:rPr>
        <w:t xml:space="preserve">8. Taxes owed but payable in the following period. </w:t>
      </w:r>
    </w:p>
    <w:p w:rsidR="00AF35E1" w:rsidRDefault="00AF35E1" w:rsidP="00AF35E1">
      <w:pPr>
        <w:spacing w:after="0" w:line="240" w:lineRule="auto"/>
        <w:textAlignment w:val="baseline"/>
        <w:rPr>
          <w:rFonts w:ascii="inherit" w:eastAsia="Times New Roman" w:hAnsi="inherit" w:cs="Arial"/>
          <w:color w:val="333333"/>
          <w:sz w:val="24"/>
          <w:szCs w:val="24"/>
        </w:rPr>
      </w:pPr>
    </w:p>
    <w:p w:rsidR="00AF35E1" w:rsidRDefault="00AF35E1" w:rsidP="00AF35E1">
      <w:pPr>
        <w:spacing w:after="0" w:line="240" w:lineRule="auto"/>
        <w:textAlignment w:val="baseline"/>
        <w:rPr>
          <w:rFonts w:ascii="inherit" w:eastAsia="Times New Roman" w:hAnsi="inherit" w:cs="Arial"/>
          <w:color w:val="333333"/>
          <w:sz w:val="24"/>
          <w:szCs w:val="24"/>
        </w:rPr>
      </w:pPr>
    </w:p>
    <w:p w:rsidR="00AF35E1" w:rsidRDefault="00AF35E1" w:rsidP="00AF35E1">
      <w:pPr>
        <w:spacing w:after="0" w:line="240" w:lineRule="auto"/>
        <w:textAlignment w:val="baseline"/>
        <w:rPr>
          <w:rFonts w:ascii="inherit" w:eastAsia="Times New Roman" w:hAnsi="inherit" w:cs="Arial"/>
          <w:color w:val="333333"/>
          <w:sz w:val="24"/>
          <w:szCs w:val="24"/>
        </w:rPr>
      </w:pPr>
    </w:p>
    <w:p w:rsidR="00AF35E1" w:rsidRDefault="00AF35E1" w:rsidP="00AF35E1">
      <w:pPr>
        <w:spacing w:after="0" w:line="240" w:lineRule="auto"/>
        <w:rPr>
          <w:rFonts w:ascii="Droid Serif" w:eastAsia="Times New Roman" w:hAnsi="Droid Serif" w:cs="Arial"/>
          <w:color w:val="333333"/>
          <w:sz w:val="24"/>
          <w:szCs w:val="24"/>
        </w:rPr>
      </w:pPr>
      <w:r>
        <w:rPr>
          <w:rFonts w:ascii="Droid Serif" w:eastAsia="Times New Roman" w:hAnsi="Droid Serif" w:cs="Arial"/>
          <w:b/>
          <w:bCs/>
          <w:color w:val="333333"/>
          <w:sz w:val="24"/>
          <w:szCs w:val="24"/>
        </w:rPr>
        <w:t>E3-13</w:t>
      </w:r>
      <w:r>
        <w:rPr>
          <w:rFonts w:ascii="Droid Serif" w:eastAsia="Times New Roman" w:hAnsi="Droid Serif" w:cs="Arial"/>
          <w:color w:val="333333"/>
          <w:sz w:val="24"/>
          <w:szCs w:val="24"/>
        </w:rPr>
        <w:t xml:space="preserve"> </w:t>
      </w:r>
    </w:p>
    <w:p w:rsidR="00AF35E1" w:rsidRDefault="00AF35E1" w:rsidP="00AF35E1">
      <w:pPr>
        <w:spacing w:before="100" w:beforeAutospacing="1" w:after="100" w:afterAutospacing="1" w:line="240" w:lineRule="auto"/>
        <w:ind w:left="750"/>
        <w:rPr>
          <w:rFonts w:ascii="Droid Serif" w:eastAsia="Times New Roman" w:hAnsi="Droid Serif" w:cs="Arial"/>
          <w:color w:val="333333"/>
          <w:sz w:val="24"/>
          <w:szCs w:val="24"/>
        </w:rPr>
      </w:pPr>
      <w:r>
        <w:rPr>
          <w:rFonts w:ascii="Droid Serif" w:eastAsia="Times New Roman" w:hAnsi="Droid Serif" w:cs="Arial"/>
          <w:b/>
          <w:bCs/>
          <w:color w:val="333333"/>
          <w:sz w:val="24"/>
          <w:szCs w:val="24"/>
        </w:rPr>
        <w:t>Adjustment for accrued salaries</w:t>
      </w:r>
      <w:r>
        <w:rPr>
          <w:rFonts w:ascii="Droid Serif" w:eastAsia="Times New Roman" w:hAnsi="Droid Serif" w:cs="Arial"/>
          <w:color w:val="333333"/>
          <w:sz w:val="24"/>
          <w:szCs w:val="24"/>
        </w:rPr>
        <w:t xml:space="preserve"> </w:t>
      </w:r>
    </w:p>
    <w:p w:rsidR="00AF35E1" w:rsidRDefault="00AF35E1" w:rsidP="00AF35E1">
      <w:pPr>
        <w:shd w:val="clear" w:color="auto" w:fill="F5F5F5"/>
        <w:spacing w:before="100" w:beforeAutospacing="1" w:after="100" w:afterAutospacing="1" w:line="240" w:lineRule="auto"/>
        <w:ind w:left="750"/>
        <w:rPr>
          <w:rFonts w:ascii="Droid Serif" w:eastAsia="Times New Roman" w:hAnsi="Droid Serif" w:cs="Arial"/>
          <w:color w:val="333333"/>
          <w:sz w:val="24"/>
          <w:szCs w:val="24"/>
        </w:rPr>
      </w:pPr>
      <w:r>
        <w:rPr>
          <w:rFonts w:ascii="Droid Serif" w:eastAsia="Times New Roman" w:hAnsi="Droid Serif" w:cs="Arial"/>
          <w:b/>
          <w:bCs/>
          <w:color w:val="333333"/>
          <w:sz w:val="24"/>
          <w:szCs w:val="24"/>
        </w:rPr>
        <w:t>Obj|3</w:t>
      </w:r>
      <w:r>
        <w:rPr>
          <w:rFonts w:ascii="Droid Serif" w:eastAsia="Times New Roman" w:hAnsi="Droid Serif" w:cs="Arial"/>
          <w:color w:val="333333"/>
          <w:sz w:val="24"/>
          <w:szCs w:val="24"/>
        </w:rPr>
        <w:t xml:space="preserve"> </w:t>
      </w:r>
    </w:p>
    <w:p w:rsidR="00AF35E1" w:rsidRDefault="00AF35E1" w:rsidP="00AF35E1">
      <w:pPr>
        <w:spacing w:before="100" w:beforeAutospacing="1" w:after="100" w:afterAutospacing="1" w:line="240" w:lineRule="auto"/>
        <w:ind w:left="750"/>
        <w:rPr>
          <w:rFonts w:ascii="Droid Serif" w:eastAsia="Times New Roman" w:hAnsi="Droid Serif" w:cs="Arial"/>
          <w:color w:val="333333"/>
          <w:sz w:val="24"/>
          <w:szCs w:val="24"/>
        </w:rPr>
      </w:pPr>
      <w:r>
        <w:rPr>
          <w:rFonts w:ascii="Droid Serif" w:eastAsia="Times New Roman" w:hAnsi="Droid Serif" w:cs="Arial"/>
          <w:color w:val="333333"/>
          <w:sz w:val="24"/>
          <w:szCs w:val="24"/>
        </w:rPr>
        <w:t>North Slope Realty Co. pays weekly salaries of $7,900 on Friday for a five-day week ending on that day. What is the adjustment at the end of the accounting period, assuming that the period ends (a) on Wednesday, (b) on Thursday? Indicate each account affected, whether the account is increased or decreased, and the amount of the increase or decrease</w:t>
      </w:r>
    </w:p>
    <w:p w:rsidR="00AF35E1" w:rsidRDefault="00AF35E1" w:rsidP="00AF35E1">
      <w:pPr>
        <w:spacing w:after="0" w:line="240" w:lineRule="auto"/>
        <w:rPr>
          <w:rFonts w:ascii="Droid Serif" w:eastAsia="Times New Roman" w:hAnsi="Droid Serif" w:cs="Arial"/>
          <w:b/>
          <w:bCs/>
          <w:color w:val="333333"/>
          <w:sz w:val="24"/>
          <w:szCs w:val="24"/>
        </w:rPr>
      </w:pPr>
    </w:p>
    <w:p w:rsidR="00AF35E1" w:rsidRDefault="00AF35E1" w:rsidP="00AF35E1">
      <w:pPr>
        <w:spacing w:after="0" w:line="240" w:lineRule="auto"/>
        <w:rPr>
          <w:rFonts w:ascii="Droid Serif" w:eastAsia="Times New Roman" w:hAnsi="Droid Serif" w:cs="Arial"/>
          <w:b/>
          <w:bCs/>
          <w:color w:val="333333"/>
          <w:sz w:val="24"/>
          <w:szCs w:val="24"/>
        </w:rPr>
      </w:pPr>
    </w:p>
    <w:p w:rsidR="00AF35E1" w:rsidRDefault="00AF35E1" w:rsidP="00AF35E1">
      <w:pPr>
        <w:spacing w:after="0" w:line="240" w:lineRule="auto"/>
        <w:rPr>
          <w:rFonts w:ascii="Droid Serif" w:eastAsia="Times New Roman" w:hAnsi="Droid Serif" w:cs="Arial"/>
          <w:b/>
          <w:bCs/>
          <w:color w:val="333333"/>
          <w:sz w:val="24"/>
          <w:szCs w:val="24"/>
        </w:rPr>
      </w:pPr>
    </w:p>
    <w:p w:rsidR="00AF35E1" w:rsidRDefault="00AF35E1" w:rsidP="00AF35E1">
      <w:pPr>
        <w:spacing w:after="0" w:line="240" w:lineRule="auto"/>
        <w:rPr>
          <w:rFonts w:ascii="Droid Serif" w:eastAsia="Times New Roman" w:hAnsi="Droid Serif" w:cs="Arial"/>
          <w:b/>
          <w:bCs/>
          <w:color w:val="333333"/>
          <w:sz w:val="24"/>
          <w:szCs w:val="24"/>
        </w:rPr>
      </w:pPr>
    </w:p>
    <w:p w:rsidR="00AF35E1" w:rsidRDefault="00AF35E1" w:rsidP="00AF35E1">
      <w:pPr>
        <w:spacing w:after="0" w:line="240" w:lineRule="auto"/>
        <w:rPr>
          <w:rFonts w:ascii="Droid Serif" w:eastAsia="Times New Roman" w:hAnsi="Droid Serif" w:cs="Arial"/>
          <w:b/>
          <w:bCs/>
          <w:color w:val="333333"/>
          <w:sz w:val="24"/>
          <w:szCs w:val="24"/>
        </w:rPr>
      </w:pPr>
    </w:p>
    <w:p w:rsidR="00AF35E1" w:rsidRDefault="00AF35E1" w:rsidP="00AF35E1">
      <w:pPr>
        <w:spacing w:after="0" w:line="240" w:lineRule="auto"/>
        <w:rPr>
          <w:rFonts w:ascii="Droid Serif" w:eastAsia="Times New Roman" w:hAnsi="Droid Serif" w:cs="Arial"/>
          <w:b/>
          <w:bCs/>
          <w:color w:val="333333"/>
          <w:sz w:val="24"/>
          <w:szCs w:val="24"/>
        </w:rPr>
      </w:pPr>
    </w:p>
    <w:p w:rsidR="00AF35E1" w:rsidRDefault="00AF35E1" w:rsidP="00AF35E1">
      <w:pPr>
        <w:spacing w:after="0" w:line="240" w:lineRule="auto"/>
        <w:rPr>
          <w:rFonts w:ascii="Droid Serif" w:eastAsia="Times New Roman" w:hAnsi="Droid Serif" w:cs="Arial"/>
          <w:b/>
          <w:bCs/>
          <w:color w:val="333333"/>
          <w:sz w:val="24"/>
          <w:szCs w:val="24"/>
        </w:rPr>
      </w:pPr>
    </w:p>
    <w:p w:rsidR="00AF35E1" w:rsidRDefault="00AF35E1" w:rsidP="00AF35E1">
      <w:pPr>
        <w:spacing w:after="0" w:line="240" w:lineRule="auto"/>
        <w:rPr>
          <w:rFonts w:ascii="Droid Serif" w:eastAsia="Times New Roman" w:hAnsi="Droid Serif" w:cs="Arial"/>
          <w:b/>
          <w:bCs/>
          <w:color w:val="333333"/>
          <w:sz w:val="24"/>
          <w:szCs w:val="24"/>
        </w:rPr>
      </w:pPr>
    </w:p>
    <w:p w:rsidR="00AF35E1" w:rsidRDefault="00AF35E1" w:rsidP="00AF35E1">
      <w:pPr>
        <w:spacing w:after="0" w:line="240" w:lineRule="auto"/>
        <w:rPr>
          <w:rFonts w:ascii="Droid Serif" w:eastAsia="Times New Roman" w:hAnsi="Droid Serif" w:cs="Arial"/>
          <w:b/>
          <w:bCs/>
          <w:color w:val="333333"/>
          <w:sz w:val="24"/>
          <w:szCs w:val="24"/>
        </w:rPr>
      </w:pPr>
    </w:p>
    <w:p w:rsidR="00AF35E1" w:rsidRDefault="00AF35E1" w:rsidP="00AF35E1">
      <w:pPr>
        <w:spacing w:after="0" w:line="240" w:lineRule="auto"/>
        <w:rPr>
          <w:rFonts w:ascii="Droid Serif" w:eastAsia="Times New Roman" w:hAnsi="Droid Serif" w:cs="Arial"/>
          <w:b/>
          <w:bCs/>
          <w:color w:val="333333"/>
          <w:sz w:val="24"/>
          <w:szCs w:val="24"/>
        </w:rPr>
      </w:pPr>
    </w:p>
    <w:p w:rsidR="00AF35E1" w:rsidRDefault="00AF35E1" w:rsidP="00AF35E1">
      <w:pPr>
        <w:spacing w:after="0" w:line="240" w:lineRule="auto"/>
        <w:rPr>
          <w:rFonts w:ascii="Droid Serif" w:eastAsia="Times New Roman" w:hAnsi="Droid Serif" w:cs="Arial"/>
          <w:color w:val="333333"/>
          <w:sz w:val="24"/>
          <w:szCs w:val="24"/>
        </w:rPr>
      </w:pPr>
      <w:r>
        <w:rPr>
          <w:rFonts w:ascii="Droid Serif" w:eastAsia="Times New Roman" w:hAnsi="Droid Serif" w:cs="Arial"/>
          <w:b/>
          <w:bCs/>
          <w:color w:val="333333"/>
          <w:sz w:val="24"/>
          <w:szCs w:val="24"/>
        </w:rPr>
        <w:t>E3-23</w:t>
      </w:r>
      <w:r>
        <w:rPr>
          <w:rFonts w:ascii="Droid Serif" w:eastAsia="Times New Roman" w:hAnsi="Droid Serif" w:cs="Arial"/>
          <w:color w:val="333333"/>
          <w:sz w:val="24"/>
          <w:szCs w:val="24"/>
        </w:rPr>
        <w:t xml:space="preserve"> </w:t>
      </w:r>
    </w:p>
    <w:p w:rsidR="00AF35E1" w:rsidRDefault="00AF35E1" w:rsidP="00AF35E1">
      <w:pPr>
        <w:spacing w:before="100" w:beforeAutospacing="1" w:after="100" w:afterAutospacing="1" w:line="240" w:lineRule="auto"/>
        <w:ind w:left="750"/>
        <w:rPr>
          <w:rFonts w:ascii="Droid Serif" w:eastAsia="Times New Roman" w:hAnsi="Droid Serif" w:cs="Arial"/>
          <w:color w:val="333333"/>
          <w:sz w:val="24"/>
          <w:szCs w:val="24"/>
        </w:rPr>
      </w:pPr>
      <w:r>
        <w:rPr>
          <w:rFonts w:ascii="Droid Serif" w:eastAsia="Times New Roman" w:hAnsi="Droid Serif" w:cs="Arial"/>
          <w:b/>
          <w:bCs/>
          <w:color w:val="333333"/>
          <w:sz w:val="24"/>
          <w:szCs w:val="24"/>
        </w:rPr>
        <w:t>Adjustment for depreciation</w:t>
      </w:r>
      <w:r>
        <w:rPr>
          <w:rFonts w:ascii="Droid Serif" w:eastAsia="Times New Roman" w:hAnsi="Droid Serif" w:cs="Arial"/>
          <w:color w:val="333333"/>
          <w:sz w:val="24"/>
          <w:szCs w:val="24"/>
        </w:rPr>
        <w:t xml:space="preserve"> </w:t>
      </w:r>
    </w:p>
    <w:p w:rsidR="00AF35E1" w:rsidRDefault="00AF35E1" w:rsidP="00AF35E1">
      <w:pPr>
        <w:shd w:val="clear" w:color="auto" w:fill="F5F5F5"/>
        <w:spacing w:before="100" w:beforeAutospacing="1" w:after="100" w:afterAutospacing="1" w:line="240" w:lineRule="auto"/>
        <w:ind w:left="750"/>
        <w:rPr>
          <w:rFonts w:ascii="Droid Serif" w:eastAsia="Times New Roman" w:hAnsi="Droid Serif" w:cs="Arial"/>
          <w:color w:val="333333"/>
          <w:sz w:val="24"/>
          <w:szCs w:val="24"/>
        </w:rPr>
      </w:pPr>
      <w:r>
        <w:rPr>
          <w:rFonts w:ascii="Droid Serif" w:eastAsia="Times New Roman" w:hAnsi="Droid Serif" w:cs="Arial"/>
          <w:b/>
          <w:bCs/>
          <w:color w:val="333333"/>
          <w:sz w:val="24"/>
          <w:szCs w:val="24"/>
        </w:rPr>
        <w:t>Obj|3</w:t>
      </w:r>
      <w:r>
        <w:rPr>
          <w:rFonts w:ascii="Droid Serif" w:eastAsia="Times New Roman" w:hAnsi="Droid Serif" w:cs="Arial"/>
          <w:color w:val="333333"/>
          <w:sz w:val="24"/>
          <w:szCs w:val="24"/>
        </w:rPr>
        <w:t xml:space="preserve"> </w:t>
      </w:r>
    </w:p>
    <w:p w:rsidR="00AF35E1" w:rsidRDefault="00AF35E1" w:rsidP="00AF35E1">
      <w:pPr>
        <w:spacing w:before="100" w:beforeAutospacing="1" w:after="100" w:afterAutospacing="1" w:line="240" w:lineRule="auto"/>
        <w:ind w:left="750"/>
        <w:rPr>
          <w:rFonts w:ascii="Droid Serif" w:eastAsia="Times New Roman" w:hAnsi="Droid Serif" w:cs="Arial"/>
          <w:color w:val="333333"/>
          <w:sz w:val="24"/>
          <w:szCs w:val="24"/>
        </w:rPr>
      </w:pPr>
      <w:r>
        <w:rPr>
          <w:rFonts w:ascii="Droid Serif" w:eastAsia="Times New Roman" w:hAnsi="Droid Serif" w:cs="Arial"/>
          <w:color w:val="333333"/>
          <w:sz w:val="24"/>
          <w:szCs w:val="24"/>
        </w:rPr>
        <w:t>The estimated amount of depreciation on equipment for the current year is $41,700.</w:t>
      </w:r>
    </w:p>
    <w:p w:rsidR="00AF35E1" w:rsidRDefault="00AF35E1" w:rsidP="00AF35E1">
      <w:pPr>
        <w:numPr>
          <w:ilvl w:val="0"/>
          <w:numId w:val="2"/>
        </w:numPr>
        <w:spacing w:after="0" w:line="240" w:lineRule="auto"/>
        <w:ind w:left="300"/>
        <w:textAlignment w:val="baseline"/>
        <w:rPr>
          <w:rFonts w:ascii="inherit" w:eastAsia="Times New Roman" w:hAnsi="inherit" w:cs="Arial"/>
          <w:color w:val="333333"/>
          <w:sz w:val="24"/>
          <w:szCs w:val="24"/>
        </w:rPr>
      </w:pPr>
      <w:r>
        <w:rPr>
          <w:rFonts w:ascii="inherit" w:eastAsia="Times New Roman" w:hAnsi="inherit" w:cs="Arial"/>
          <w:color w:val="333333"/>
          <w:sz w:val="24"/>
          <w:szCs w:val="24"/>
        </w:rPr>
        <w:t xml:space="preserve">a. How is the adjustment recorded? Indicate each account affected, whether the account is increased or decreased, and the amount of the increase or decrease. </w:t>
      </w:r>
    </w:p>
    <w:p w:rsidR="00AF35E1" w:rsidRDefault="00AF35E1" w:rsidP="00AF35E1">
      <w:pPr>
        <w:numPr>
          <w:ilvl w:val="0"/>
          <w:numId w:val="2"/>
        </w:numPr>
        <w:spacing w:after="0" w:line="240" w:lineRule="auto"/>
        <w:ind w:left="300"/>
        <w:textAlignment w:val="baseline"/>
        <w:rPr>
          <w:rFonts w:ascii="inherit" w:eastAsia="Times New Roman" w:hAnsi="inherit" w:cs="Arial"/>
          <w:color w:val="333333"/>
          <w:sz w:val="24"/>
          <w:szCs w:val="24"/>
        </w:rPr>
      </w:pPr>
      <w:r>
        <w:rPr>
          <w:rFonts w:ascii="inherit" w:eastAsia="Times New Roman" w:hAnsi="inherit" w:cs="Arial"/>
          <w:color w:val="333333"/>
          <w:sz w:val="24"/>
          <w:szCs w:val="24"/>
        </w:rPr>
        <w:t xml:space="preserve">b. If the adjustment in (a) was omitted, which items would be erroneously stated on (1) the income statement for the year and (2) the balance sheet as of December 31? </w:t>
      </w:r>
    </w:p>
    <w:p w:rsidR="00AF35E1" w:rsidRDefault="00AF35E1" w:rsidP="00AF35E1">
      <w:pPr>
        <w:spacing w:after="0" w:line="240" w:lineRule="auto"/>
        <w:rPr>
          <w:rFonts w:ascii="Droid Serif" w:eastAsia="Times New Roman" w:hAnsi="Droid Serif" w:cs="Arial"/>
          <w:b/>
          <w:bCs/>
          <w:color w:val="333333"/>
          <w:sz w:val="24"/>
          <w:szCs w:val="24"/>
        </w:rPr>
      </w:pPr>
    </w:p>
    <w:p w:rsidR="00AF35E1" w:rsidRDefault="00AF35E1" w:rsidP="00AF35E1">
      <w:pPr>
        <w:spacing w:after="0" w:line="240" w:lineRule="auto"/>
        <w:rPr>
          <w:rFonts w:ascii="Droid Serif" w:eastAsia="Times New Roman" w:hAnsi="Droid Serif" w:cs="Arial"/>
          <w:b/>
          <w:bCs/>
          <w:color w:val="333333"/>
          <w:sz w:val="24"/>
          <w:szCs w:val="24"/>
        </w:rPr>
      </w:pPr>
    </w:p>
    <w:p w:rsidR="00AF35E1" w:rsidRDefault="00AF35E1" w:rsidP="00AF35E1">
      <w:pPr>
        <w:spacing w:after="0" w:line="240" w:lineRule="auto"/>
        <w:rPr>
          <w:rFonts w:ascii="Droid Serif" w:eastAsia="Times New Roman" w:hAnsi="Droid Serif" w:cs="Arial"/>
          <w:color w:val="333333"/>
          <w:sz w:val="24"/>
          <w:szCs w:val="24"/>
        </w:rPr>
      </w:pPr>
      <w:r>
        <w:rPr>
          <w:rFonts w:ascii="Droid Serif" w:eastAsia="Times New Roman" w:hAnsi="Droid Serif" w:cs="Arial"/>
          <w:b/>
          <w:bCs/>
          <w:color w:val="333333"/>
          <w:sz w:val="24"/>
          <w:szCs w:val="24"/>
        </w:rPr>
        <w:t>E3-26</w:t>
      </w:r>
      <w:r>
        <w:rPr>
          <w:rFonts w:ascii="Droid Serif" w:eastAsia="Times New Roman" w:hAnsi="Droid Serif" w:cs="Arial"/>
          <w:color w:val="333333"/>
          <w:sz w:val="24"/>
          <w:szCs w:val="24"/>
        </w:rPr>
        <w:t xml:space="preserve"> </w:t>
      </w:r>
    </w:p>
    <w:p w:rsidR="00AF35E1" w:rsidRDefault="00AF35E1" w:rsidP="00AF35E1">
      <w:pPr>
        <w:spacing w:before="100" w:beforeAutospacing="1" w:after="100" w:afterAutospacing="1" w:line="240" w:lineRule="auto"/>
        <w:ind w:left="750"/>
        <w:rPr>
          <w:rFonts w:ascii="Droid Serif" w:eastAsia="Times New Roman" w:hAnsi="Droid Serif" w:cs="Arial"/>
          <w:color w:val="333333"/>
          <w:sz w:val="24"/>
          <w:szCs w:val="24"/>
        </w:rPr>
      </w:pPr>
      <w:r>
        <w:rPr>
          <w:rFonts w:ascii="Droid Serif" w:eastAsia="Times New Roman" w:hAnsi="Droid Serif" w:cs="Arial"/>
          <w:b/>
          <w:bCs/>
          <w:color w:val="333333"/>
          <w:sz w:val="24"/>
          <w:szCs w:val="24"/>
        </w:rPr>
        <w:t>Classify assets</w:t>
      </w:r>
      <w:r>
        <w:rPr>
          <w:rFonts w:ascii="Droid Serif" w:eastAsia="Times New Roman" w:hAnsi="Droid Serif" w:cs="Arial"/>
          <w:color w:val="333333"/>
          <w:sz w:val="24"/>
          <w:szCs w:val="24"/>
        </w:rPr>
        <w:t xml:space="preserve"> </w:t>
      </w:r>
    </w:p>
    <w:p w:rsidR="00AF35E1" w:rsidRDefault="00AF35E1" w:rsidP="00AF35E1">
      <w:pPr>
        <w:shd w:val="clear" w:color="auto" w:fill="F5F5F5"/>
        <w:spacing w:before="100" w:beforeAutospacing="1" w:after="100" w:afterAutospacing="1" w:line="240" w:lineRule="auto"/>
        <w:ind w:left="750"/>
        <w:rPr>
          <w:rFonts w:ascii="Droid Serif" w:eastAsia="Times New Roman" w:hAnsi="Droid Serif" w:cs="Arial"/>
          <w:color w:val="333333"/>
          <w:sz w:val="24"/>
          <w:szCs w:val="24"/>
        </w:rPr>
      </w:pPr>
      <w:r>
        <w:rPr>
          <w:rFonts w:ascii="Droid Serif" w:eastAsia="Times New Roman" w:hAnsi="Droid Serif" w:cs="Arial"/>
          <w:b/>
          <w:bCs/>
          <w:color w:val="333333"/>
          <w:sz w:val="24"/>
          <w:szCs w:val="24"/>
        </w:rPr>
        <w:t>Obj|4</w:t>
      </w:r>
      <w:r>
        <w:rPr>
          <w:rFonts w:ascii="Droid Serif" w:eastAsia="Times New Roman" w:hAnsi="Droid Serif" w:cs="Arial"/>
          <w:color w:val="333333"/>
          <w:sz w:val="24"/>
          <w:szCs w:val="24"/>
        </w:rPr>
        <w:t xml:space="preserve"> </w:t>
      </w:r>
    </w:p>
    <w:p w:rsidR="00AF35E1" w:rsidRDefault="00AF35E1" w:rsidP="00AF35E1">
      <w:pPr>
        <w:spacing w:before="100" w:beforeAutospacing="1" w:after="100" w:afterAutospacing="1" w:line="240" w:lineRule="auto"/>
        <w:ind w:left="750"/>
        <w:rPr>
          <w:rFonts w:ascii="Droid Serif" w:eastAsia="Times New Roman" w:hAnsi="Droid Serif" w:cs="Arial"/>
          <w:color w:val="333333"/>
          <w:sz w:val="24"/>
          <w:szCs w:val="24"/>
        </w:rPr>
      </w:pPr>
      <w:r>
        <w:rPr>
          <w:rFonts w:ascii="Droid Serif" w:eastAsia="Times New Roman" w:hAnsi="Droid Serif" w:cs="Arial"/>
          <w:color w:val="333333"/>
          <w:sz w:val="24"/>
          <w:szCs w:val="24"/>
        </w:rPr>
        <w:t xml:space="preserve">Identify each of the following as (a) a current asset or (b) property, plant, and equipment: </w:t>
      </w:r>
    </w:p>
    <w:p w:rsidR="00AF35E1" w:rsidRDefault="00AF35E1" w:rsidP="00AF35E1">
      <w:pPr>
        <w:numPr>
          <w:ilvl w:val="0"/>
          <w:numId w:val="3"/>
        </w:numPr>
        <w:spacing w:after="0" w:line="240" w:lineRule="auto"/>
        <w:ind w:left="300"/>
        <w:textAlignment w:val="baseline"/>
        <w:rPr>
          <w:rFonts w:ascii="inherit" w:eastAsia="Times New Roman" w:hAnsi="inherit" w:cs="Arial"/>
          <w:color w:val="333333"/>
          <w:sz w:val="24"/>
          <w:szCs w:val="24"/>
        </w:rPr>
      </w:pPr>
      <w:r>
        <w:rPr>
          <w:rFonts w:ascii="inherit" w:eastAsia="Times New Roman" w:hAnsi="inherit" w:cs="Arial"/>
          <w:color w:val="333333"/>
          <w:sz w:val="24"/>
          <w:szCs w:val="24"/>
        </w:rPr>
        <w:t>1.Accounts Receivable</w:t>
      </w:r>
    </w:p>
    <w:p w:rsidR="00AF35E1" w:rsidRDefault="00AF35E1" w:rsidP="00AF35E1">
      <w:pPr>
        <w:numPr>
          <w:ilvl w:val="0"/>
          <w:numId w:val="3"/>
        </w:numPr>
        <w:spacing w:after="0" w:line="240" w:lineRule="auto"/>
        <w:ind w:left="300"/>
        <w:textAlignment w:val="baseline"/>
        <w:rPr>
          <w:rFonts w:ascii="inherit" w:eastAsia="Times New Roman" w:hAnsi="inherit" w:cs="Arial"/>
          <w:color w:val="333333"/>
          <w:sz w:val="24"/>
          <w:szCs w:val="24"/>
        </w:rPr>
      </w:pPr>
      <w:r>
        <w:rPr>
          <w:rFonts w:ascii="inherit" w:eastAsia="Times New Roman" w:hAnsi="inherit" w:cs="Arial"/>
          <w:color w:val="333333"/>
          <w:sz w:val="24"/>
          <w:szCs w:val="24"/>
        </w:rPr>
        <w:t>2.Building</w:t>
      </w:r>
    </w:p>
    <w:p w:rsidR="00AF35E1" w:rsidRDefault="00AF35E1" w:rsidP="00AF35E1">
      <w:pPr>
        <w:numPr>
          <w:ilvl w:val="0"/>
          <w:numId w:val="3"/>
        </w:numPr>
        <w:spacing w:after="0" w:line="240" w:lineRule="auto"/>
        <w:ind w:left="300"/>
        <w:textAlignment w:val="baseline"/>
        <w:rPr>
          <w:rFonts w:ascii="inherit" w:eastAsia="Times New Roman" w:hAnsi="inherit" w:cs="Arial"/>
          <w:color w:val="333333"/>
          <w:sz w:val="24"/>
          <w:szCs w:val="24"/>
        </w:rPr>
      </w:pPr>
      <w:r>
        <w:rPr>
          <w:rFonts w:ascii="inherit" w:eastAsia="Times New Roman" w:hAnsi="inherit" w:cs="Arial"/>
          <w:color w:val="333333"/>
          <w:sz w:val="24"/>
          <w:szCs w:val="24"/>
        </w:rPr>
        <w:t>3.Cash</w:t>
      </w:r>
    </w:p>
    <w:p w:rsidR="00AF35E1" w:rsidRDefault="00AF35E1" w:rsidP="00AF35E1">
      <w:pPr>
        <w:numPr>
          <w:ilvl w:val="0"/>
          <w:numId w:val="3"/>
        </w:numPr>
        <w:spacing w:after="0" w:line="240" w:lineRule="auto"/>
        <w:ind w:left="300"/>
        <w:textAlignment w:val="baseline"/>
        <w:rPr>
          <w:rFonts w:ascii="inherit" w:eastAsia="Times New Roman" w:hAnsi="inherit" w:cs="Arial"/>
          <w:color w:val="333333"/>
          <w:sz w:val="24"/>
          <w:szCs w:val="24"/>
        </w:rPr>
      </w:pPr>
      <w:r>
        <w:rPr>
          <w:rFonts w:ascii="inherit" w:eastAsia="Times New Roman" w:hAnsi="inherit" w:cs="Arial"/>
          <w:color w:val="333333"/>
          <w:sz w:val="24"/>
          <w:szCs w:val="24"/>
        </w:rPr>
        <w:t>4.Office Equipment</w:t>
      </w:r>
    </w:p>
    <w:p w:rsidR="00AF35E1" w:rsidRDefault="00AF35E1" w:rsidP="00AF35E1">
      <w:pPr>
        <w:numPr>
          <w:ilvl w:val="0"/>
          <w:numId w:val="3"/>
        </w:numPr>
        <w:spacing w:after="0" w:line="240" w:lineRule="auto"/>
        <w:ind w:left="300"/>
        <w:textAlignment w:val="baseline"/>
        <w:rPr>
          <w:rFonts w:ascii="inherit" w:eastAsia="Times New Roman" w:hAnsi="inherit" w:cs="Arial"/>
          <w:color w:val="333333"/>
          <w:sz w:val="24"/>
          <w:szCs w:val="24"/>
        </w:rPr>
      </w:pPr>
      <w:r>
        <w:rPr>
          <w:rFonts w:ascii="inherit" w:eastAsia="Times New Roman" w:hAnsi="inherit" w:cs="Arial"/>
          <w:color w:val="333333"/>
          <w:sz w:val="24"/>
          <w:szCs w:val="24"/>
        </w:rPr>
        <w:t>5.Prepaid Insurance</w:t>
      </w:r>
    </w:p>
    <w:p w:rsidR="00AF35E1" w:rsidRDefault="00AF35E1" w:rsidP="00AF35E1">
      <w:pPr>
        <w:numPr>
          <w:ilvl w:val="0"/>
          <w:numId w:val="3"/>
        </w:numPr>
        <w:spacing w:after="0" w:line="240" w:lineRule="auto"/>
        <w:ind w:left="300"/>
        <w:textAlignment w:val="baseline"/>
        <w:rPr>
          <w:rFonts w:ascii="inherit" w:eastAsia="Times New Roman" w:hAnsi="inherit" w:cs="Arial"/>
          <w:color w:val="333333"/>
          <w:sz w:val="24"/>
          <w:szCs w:val="24"/>
        </w:rPr>
      </w:pPr>
      <w:r>
        <w:rPr>
          <w:rFonts w:ascii="inherit" w:eastAsia="Times New Roman" w:hAnsi="inherit" w:cs="Arial"/>
          <w:color w:val="333333"/>
          <w:sz w:val="24"/>
          <w:szCs w:val="24"/>
        </w:rPr>
        <w:t>6.Supplies</w:t>
      </w:r>
    </w:p>
    <w:p w:rsidR="00AF35E1" w:rsidRDefault="00AF35E1" w:rsidP="00AF35E1"/>
    <w:p w:rsidR="00AF35E1" w:rsidRDefault="00AF35E1" w:rsidP="00AF35E1"/>
    <w:p w:rsidR="00AF35E1" w:rsidRDefault="00AF35E1" w:rsidP="00AF35E1"/>
    <w:p w:rsidR="00AF35E1" w:rsidRDefault="00AF35E1" w:rsidP="00AF35E1"/>
    <w:p w:rsidR="00AF35E1" w:rsidRDefault="00AF35E1" w:rsidP="00AF35E1"/>
    <w:p w:rsidR="00AF35E1" w:rsidRDefault="00AF35E1" w:rsidP="00AF35E1">
      <w:pPr>
        <w:rPr>
          <w:rFonts w:ascii="Times New Roman" w:hAnsi="Times New Roman" w:cs="Times New Roman"/>
        </w:rPr>
      </w:pPr>
      <w:r>
        <w:rPr>
          <w:rFonts w:ascii="Times New Roman" w:hAnsi="Times New Roman" w:cs="Times New Roman"/>
        </w:rPr>
        <w:t>Reference</w:t>
      </w:r>
    </w:p>
    <w:p w:rsidR="00AF35E1" w:rsidRDefault="00AF35E1" w:rsidP="00AF35E1">
      <w:pPr>
        <w:rPr>
          <w:rFonts w:ascii="Times New Roman" w:hAnsi="Times New Roman" w:cs="Times New Roman"/>
        </w:rPr>
      </w:pPr>
      <w:r>
        <w:rPr>
          <w:rFonts w:ascii="Times New Roman" w:hAnsi="Times New Roman" w:cs="Times New Roman"/>
        </w:rPr>
        <w:t xml:space="preserve">Survey of Accounting by Warren </w:t>
      </w:r>
    </w:p>
    <w:p w:rsidR="00AF35E1" w:rsidRDefault="00AF35E1" w:rsidP="00AF35E1">
      <w:pPr>
        <w:rPr>
          <w:rFonts w:ascii="Times New Roman" w:hAnsi="Times New Roman" w:cs="Times New Roman"/>
        </w:rPr>
      </w:pPr>
    </w:p>
    <w:p w:rsidR="00AF35E1" w:rsidRDefault="00AF35E1" w:rsidP="00AF35E1"/>
    <w:p w:rsidR="00103571" w:rsidRDefault="0004773A"/>
    <w:sectPr w:rsidR="001035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73A" w:rsidRDefault="0004773A" w:rsidP="00AF35E1">
      <w:pPr>
        <w:spacing w:after="0" w:line="240" w:lineRule="auto"/>
      </w:pPr>
      <w:r>
        <w:separator/>
      </w:r>
    </w:p>
  </w:endnote>
  <w:endnote w:type="continuationSeparator" w:id="0">
    <w:p w:rsidR="0004773A" w:rsidRDefault="0004773A" w:rsidP="00AF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73A" w:rsidRDefault="0004773A" w:rsidP="00AF35E1">
      <w:pPr>
        <w:spacing w:after="0" w:line="240" w:lineRule="auto"/>
      </w:pPr>
      <w:r>
        <w:separator/>
      </w:r>
    </w:p>
  </w:footnote>
  <w:footnote w:type="continuationSeparator" w:id="0">
    <w:p w:rsidR="0004773A" w:rsidRDefault="0004773A" w:rsidP="00AF3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030605"/>
      <w:docPartObj>
        <w:docPartGallery w:val="Page Numbers (Top of Page)"/>
        <w:docPartUnique/>
      </w:docPartObj>
    </w:sdtPr>
    <w:sdtEndPr>
      <w:rPr>
        <w:noProof/>
      </w:rPr>
    </w:sdtEndPr>
    <w:sdtContent>
      <w:p w:rsidR="00AF35E1" w:rsidRDefault="00AF35E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F35E1" w:rsidRDefault="00AF3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5F9"/>
    <w:multiLevelType w:val="multilevel"/>
    <w:tmpl w:val="F6A6E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E70A8"/>
    <w:multiLevelType w:val="multilevel"/>
    <w:tmpl w:val="76AE8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3E72AA"/>
    <w:multiLevelType w:val="multilevel"/>
    <w:tmpl w:val="63A2D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E1"/>
    <w:rsid w:val="0004773A"/>
    <w:rsid w:val="002C238A"/>
    <w:rsid w:val="00AF35E1"/>
    <w:rsid w:val="00D6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0E21"/>
  <w15:chartTrackingRefBased/>
  <w15:docId w15:val="{556D16A3-417B-447A-8915-3F360C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5E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E1"/>
  </w:style>
  <w:style w:type="paragraph" w:styleId="Footer">
    <w:name w:val="footer"/>
    <w:basedOn w:val="Normal"/>
    <w:link w:val="FooterChar"/>
    <w:uiPriority w:val="99"/>
    <w:unhideWhenUsed/>
    <w:rsid w:val="00AF3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269</Words>
  <Characters>1535</Characters>
  <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