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99" w:rsidRDefault="00EF1499" w:rsidP="00EF1499">
      <w:pPr>
        <w:pStyle w:val="NormalWeb"/>
        <w:spacing w:before="0" w:beforeAutospacing="0" w:after="150" w:afterAutospacing="0"/>
      </w:pPr>
      <w:r>
        <w:t> https://www.youtube.com/watch?v=muXBWvarDrQ&amp;feature=emb_title</w:t>
      </w:r>
    </w:p>
    <w:p w:rsidR="00EF1499" w:rsidRDefault="00EF1499" w:rsidP="00EF1499">
      <w:pPr>
        <w:pStyle w:val="NormalWeb"/>
        <w:spacing w:before="0" w:beforeAutospacing="0" w:after="150" w:afterAutospacing="0"/>
      </w:pPr>
      <w:r>
        <w:t>link to article 1: https://www.seattletimes.com/opinion/the-orca-mother-mourns-and-we-mourn-with-her/</w:t>
      </w:r>
    </w:p>
    <w:p w:rsidR="00EF1499" w:rsidRDefault="00EF1499" w:rsidP="00EF1499">
      <w:pPr>
        <w:pStyle w:val="NormalWeb"/>
        <w:spacing w:before="0" w:beforeAutospacing="0" w:after="150" w:afterAutospacing="0"/>
      </w:pPr>
      <w:r>
        <w:t>link to article 2: https://www.sanjuanjournal.com/life/orca-crisis-from-a-first-nation-perspective/</w:t>
      </w:r>
    </w:p>
    <w:p w:rsidR="00A03319" w:rsidRDefault="00A03319">
      <w:bookmarkStart w:id="0" w:name="_GoBack"/>
      <w:bookmarkEnd w:id="0"/>
    </w:p>
    <w:sectPr w:rsidR="00A03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99"/>
    <w:rsid w:val="00A03319"/>
    <w:rsid w:val="00E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2020-12-11T05:36:00Z</dcterms:created>
  <dcterms:modified xsi:type="dcterms:W3CDTF">2020-12-11T05:36:00Z</dcterms:modified>
</cp:coreProperties>
</file>