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53085169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p w:rsidR="00852A38" w:rsidRDefault="00852A38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59E35FC" wp14:editId="5189F8F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1524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72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" o:allowincell="f" fillcolor="#4f81bd [3204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521BFBA" wp14:editId="6AC516C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028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6082385" wp14:editId="21475A9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592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96B3250" wp14:editId="307610A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524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582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" o:allowincell="f" fillcolor="#4f81bd [3204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0536A4E82F15484ABAA50C2ECA92D8C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52A38" w:rsidRDefault="00211AB4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Smith’s House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852A38" w:rsidRDefault="00852A38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Project Progress Report</w:t>
              </w:r>
            </w:p>
          </w:sdtContent>
        </w:sdt>
        <w:p w:rsidR="00852A38" w:rsidRDefault="00852A3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52A38" w:rsidRDefault="00852A3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2-12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852A38" w:rsidRDefault="00144591">
              <w:pPr>
                <w:pStyle w:val="NoSpacing"/>
              </w:pPr>
              <w:r>
                <w:rPr>
                  <w:lang w:val="en-US"/>
                </w:rPr>
                <w:t>12/16</w:t>
              </w:r>
              <w:r w:rsidR="00B61497">
                <w:rPr>
                  <w:lang w:val="en-US"/>
                </w:rPr>
                <w:t>/2012</w:t>
              </w:r>
            </w:p>
          </w:sdtContent>
        </w:sdt>
        <w:sdt>
          <w:sdt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52A38" w:rsidRDefault="00852A38">
              <w:pPr>
                <w:pStyle w:val="NoSpacing"/>
              </w:pPr>
              <w:r>
                <w:t>ABC</w:t>
              </w:r>
              <w:r w:rsidR="00797297">
                <w:t xml:space="preserve"> Construction</w:t>
              </w:r>
              <w:r>
                <w:t xml:space="preserve"> Inc.</w:t>
              </w:r>
            </w:p>
          </w:sdtContent>
        </w:sdt>
        <w:sdt>
          <w:sdtPr>
            <w:alias w:val="Auth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852A38" w:rsidRDefault="00852A38">
              <w:pPr>
                <w:pStyle w:val="NoSpacing"/>
              </w:pPr>
              <w:r>
                <w:t>Project Manager</w:t>
              </w:r>
            </w:p>
          </w:sdtContent>
        </w:sdt>
        <w:p w:rsidR="00852A38" w:rsidRDefault="00852A38"/>
        <w:p w:rsidR="00852A38" w:rsidRDefault="00852A38">
          <w:r>
            <w:br w:type="page"/>
          </w:r>
        </w:p>
      </w:sdtContent>
    </w:sdt>
    <w:p w:rsidR="002562EC" w:rsidRDefault="00852A38" w:rsidP="00852A38">
      <w:pPr>
        <w:pStyle w:val="Style2"/>
      </w:pPr>
      <w:r>
        <w:lastRenderedPageBreak/>
        <w:t>TABLE OF CONTENTS</w:t>
      </w:r>
    </w:p>
    <w:p w:rsidR="00852A38" w:rsidRDefault="00852A38" w:rsidP="00852A38"/>
    <w:p w:rsidR="003F395F" w:rsidRDefault="003F395F">
      <w:pPr>
        <w:pStyle w:val="TOC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eastAsia="en-IN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"1-2" \h \z \u </w:instrText>
      </w:r>
      <w:r>
        <w:rPr>
          <w:b w:val="0"/>
          <w:bCs w:val="0"/>
          <w:caps w:val="0"/>
        </w:rPr>
        <w:fldChar w:fldCharType="separate"/>
      </w:r>
      <w:hyperlink w:anchor="_Toc333961762" w:history="1">
        <w:r w:rsidRPr="0078306A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_Toc333961762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F395F" w:rsidRDefault="008E0248">
      <w:pPr>
        <w:pStyle w:val="TOC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eastAsia="en-IN"/>
        </w:rPr>
      </w:pPr>
      <w:hyperlink w:anchor="_Toc333961763" w:history="1">
        <w:r w:rsidR="003F395F" w:rsidRPr="0078306A">
          <w:rPr>
            <w:rStyle w:val="Hyperlink"/>
            <w:noProof/>
          </w:rPr>
          <w:t>Major Project activities</w:t>
        </w:r>
        <w:r w:rsidR="003F395F">
          <w:rPr>
            <w:noProof/>
            <w:webHidden/>
          </w:rPr>
          <w:tab/>
        </w:r>
        <w:r w:rsidR="003F395F">
          <w:rPr>
            <w:noProof/>
            <w:webHidden/>
          </w:rPr>
          <w:fldChar w:fldCharType="begin"/>
        </w:r>
        <w:r w:rsidR="003F395F">
          <w:rPr>
            <w:noProof/>
            <w:webHidden/>
          </w:rPr>
          <w:instrText xml:space="preserve"> PAGEREF _Toc333961763 \h </w:instrText>
        </w:r>
        <w:r w:rsidR="003F395F">
          <w:rPr>
            <w:noProof/>
            <w:webHidden/>
          </w:rPr>
        </w:r>
        <w:r w:rsidR="003F395F">
          <w:rPr>
            <w:noProof/>
            <w:webHidden/>
          </w:rPr>
          <w:fldChar w:fldCharType="separate"/>
        </w:r>
        <w:r w:rsidR="003F395F">
          <w:rPr>
            <w:noProof/>
            <w:webHidden/>
          </w:rPr>
          <w:t>1</w:t>
        </w:r>
        <w:r w:rsidR="003F395F">
          <w:rPr>
            <w:noProof/>
            <w:webHidden/>
          </w:rPr>
          <w:fldChar w:fldCharType="end"/>
        </w:r>
      </w:hyperlink>
    </w:p>
    <w:p w:rsidR="003F395F" w:rsidRDefault="008E0248">
      <w:pPr>
        <w:pStyle w:val="TOC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eastAsia="en-IN"/>
        </w:rPr>
      </w:pPr>
      <w:hyperlink w:anchor="_Toc333961764" w:history="1">
        <w:r w:rsidR="003F395F" w:rsidRPr="0078306A">
          <w:rPr>
            <w:rStyle w:val="Hyperlink"/>
            <w:noProof/>
          </w:rPr>
          <w:t>ASSUMPTIONS</w:t>
        </w:r>
        <w:r w:rsidR="003F395F">
          <w:rPr>
            <w:noProof/>
            <w:webHidden/>
          </w:rPr>
          <w:tab/>
        </w:r>
        <w:r w:rsidR="003F395F">
          <w:rPr>
            <w:noProof/>
            <w:webHidden/>
          </w:rPr>
          <w:fldChar w:fldCharType="begin"/>
        </w:r>
        <w:r w:rsidR="003F395F">
          <w:rPr>
            <w:noProof/>
            <w:webHidden/>
          </w:rPr>
          <w:instrText xml:space="preserve"> PAGEREF _Toc333961764 \h </w:instrText>
        </w:r>
        <w:r w:rsidR="003F395F">
          <w:rPr>
            <w:noProof/>
            <w:webHidden/>
          </w:rPr>
        </w:r>
        <w:r w:rsidR="003F395F">
          <w:rPr>
            <w:noProof/>
            <w:webHidden/>
          </w:rPr>
          <w:fldChar w:fldCharType="separate"/>
        </w:r>
        <w:r w:rsidR="003F395F">
          <w:rPr>
            <w:noProof/>
            <w:webHidden/>
          </w:rPr>
          <w:t>2</w:t>
        </w:r>
        <w:r w:rsidR="003F395F">
          <w:rPr>
            <w:noProof/>
            <w:webHidden/>
          </w:rPr>
          <w:fldChar w:fldCharType="end"/>
        </w:r>
      </w:hyperlink>
    </w:p>
    <w:p w:rsidR="003F395F" w:rsidRDefault="008E0248">
      <w:pPr>
        <w:pStyle w:val="TOC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eastAsia="en-IN"/>
        </w:rPr>
      </w:pPr>
      <w:hyperlink w:anchor="_Toc333961765" w:history="1">
        <w:r w:rsidR="003F395F" w:rsidRPr="0078306A">
          <w:rPr>
            <w:rStyle w:val="Hyperlink"/>
            <w:noProof/>
          </w:rPr>
          <w:t>ORIGINAL PROJECT Network schedule</w:t>
        </w:r>
        <w:r w:rsidR="003F395F">
          <w:rPr>
            <w:noProof/>
            <w:webHidden/>
          </w:rPr>
          <w:tab/>
        </w:r>
        <w:r w:rsidR="003F395F">
          <w:rPr>
            <w:noProof/>
            <w:webHidden/>
          </w:rPr>
          <w:fldChar w:fldCharType="begin"/>
        </w:r>
        <w:r w:rsidR="003F395F">
          <w:rPr>
            <w:noProof/>
            <w:webHidden/>
          </w:rPr>
          <w:instrText xml:space="preserve"> PAGEREF _Toc333961765 \h </w:instrText>
        </w:r>
        <w:r w:rsidR="003F395F">
          <w:rPr>
            <w:noProof/>
            <w:webHidden/>
          </w:rPr>
        </w:r>
        <w:r w:rsidR="003F395F">
          <w:rPr>
            <w:noProof/>
            <w:webHidden/>
          </w:rPr>
          <w:fldChar w:fldCharType="separate"/>
        </w:r>
        <w:r w:rsidR="003F395F">
          <w:rPr>
            <w:noProof/>
            <w:webHidden/>
          </w:rPr>
          <w:t>3</w:t>
        </w:r>
        <w:r w:rsidR="003F395F">
          <w:rPr>
            <w:noProof/>
            <w:webHidden/>
          </w:rPr>
          <w:fldChar w:fldCharType="end"/>
        </w:r>
      </w:hyperlink>
    </w:p>
    <w:p w:rsidR="003F395F" w:rsidRDefault="008E0248">
      <w:pPr>
        <w:pStyle w:val="TOC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eastAsia="en-IN"/>
        </w:rPr>
      </w:pPr>
      <w:hyperlink w:anchor="_Toc333961766" w:history="1">
        <w:r w:rsidR="003F395F" w:rsidRPr="0078306A">
          <w:rPr>
            <w:rStyle w:val="Hyperlink"/>
            <w:noProof/>
          </w:rPr>
          <w:t>Project Responsibility Matrix</w:t>
        </w:r>
        <w:r w:rsidR="003F395F">
          <w:rPr>
            <w:noProof/>
            <w:webHidden/>
          </w:rPr>
          <w:tab/>
        </w:r>
        <w:r w:rsidR="003F395F">
          <w:rPr>
            <w:noProof/>
            <w:webHidden/>
          </w:rPr>
          <w:fldChar w:fldCharType="begin"/>
        </w:r>
        <w:r w:rsidR="003F395F">
          <w:rPr>
            <w:noProof/>
            <w:webHidden/>
          </w:rPr>
          <w:instrText xml:space="preserve"> PAGEREF _Toc333961766 \h </w:instrText>
        </w:r>
        <w:r w:rsidR="003F395F">
          <w:rPr>
            <w:noProof/>
            <w:webHidden/>
          </w:rPr>
        </w:r>
        <w:r w:rsidR="003F395F">
          <w:rPr>
            <w:noProof/>
            <w:webHidden/>
          </w:rPr>
          <w:fldChar w:fldCharType="separate"/>
        </w:r>
        <w:r w:rsidR="003F395F">
          <w:rPr>
            <w:noProof/>
            <w:webHidden/>
          </w:rPr>
          <w:t>4</w:t>
        </w:r>
        <w:r w:rsidR="003F395F">
          <w:rPr>
            <w:noProof/>
            <w:webHidden/>
          </w:rPr>
          <w:fldChar w:fldCharType="end"/>
        </w:r>
      </w:hyperlink>
    </w:p>
    <w:p w:rsidR="003F395F" w:rsidRDefault="008E0248">
      <w:pPr>
        <w:pStyle w:val="TOC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eastAsia="en-IN"/>
        </w:rPr>
      </w:pPr>
      <w:hyperlink w:anchor="_Toc333961767" w:history="1">
        <w:r w:rsidR="003F395F" w:rsidRPr="0078306A">
          <w:rPr>
            <w:rStyle w:val="Hyperlink"/>
            <w:noProof/>
          </w:rPr>
          <w:t>Project cost summary</w:t>
        </w:r>
        <w:r w:rsidR="003F395F">
          <w:rPr>
            <w:noProof/>
            <w:webHidden/>
          </w:rPr>
          <w:tab/>
        </w:r>
        <w:r w:rsidR="003F395F">
          <w:rPr>
            <w:noProof/>
            <w:webHidden/>
          </w:rPr>
          <w:fldChar w:fldCharType="begin"/>
        </w:r>
        <w:r w:rsidR="003F395F">
          <w:rPr>
            <w:noProof/>
            <w:webHidden/>
          </w:rPr>
          <w:instrText xml:space="preserve"> PAGEREF _Toc333961767 \h </w:instrText>
        </w:r>
        <w:r w:rsidR="003F395F">
          <w:rPr>
            <w:noProof/>
            <w:webHidden/>
          </w:rPr>
        </w:r>
        <w:r w:rsidR="003F395F">
          <w:rPr>
            <w:noProof/>
            <w:webHidden/>
          </w:rPr>
          <w:fldChar w:fldCharType="separate"/>
        </w:r>
        <w:r w:rsidR="003F395F">
          <w:rPr>
            <w:noProof/>
            <w:webHidden/>
          </w:rPr>
          <w:t>5</w:t>
        </w:r>
        <w:r w:rsidR="003F395F">
          <w:rPr>
            <w:noProof/>
            <w:webHidden/>
          </w:rPr>
          <w:fldChar w:fldCharType="end"/>
        </w:r>
      </w:hyperlink>
    </w:p>
    <w:p w:rsidR="003F395F" w:rsidRDefault="008E0248">
      <w:pPr>
        <w:pStyle w:val="TOC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eastAsia="en-IN"/>
        </w:rPr>
      </w:pPr>
      <w:hyperlink w:anchor="_Toc333961768" w:history="1">
        <w:r w:rsidR="003F395F" w:rsidRPr="0078306A">
          <w:rPr>
            <w:rStyle w:val="Hyperlink"/>
            <w:noProof/>
          </w:rPr>
          <w:t>COST ASSUMPTIONS</w:t>
        </w:r>
        <w:r w:rsidR="003F395F">
          <w:rPr>
            <w:noProof/>
            <w:webHidden/>
          </w:rPr>
          <w:tab/>
        </w:r>
        <w:r w:rsidR="003F395F">
          <w:rPr>
            <w:noProof/>
            <w:webHidden/>
          </w:rPr>
          <w:fldChar w:fldCharType="begin"/>
        </w:r>
        <w:r w:rsidR="003F395F">
          <w:rPr>
            <w:noProof/>
            <w:webHidden/>
          </w:rPr>
          <w:instrText xml:space="preserve"> PAGEREF _Toc333961768 \h </w:instrText>
        </w:r>
        <w:r w:rsidR="003F395F">
          <w:rPr>
            <w:noProof/>
            <w:webHidden/>
          </w:rPr>
        </w:r>
        <w:r w:rsidR="003F395F">
          <w:rPr>
            <w:noProof/>
            <w:webHidden/>
          </w:rPr>
          <w:fldChar w:fldCharType="separate"/>
        </w:r>
        <w:r w:rsidR="003F395F">
          <w:rPr>
            <w:noProof/>
            <w:webHidden/>
          </w:rPr>
          <w:t>5</w:t>
        </w:r>
        <w:r w:rsidR="003F395F">
          <w:rPr>
            <w:noProof/>
            <w:webHidden/>
          </w:rPr>
          <w:fldChar w:fldCharType="end"/>
        </w:r>
      </w:hyperlink>
    </w:p>
    <w:p w:rsidR="003F395F" w:rsidRDefault="008E0248">
      <w:pPr>
        <w:pStyle w:val="TOC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eastAsia="en-IN"/>
        </w:rPr>
      </w:pPr>
      <w:hyperlink w:anchor="_Toc333961769" w:history="1">
        <w:r w:rsidR="003F395F" w:rsidRPr="0078306A">
          <w:rPr>
            <w:rStyle w:val="Hyperlink"/>
            <w:noProof/>
          </w:rPr>
          <w:t>CHANGE REQUEST format</w:t>
        </w:r>
        <w:r w:rsidR="003F395F">
          <w:rPr>
            <w:noProof/>
            <w:webHidden/>
          </w:rPr>
          <w:tab/>
        </w:r>
        <w:r w:rsidR="003F395F">
          <w:rPr>
            <w:noProof/>
            <w:webHidden/>
          </w:rPr>
          <w:fldChar w:fldCharType="begin"/>
        </w:r>
        <w:r w:rsidR="003F395F">
          <w:rPr>
            <w:noProof/>
            <w:webHidden/>
          </w:rPr>
          <w:instrText xml:space="preserve"> PAGEREF _Toc333961769 \h </w:instrText>
        </w:r>
        <w:r w:rsidR="003F395F">
          <w:rPr>
            <w:noProof/>
            <w:webHidden/>
          </w:rPr>
        </w:r>
        <w:r w:rsidR="003F395F">
          <w:rPr>
            <w:noProof/>
            <w:webHidden/>
          </w:rPr>
          <w:fldChar w:fldCharType="separate"/>
        </w:r>
        <w:r w:rsidR="003F395F">
          <w:rPr>
            <w:noProof/>
            <w:webHidden/>
          </w:rPr>
          <w:t>7</w:t>
        </w:r>
        <w:r w:rsidR="003F395F">
          <w:rPr>
            <w:noProof/>
            <w:webHidden/>
          </w:rPr>
          <w:fldChar w:fldCharType="end"/>
        </w:r>
      </w:hyperlink>
    </w:p>
    <w:p w:rsidR="003F395F" w:rsidRDefault="008E0248">
      <w:pPr>
        <w:pStyle w:val="TOC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eastAsia="en-IN"/>
        </w:rPr>
      </w:pPr>
      <w:hyperlink w:anchor="_Toc333961770" w:history="1">
        <w:r w:rsidR="003F395F" w:rsidRPr="0078306A">
          <w:rPr>
            <w:rStyle w:val="Hyperlink"/>
            <w:noProof/>
          </w:rPr>
          <w:t>revised schedule analysis</w:t>
        </w:r>
        <w:r w:rsidR="003F395F">
          <w:rPr>
            <w:noProof/>
            <w:webHidden/>
          </w:rPr>
          <w:tab/>
        </w:r>
        <w:r w:rsidR="003F395F">
          <w:rPr>
            <w:noProof/>
            <w:webHidden/>
          </w:rPr>
          <w:fldChar w:fldCharType="begin"/>
        </w:r>
        <w:r w:rsidR="003F395F">
          <w:rPr>
            <w:noProof/>
            <w:webHidden/>
          </w:rPr>
          <w:instrText xml:space="preserve"> PAGEREF _Toc333961770 \h </w:instrText>
        </w:r>
        <w:r w:rsidR="003F395F">
          <w:rPr>
            <w:noProof/>
            <w:webHidden/>
          </w:rPr>
        </w:r>
        <w:r w:rsidR="003F395F">
          <w:rPr>
            <w:noProof/>
            <w:webHidden/>
          </w:rPr>
          <w:fldChar w:fldCharType="separate"/>
        </w:r>
        <w:r w:rsidR="003F395F">
          <w:rPr>
            <w:noProof/>
            <w:webHidden/>
          </w:rPr>
          <w:t>7</w:t>
        </w:r>
        <w:r w:rsidR="003F395F">
          <w:rPr>
            <w:noProof/>
            <w:webHidden/>
          </w:rPr>
          <w:fldChar w:fldCharType="end"/>
        </w:r>
      </w:hyperlink>
    </w:p>
    <w:p w:rsidR="003F395F" w:rsidRDefault="008E0248">
      <w:pPr>
        <w:pStyle w:val="TOC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eastAsia="en-IN"/>
        </w:rPr>
      </w:pPr>
      <w:hyperlink w:anchor="_Toc333961771" w:history="1">
        <w:r w:rsidR="003F395F" w:rsidRPr="0078306A">
          <w:rPr>
            <w:rStyle w:val="Hyperlink"/>
            <w:noProof/>
          </w:rPr>
          <w:t>REVISED PROJECT SCHEDULE</w:t>
        </w:r>
        <w:r w:rsidR="003F395F">
          <w:rPr>
            <w:noProof/>
            <w:webHidden/>
          </w:rPr>
          <w:tab/>
        </w:r>
        <w:r w:rsidR="003F395F">
          <w:rPr>
            <w:noProof/>
            <w:webHidden/>
          </w:rPr>
          <w:fldChar w:fldCharType="begin"/>
        </w:r>
        <w:r w:rsidR="003F395F">
          <w:rPr>
            <w:noProof/>
            <w:webHidden/>
          </w:rPr>
          <w:instrText xml:space="preserve"> PAGEREF _Toc333961771 \h </w:instrText>
        </w:r>
        <w:r w:rsidR="003F395F">
          <w:rPr>
            <w:noProof/>
            <w:webHidden/>
          </w:rPr>
        </w:r>
        <w:r w:rsidR="003F395F">
          <w:rPr>
            <w:noProof/>
            <w:webHidden/>
          </w:rPr>
          <w:fldChar w:fldCharType="separate"/>
        </w:r>
        <w:r w:rsidR="003F395F">
          <w:rPr>
            <w:noProof/>
            <w:webHidden/>
          </w:rPr>
          <w:t>8</w:t>
        </w:r>
        <w:r w:rsidR="003F395F">
          <w:rPr>
            <w:noProof/>
            <w:webHidden/>
          </w:rPr>
          <w:fldChar w:fldCharType="end"/>
        </w:r>
      </w:hyperlink>
    </w:p>
    <w:p w:rsidR="003F395F" w:rsidRDefault="008E0248">
      <w:pPr>
        <w:pStyle w:val="TOC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eastAsia="en-IN"/>
        </w:rPr>
      </w:pPr>
      <w:hyperlink w:anchor="_Toc333961772" w:history="1">
        <w:r w:rsidR="003F395F" w:rsidRPr="0078306A">
          <w:rPr>
            <w:rStyle w:val="Hyperlink"/>
            <w:noProof/>
          </w:rPr>
          <w:t>REVISED COST SUMMARY</w:t>
        </w:r>
        <w:r w:rsidR="003F395F">
          <w:rPr>
            <w:noProof/>
            <w:webHidden/>
          </w:rPr>
          <w:tab/>
        </w:r>
        <w:r w:rsidR="003F395F">
          <w:rPr>
            <w:noProof/>
            <w:webHidden/>
          </w:rPr>
          <w:fldChar w:fldCharType="begin"/>
        </w:r>
        <w:r w:rsidR="003F395F">
          <w:rPr>
            <w:noProof/>
            <w:webHidden/>
          </w:rPr>
          <w:instrText xml:space="preserve"> PAGEREF _Toc333961772 \h </w:instrText>
        </w:r>
        <w:r w:rsidR="003F395F">
          <w:rPr>
            <w:noProof/>
            <w:webHidden/>
          </w:rPr>
        </w:r>
        <w:r w:rsidR="003F395F">
          <w:rPr>
            <w:noProof/>
            <w:webHidden/>
          </w:rPr>
          <w:fldChar w:fldCharType="separate"/>
        </w:r>
        <w:r w:rsidR="003F395F">
          <w:rPr>
            <w:noProof/>
            <w:webHidden/>
          </w:rPr>
          <w:t>9</w:t>
        </w:r>
        <w:r w:rsidR="003F395F">
          <w:rPr>
            <w:noProof/>
            <w:webHidden/>
          </w:rPr>
          <w:fldChar w:fldCharType="end"/>
        </w:r>
      </w:hyperlink>
    </w:p>
    <w:p w:rsidR="003F395F" w:rsidRDefault="008E0248">
      <w:pPr>
        <w:pStyle w:val="TOC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eastAsia="en-IN"/>
        </w:rPr>
      </w:pPr>
      <w:hyperlink w:anchor="_Toc333961773" w:history="1">
        <w:r w:rsidR="003F395F" w:rsidRPr="0078306A">
          <w:rPr>
            <w:rStyle w:val="Hyperlink"/>
            <w:noProof/>
          </w:rPr>
          <w:t>SUMMARY</w:t>
        </w:r>
        <w:r w:rsidR="003F395F">
          <w:rPr>
            <w:noProof/>
            <w:webHidden/>
          </w:rPr>
          <w:tab/>
        </w:r>
        <w:r w:rsidR="003F395F">
          <w:rPr>
            <w:noProof/>
            <w:webHidden/>
          </w:rPr>
          <w:fldChar w:fldCharType="begin"/>
        </w:r>
        <w:r w:rsidR="003F395F">
          <w:rPr>
            <w:noProof/>
            <w:webHidden/>
          </w:rPr>
          <w:instrText xml:space="preserve"> PAGEREF _Toc333961773 \h </w:instrText>
        </w:r>
        <w:r w:rsidR="003F395F">
          <w:rPr>
            <w:noProof/>
            <w:webHidden/>
          </w:rPr>
        </w:r>
        <w:r w:rsidR="003F395F">
          <w:rPr>
            <w:noProof/>
            <w:webHidden/>
          </w:rPr>
          <w:fldChar w:fldCharType="separate"/>
        </w:r>
        <w:r w:rsidR="003F395F">
          <w:rPr>
            <w:noProof/>
            <w:webHidden/>
          </w:rPr>
          <w:t>10</w:t>
        </w:r>
        <w:r w:rsidR="003F395F">
          <w:rPr>
            <w:noProof/>
            <w:webHidden/>
          </w:rPr>
          <w:fldChar w:fldCharType="end"/>
        </w:r>
      </w:hyperlink>
    </w:p>
    <w:p w:rsidR="003F395F" w:rsidRDefault="008E0248">
      <w:pPr>
        <w:pStyle w:val="TOC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eastAsia="en-IN"/>
        </w:rPr>
      </w:pPr>
      <w:hyperlink w:anchor="_Toc333961774" w:history="1">
        <w:r w:rsidR="003F395F" w:rsidRPr="0078306A">
          <w:rPr>
            <w:rStyle w:val="Hyperlink"/>
            <w:noProof/>
          </w:rPr>
          <w:t>REFERENCES</w:t>
        </w:r>
        <w:r w:rsidR="003F395F">
          <w:rPr>
            <w:noProof/>
            <w:webHidden/>
          </w:rPr>
          <w:tab/>
        </w:r>
        <w:r w:rsidR="003F395F">
          <w:rPr>
            <w:noProof/>
            <w:webHidden/>
          </w:rPr>
          <w:fldChar w:fldCharType="begin"/>
        </w:r>
        <w:r w:rsidR="003F395F">
          <w:rPr>
            <w:noProof/>
            <w:webHidden/>
          </w:rPr>
          <w:instrText xml:space="preserve"> PAGEREF _Toc333961774 \h </w:instrText>
        </w:r>
        <w:r w:rsidR="003F395F">
          <w:rPr>
            <w:noProof/>
            <w:webHidden/>
          </w:rPr>
        </w:r>
        <w:r w:rsidR="003F395F">
          <w:rPr>
            <w:noProof/>
            <w:webHidden/>
          </w:rPr>
          <w:fldChar w:fldCharType="separate"/>
        </w:r>
        <w:r w:rsidR="003F395F">
          <w:rPr>
            <w:noProof/>
            <w:webHidden/>
          </w:rPr>
          <w:t>11</w:t>
        </w:r>
        <w:r w:rsidR="003F395F">
          <w:rPr>
            <w:noProof/>
            <w:webHidden/>
          </w:rPr>
          <w:fldChar w:fldCharType="end"/>
        </w:r>
      </w:hyperlink>
    </w:p>
    <w:p w:rsidR="00852A38" w:rsidRDefault="003F395F" w:rsidP="00852A38">
      <w:pPr>
        <w:sectPr w:rsidR="00852A38" w:rsidSect="00852A38">
          <w:footerReference w:type="first" r:id="rId10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rFonts w:cstheme="minorHAnsi"/>
          <w:b/>
          <w:bCs/>
          <w:caps/>
        </w:rPr>
        <w:fldChar w:fldCharType="end"/>
      </w:r>
    </w:p>
    <w:p w:rsidR="00A2621E" w:rsidRDefault="00852A38" w:rsidP="00A2621E">
      <w:pPr>
        <w:pStyle w:val="Heading1"/>
      </w:pPr>
      <w:bookmarkStart w:id="1" w:name="_Toc333961762"/>
      <w:r>
        <w:lastRenderedPageBreak/>
        <w:t>introductio</w:t>
      </w:r>
      <w:r w:rsidR="00E329F8">
        <w:t>N</w:t>
      </w:r>
      <w:bookmarkEnd w:id="1"/>
    </w:p>
    <w:p w:rsidR="00630B35" w:rsidRDefault="00797297" w:rsidP="00630B35">
      <w:pPr>
        <w:jc w:val="both"/>
      </w:pPr>
      <w:r>
        <w:t xml:space="preserve">Mr Smith wants to </w:t>
      </w:r>
      <w:r w:rsidR="00630B35">
        <w:t>build a 2-storey framed house</w:t>
      </w:r>
      <w:r>
        <w:t xml:space="preserve"> and so he has appointed ABC construction Inc. </w:t>
      </w:r>
      <w:r w:rsidR="00630B35">
        <w:t>for construction of the house</w:t>
      </w:r>
      <w:r>
        <w:t>. Mr Smith has go</w:t>
      </w:r>
      <w:r w:rsidR="004F2D77">
        <w:t xml:space="preserve">t the blue prints ready through </w:t>
      </w:r>
      <w:r>
        <w:t xml:space="preserve">XYZ architects and </w:t>
      </w:r>
      <w:r w:rsidR="00D36A63">
        <w:t>has</w:t>
      </w:r>
      <w:r>
        <w:t xml:space="preserve"> issued the letter of intent</w:t>
      </w:r>
      <w:r w:rsidR="00D36A63">
        <w:t xml:space="preserve"> to ABC Inc.</w:t>
      </w:r>
      <w:r>
        <w:t xml:space="preserve"> with a </w:t>
      </w:r>
      <w:r w:rsidR="00D36A63">
        <w:t xml:space="preserve">project </w:t>
      </w:r>
      <w:r>
        <w:t>deadline of</w:t>
      </w:r>
      <w:r w:rsidR="00D36A63">
        <w:t xml:space="preserve"> 14 weeks. The contract clauses include penalty for delays and bonus for early completion.</w:t>
      </w:r>
      <w:r w:rsidR="00B9593B">
        <w:t xml:space="preserve"> The material procurement is excluded from the scope of ABC Inc. and it’s a free issue material through a local vendor fixed by Mr Smith.</w:t>
      </w:r>
      <w:r w:rsidR="00D36A63">
        <w:t xml:space="preserve"> The project has progressed </w:t>
      </w:r>
      <w:r w:rsidR="00D36A63" w:rsidRPr="003F395F">
        <w:rPr>
          <w:color w:val="000000" w:themeColor="text1"/>
        </w:rPr>
        <w:t xml:space="preserve">into its </w:t>
      </w:r>
      <w:r w:rsidR="00144591" w:rsidRPr="003F395F">
        <w:rPr>
          <w:color w:val="000000" w:themeColor="text1"/>
        </w:rPr>
        <w:t>6</w:t>
      </w:r>
      <w:r w:rsidR="00D36A63" w:rsidRPr="003F395F">
        <w:rPr>
          <w:color w:val="000000" w:themeColor="text1"/>
        </w:rPr>
        <w:t xml:space="preserve"> week and activity </w:t>
      </w:r>
      <w:r w:rsidR="003F395F" w:rsidRPr="003F395F">
        <w:rPr>
          <w:color w:val="000000" w:themeColor="text1"/>
        </w:rPr>
        <w:t>9</w:t>
      </w:r>
      <w:r w:rsidR="00D36A63" w:rsidRPr="003F395F">
        <w:rPr>
          <w:color w:val="000000" w:themeColor="text1"/>
        </w:rPr>
        <w:t xml:space="preserve"> is u</w:t>
      </w:r>
      <w:r w:rsidR="00630B35" w:rsidRPr="003F395F">
        <w:rPr>
          <w:color w:val="000000" w:themeColor="text1"/>
        </w:rPr>
        <w:t>nder progress. Mr Smith</w:t>
      </w:r>
      <w:r w:rsidR="004F2D77" w:rsidRPr="003F395F">
        <w:rPr>
          <w:color w:val="000000" w:themeColor="text1"/>
        </w:rPr>
        <w:t xml:space="preserve"> now</w:t>
      </w:r>
      <w:r w:rsidR="00630B35" w:rsidRPr="003F395F">
        <w:rPr>
          <w:color w:val="000000" w:themeColor="text1"/>
        </w:rPr>
        <w:t xml:space="preserve"> wants to change the original configuration of the house by adding </w:t>
      </w:r>
      <w:r w:rsidR="00630B35">
        <w:t xml:space="preserve">a wing to it. A formal change request has been raised and this report analyses the effect of the change on the schedule and cost of the project. A copy of the change request form is also attached. </w:t>
      </w:r>
    </w:p>
    <w:p w:rsidR="00D7012B" w:rsidRDefault="005E3C6D" w:rsidP="00630B35">
      <w:pPr>
        <w:jc w:val="both"/>
      </w:pPr>
      <w:r>
        <w:t xml:space="preserve"> The main stake holders in this project are:</w:t>
      </w:r>
    </w:p>
    <w:p w:rsidR="005E3C6D" w:rsidRDefault="00630B35" w:rsidP="005E3C6D">
      <w:pPr>
        <w:pStyle w:val="ListParagraph"/>
        <w:numPr>
          <w:ilvl w:val="0"/>
          <w:numId w:val="1"/>
        </w:numPr>
      </w:pPr>
      <w:r>
        <w:t>Mr Smith</w:t>
      </w:r>
      <w:r w:rsidR="005E3C6D">
        <w:t xml:space="preserve"> as investors</w:t>
      </w:r>
      <w:r>
        <w:t xml:space="preserve"> and owner</w:t>
      </w:r>
      <w:r w:rsidR="00B9593B">
        <w:t>.</w:t>
      </w:r>
    </w:p>
    <w:p w:rsidR="005E3C6D" w:rsidRDefault="00630B35" w:rsidP="005E3C6D">
      <w:pPr>
        <w:pStyle w:val="ListParagraph"/>
        <w:numPr>
          <w:ilvl w:val="0"/>
          <w:numId w:val="1"/>
        </w:numPr>
      </w:pPr>
      <w:r>
        <w:t>XYZ architects as consultants</w:t>
      </w:r>
      <w:r w:rsidR="00B9593B">
        <w:t>.</w:t>
      </w:r>
    </w:p>
    <w:p w:rsidR="00B9593B" w:rsidRDefault="00B9593B" w:rsidP="005E3C6D">
      <w:pPr>
        <w:pStyle w:val="ListParagraph"/>
        <w:numPr>
          <w:ilvl w:val="0"/>
          <w:numId w:val="1"/>
        </w:numPr>
      </w:pPr>
      <w:r>
        <w:t>Material supplier</w:t>
      </w:r>
    </w:p>
    <w:p w:rsidR="00E72B5C" w:rsidRDefault="00630B35" w:rsidP="00E72B5C">
      <w:pPr>
        <w:pStyle w:val="ListParagraph"/>
        <w:numPr>
          <w:ilvl w:val="0"/>
          <w:numId w:val="1"/>
        </w:numPr>
      </w:pPr>
      <w:r>
        <w:t xml:space="preserve">ABC Construction Inc. as </w:t>
      </w:r>
      <w:r w:rsidR="00B9593B">
        <w:t>project construction contractors</w:t>
      </w:r>
      <w:r w:rsidR="00D84520">
        <w:t>.</w:t>
      </w:r>
    </w:p>
    <w:p w:rsidR="00E72B5C" w:rsidRDefault="00E72B5C" w:rsidP="00E72B5C">
      <w:pPr>
        <w:pStyle w:val="ListParagraph"/>
        <w:numPr>
          <w:ilvl w:val="0"/>
          <w:numId w:val="1"/>
        </w:numPr>
      </w:pPr>
      <w:r>
        <w:t>C</w:t>
      </w:r>
      <w:r w:rsidR="00D84520">
        <w:t xml:space="preserve">ivic authorities </w:t>
      </w:r>
      <w:r>
        <w:t>involved in approving the project.</w:t>
      </w:r>
    </w:p>
    <w:p w:rsidR="005E3C6D" w:rsidRDefault="005E3C6D" w:rsidP="005E3C6D">
      <w:pPr>
        <w:pStyle w:val="Heading1"/>
      </w:pPr>
      <w:bookmarkStart w:id="2" w:name="_Toc333961763"/>
      <w:r>
        <w:t>Major Project activities</w:t>
      </w:r>
      <w:bookmarkEnd w:id="2"/>
    </w:p>
    <w:p w:rsidR="005E3C6D" w:rsidRPr="005E3C6D" w:rsidRDefault="005E3C6D" w:rsidP="005E3C6D"/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850"/>
        <w:gridCol w:w="3451"/>
        <w:gridCol w:w="1031"/>
        <w:gridCol w:w="1046"/>
        <w:gridCol w:w="1431"/>
        <w:gridCol w:w="1433"/>
      </w:tblGrid>
      <w:tr w:rsidR="00D32A1C" w:rsidTr="00D32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hideMark/>
          </w:tcPr>
          <w:p w:rsidR="00D32A1C" w:rsidRDefault="00D32A1C">
            <w:pPr>
              <w:spacing w:after="200"/>
              <w:jc w:val="center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en-GB"/>
              </w:rPr>
              <w:t>Activity No</w:t>
            </w:r>
          </w:p>
        </w:tc>
        <w:tc>
          <w:tcPr>
            <w:tcW w:w="1867" w:type="pct"/>
            <w:hideMark/>
          </w:tcPr>
          <w:p w:rsidR="00D32A1C" w:rsidRDefault="00D32A1C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en-GB"/>
              </w:rPr>
              <w:t>Activity description</w:t>
            </w:r>
          </w:p>
        </w:tc>
        <w:tc>
          <w:tcPr>
            <w:tcW w:w="558" w:type="pct"/>
          </w:tcPr>
          <w:p w:rsidR="002E7EDE" w:rsidRDefault="00D32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en-GB"/>
              </w:rPr>
              <w:t>Duration</w:t>
            </w:r>
          </w:p>
          <w:p w:rsidR="00D32A1C" w:rsidRDefault="002E7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en-GB"/>
              </w:rPr>
              <w:t>(days)</w:t>
            </w:r>
          </w:p>
        </w:tc>
        <w:tc>
          <w:tcPr>
            <w:tcW w:w="566" w:type="pct"/>
            <w:hideMark/>
          </w:tcPr>
          <w:p w:rsidR="00D32A1C" w:rsidRDefault="00D32A1C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en-GB"/>
              </w:rPr>
              <w:t>Effort Staff days</w:t>
            </w:r>
          </w:p>
        </w:tc>
        <w:tc>
          <w:tcPr>
            <w:tcW w:w="774" w:type="pct"/>
            <w:noWrap/>
            <w:hideMark/>
          </w:tcPr>
          <w:p w:rsidR="00D32A1C" w:rsidRDefault="00D32A1C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en-GB"/>
              </w:rPr>
              <w:t>Predecessor</w:t>
            </w:r>
          </w:p>
        </w:tc>
        <w:tc>
          <w:tcPr>
            <w:tcW w:w="775" w:type="pct"/>
          </w:tcPr>
          <w:p w:rsidR="00D32A1C" w:rsidRDefault="00D32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en-GB"/>
              </w:rPr>
              <w:t>Remark</w:t>
            </w:r>
          </w:p>
        </w:tc>
      </w:tr>
      <w:tr w:rsidR="00D32A1C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CBB">
              <w:t>Get a building permit.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  <w:tc>
          <w:tcPr>
            <w:tcW w:w="774" w:type="pct"/>
            <w:noWrap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CBB">
              <w:t>Clear the site.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20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1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CBB">
              <w:t>Dig the foundation and footings.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9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2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CBB">
              <w:t>Install forms.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9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3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CBB">
              <w:t>Pour concrete.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4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CBB">
              <w:t>Wait for the concrete to harden.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0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5</w:t>
            </w:r>
          </w:p>
        </w:tc>
        <w:tc>
          <w:tcPr>
            <w:tcW w:w="775" w:type="pct"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Not a</w:t>
            </w:r>
            <w:r w:rsidR="001D323B"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 xml:space="preserve"> activity</w:t>
            </w:r>
          </w:p>
        </w:tc>
      </w:tr>
      <w:tr w:rsidR="00D32A1C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CBB">
              <w:t>Remove forms.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6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</w:tcPr>
          <w:p w:rsidR="00D32A1C" w:rsidRDefault="00D32A1C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Back-fill and compact</w:t>
            </w:r>
          </w:p>
        </w:tc>
        <w:tc>
          <w:tcPr>
            <w:tcW w:w="558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566" w:type="pct"/>
            <w:noWrap/>
          </w:tcPr>
          <w:p w:rsidR="00D32A1C" w:rsidRDefault="00D32A1C" w:rsidP="004F51D9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2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7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CBB">
              <w:t>Build the floor.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8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CBB">
              <w:t>Frame the first floor.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10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9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CBB">
              <w:t>Build the second floor.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10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10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CBB">
              <w:t>Frame the second floor.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15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11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CBB">
              <w:t>Sheath the house.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12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12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CBB">
              <w:t>Install windows and doors.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8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13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D32A1C" w:rsidRDefault="00D32A1C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867" w:type="pct"/>
            <w:noWrap/>
          </w:tcPr>
          <w:p w:rsidR="00D32A1C" w:rsidRPr="005A2CBB" w:rsidRDefault="00D32A1C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CBB">
              <w:t>Install siding.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  <w:tc>
          <w:tcPr>
            <w:tcW w:w="774" w:type="pct"/>
            <w:noWrap/>
          </w:tcPr>
          <w:p w:rsidR="00D32A1C" w:rsidRDefault="0020101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14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20101D" w:rsidTr="00D32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20101D" w:rsidRDefault="0020101D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867" w:type="pct"/>
            <w:noWrap/>
          </w:tcPr>
          <w:p w:rsidR="0020101D" w:rsidRPr="005A2CBB" w:rsidRDefault="0020101D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CBB">
              <w:t>Put up roof framing.</w:t>
            </w:r>
          </w:p>
        </w:tc>
        <w:tc>
          <w:tcPr>
            <w:tcW w:w="558" w:type="pct"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  <w:tc>
          <w:tcPr>
            <w:tcW w:w="566" w:type="pct"/>
            <w:noWrap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8</w:t>
            </w:r>
          </w:p>
        </w:tc>
        <w:tc>
          <w:tcPr>
            <w:tcW w:w="774" w:type="pct"/>
            <w:noWrap/>
          </w:tcPr>
          <w:p w:rsidR="0020101D" w:rsidRDefault="0020101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12</w:t>
            </w:r>
          </w:p>
        </w:tc>
        <w:tc>
          <w:tcPr>
            <w:tcW w:w="775" w:type="pct"/>
          </w:tcPr>
          <w:p w:rsidR="0020101D" w:rsidRPr="00A17E48" w:rsidRDefault="0020101D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101D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</w:tcPr>
          <w:p w:rsidR="0020101D" w:rsidRDefault="0020101D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867" w:type="pct"/>
            <w:noWrap/>
          </w:tcPr>
          <w:p w:rsidR="0020101D" w:rsidRPr="005A2CBB" w:rsidRDefault="0020101D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CBB">
              <w:t>Shingle the roof.</w:t>
            </w:r>
          </w:p>
        </w:tc>
        <w:tc>
          <w:tcPr>
            <w:tcW w:w="558" w:type="pct"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  <w:tc>
          <w:tcPr>
            <w:tcW w:w="566" w:type="pct"/>
            <w:noWrap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774" w:type="pct"/>
            <w:noWrap/>
          </w:tcPr>
          <w:p w:rsidR="0020101D" w:rsidRDefault="0020101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16</w:t>
            </w:r>
          </w:p>
        </w:tc>
        <w:tc>
          <w:tcPr>
            <w:tcW w:w="775" w:type="pct"/>
          </w:tcPr>
          <w:p w:rsidR="0020101D" w:rsidRPr="00A17E48" w:rsidRDefault="0020101D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101D" w:rsidTr="00D32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</w:tcPr>
          <w:p w:rsidR="0020101D" w:rsidRDefault="0020101D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867" w:type="pct"/>
            <w:noWrap/>
          </w:tcPr>
          <w:p w:rsidR="0020101D" w:rsidRPr="005A2CBB" w:rsidRDefault="0020101D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CBB">
              <w:t>Install plumbing.</w:t>
            </w:r>
          </w:p>
        </w:tc>
        <w:tc>
          <w:tcPr>
            <w:tcW w:w="558" w:type="pct"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566" w:type="pct"/>
            <w:noWrap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8</w:t>
            </w:r>
          </w:p>
        </w:tc>
        <w:tc>
          <w:tcPr>
            <w:tcW w:w="774" w:type="pct"/>
            <w:noWrap/>
          </w:tcPr>
          <w:p w:rsidR="0020101D" w:rsidRDefault="0020101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17</w:t>
            </w:r>
          </w:p>
        </w:tc>
        <w:tc>
          <w:tcPr>
            <w:tcW w:w="775" w:type="pct"/>
          </w:tcPr>
          <w:p w:rsidR="0020101D" w:rsidRPr="00A17E48" w:rsidRDefault="0020101D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101D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</w:tcPr>
          <w:p w:rsidR="0020101D" w:rsidRDefault="0020101D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867" w:type="pct"/>
            <w:noWrap/>
          </w:tcPr>
          <w:p w:rsidR="0020101D" w:rsidRPr="005A2CBB" w:rsidRDefault="0020101D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CBB">
              <w:t>Inspect the plumbing.</w:t>
            </w:r>
          </w:p>
        </w:tc>
        <w:tc>
          <w:tcPr>
            <w:tcW w:w="558" w:type="pct"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  <w:tc>
          <w:tcPr>
            <w:tcW w:w="566" w:type="pct"/>
            <w:noWrap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0</w:t>
            </w:r>
          </w:p>
        </w:tc>
        <w:tc>
          <w:tcPr>
            <w:tcW w:w="774" w:type="pct"/>
            <w:noWrap/>
          </w:tcPr>
          <w:p w:rsidR="0020101D" w:rsidRDefault="0020101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18</w:t>
            </w:r>
          </w:p>
        </w:tc>
        <w:tc>
          <w:tcPr>
            <w:tcW w:w="775" w:type="pct"/>
          </w:tcPr>
          <w:p w:rsidR="0020101D" w:rsidRPr="00A17E48" w:rsidRDefault="0020101D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101D" w:rsidTr="00D32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</w:tcPr>
          <w:p w:rsidR="0020101D" w:rsidRDefault="0020101D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867" w:type="pct"/>
            <w:noWrap/>
          </w:tcPr>
          <w:p w:rsidR="0020101D" w:rsidRPr="005A2CBB" w:rsidRDefault="0020101D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CBB">
              <w:t>Install wiring.</w:t>
            </w:r>
          </w:p>
        </w:tc>
        <w:tc>
          <w:tcPr>
            <w:tcW w:w="558" w:type="pct"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  <w:tc>
          <w:tcPr>
            <w:tcW w:w="566" w:type="pct"/>
            <w:noWrap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12</w:t>
            </w:r>
          </w:p>
        </w:tc>
        <w:tc>
          <w:tcPr>
            <w:tcW w:w="774" w:type="pct"/>
            <w:noWrap/>
          </w:tcPr>
          <w:p w:rsidR="0020101D" w:rsidRDefault="0012758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17</w:t>
            </w:r>
          </w:p>
        </w:tc>
        <w:tc>
          <w:tcPr>
            <w:tcW w:w="775" w:type="pct"/>
          </w:tcPr>
          <w:p w:rsidR="0020101D" w:rsidRPr="00A17E48" w:rsidRDefault="0020101D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101D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</w:tcPr>
          <w:p w:rsidR="0020101D" w:rsidRDefault="0020101D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867" w:type="pct"/>
            <w:noWrap/>
          </w:tcPr>
          <w:p w:rsidR="0020101D" w:rsidRPr="005A2CBB" w:rsidRDefault="0020101D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CBB">
              <w:t>Inspect the wiring.</w:t>
            </w:r>
          </w:p>
        </w:tc>
        <w:tc>
          <w:tcPr>
            <w:tcW w:w="558" w:type="pct"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  <w:tc>
          <w:tcPr>
            <w:tcW w:w="566" w:type="pct"/>
            <w:noWrap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0</w:t>
            </w:r>
          </w:p>
        </w:tc>
        <w:tc>
          <w:tcPr>
            <w:tcW w:w="774" w:type="pct"/>
            <w:noWrap/>
          </w:tcPr>
          <w:p w:rsidR="0020101D" w:rsidRDefault="0012758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20</w:t>
            </w:r>
          </w:p>
        </w:tc>
        <w:tc>
          <w:tcPr>
            <w:tcW w:w="775" w:type="pct"/>
          </w:tcPr>
          <w:p w:rsidR="0020101D" w:rsidRPr="00A17E48" w:rsidRDefault="0020101D" w:rsidP="00B9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101D" w:rsidTr="00D32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</w:tcPr>
          <w:p w:rsidR="0020101D" w:rsidRDefault="0020101D" w:rsidP="00B93C1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867" w:type="pct"/>
            <w:noWrap/>
          </w:tcPr>
          <w:p w:rsidR="0020101D" w:rsidRPr="005A2CBB" w:rsidRDefault="0020101D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CBB">
              <w:t>Hang and finish sheetrock.</w:t>
            </w:r>
          </w:p>
        </w:tc>
        <w:tc>
          <w:tcPr>
            <w:tcW w:w="558" w:type="pct"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566" w:type="pct"/>
            <w:noWrap/>
            <w:vAlign w:val="bottom"/>
          </w:tcPr>
          <w:p w:rsidR="0020101D" w:rsidRPr="002C5743" w:rsidRDefault="0020101D" w:rsidP="00B93C1E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12</w:t>
            </w:r>
          </w:p>
        </w:tc>
        <w:tc>
          <w:tcPr>
            <w:tcW w:w="774" w:type="pct"/>
            <w:noWrap/>
          </w:tcPr>
          <w:p w:rsidR="0020101D" w:rsidRDefault="0012758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18, 21</w:t>
            </w:r>
          </w:p>
        </w:tc>
        <w:tc>
          <w:tcPr>
            <w:tcW w:w="775" w:type="pct"/>
          </w:tcPr>
          <w:p w:rsidR="0020101D" w:rsidRPr="00A17E48" w:rsidRDefault="0020101D" w:rsidP="00B93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32A1C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</w:tcPr>
          <w:p w:rsidR="00D32A1C" w:rsidRDefault="00D32A1C" w:rsidP="008E729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23</w:t>
            </w:r>
          </w:p>
        </w:tc>
        <w:tc>
          <w:tcPr>
            <w:tcW w:w="1867" w:type="pct"/>
            <w:noWrap/>
          </w:tcPr>
          <w:p w:rsidR="00D32A1C" w:rsidRPr="002C5743" w:rsidRDefault="00D32A1C" w:rsidP="00B93C1E">
            <w:pPr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Paint the interior.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8E7295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8E7295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9</w:t>
            </w:r>
          </w:p>
        </w:tc>
        <w:tc>
          <w:tcPr>
            <w:tcW w:w="774" w:type="pct"/>
            <w:noWrap/>
          </w:tcPr>
          <w:p w:rsidR="00D32A1C" w:rsidRDefault="00300F79" w:rsidP="008E729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22</w:t>
            </w:r>
          </w:p>
        </w:tc>
        <w:tc>
          <w:tcPr>
            <w:tcW w:w="775" w:type="pct"/>
          </w:tcPr>
          <w:p w:rsidR="00D32A1C" w:rsidRDefault="00D32A1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D32A1C" w:rsidTr="00D32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</w:tcPr>
          <w:p w:rsidR="00D32A1C" w:rsidRDefault="008431BB" w:rsidP="008E729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1867" w:type="pct"/>
            <w:noWrap/>
          </w:tcPr>
          <w:p w:rsidR="00D32A1C" w:rsidRPr="002C5743" w:rsidRDefault="00D32A1C" w:rsidP="008E7295">
            <w:pPr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Install the hardwood flooring.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8E7295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8E7295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  <w:tc>
          <w:tcPr>
            <w:tcW w:w="774" w:type="pct"/>
            <w:noWrap/>
          </w:tcPr>
          <w:p w:rsidR="00D32A1C" w:rsidRDefault="00300F79" w:rsidP="008E729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23</w:t>
            </w:r>
          </w:p>
        </w:tc>
        <w:tc>
          <w:tcPr>
            <w:tcW w:w="775" w:type="pct"/>
          </w:tcPr>
          <w:p w:rsidR="00D32A1C" w:rsidRDefault="00300F79" w:rsidP="008E729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Before carpet</w:t>
            </w:r>
          </w:p>
        </w:tc>
      </w:tr>
      <w:tr w:rsidR="008431BB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</w:tcPr>
          <w:p w:rsidR="008431BB" w:rsidRDefault="008431BB" w:rsidP="008E729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867" w:type="pct"/>
            <w:noWrap/>
          </w:tcPr>
          <w:p w:rsidR="008431BB" w:rsidRPr="002C5743" w:rsidRDefault="008431BB" w:rsidP="008E7295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Lay the carpet.</w:t>
            </w:r>
          </w:p>
        </w:tc>
        <w:tc>
          <w:tcPr>
            <w:tcW w:w="558" w:type="pct"/>
            <w:vAlign w:val="bottom"/>
          </w:tcPr>
          <w:p w:rsidR="008431BB" w:rsidRPr="002C5743" w:rsidRDefault="008431BB" w:rsidP="008E7295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  <w:tc>
          <w:tcPr>
            <w:tcW w:w="566" w:type="pct"/>
            <w:noWrap/>
            <w:vAlign w:val="bottom"/>
          </w:tcPr>
          <w:p w:rsidR="008431BB" w:rsidRPr="002C5743" w:rsidRDefault="008431BB" w:rsidP="008E7295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  <w:tc>
          <w:tcPr>
            <w:tcW w:w="774" w:type="pct"/>
            <w:noWrap/>
          </w:tcPr>
          <w:p w:rsidR="008431BB" w:rsidRDefault="008431BB" w:rsidP="008E729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24</w:t>
            </w:r>
          </w:p>
        </w:tc>
        <w:tc>
          <w:tcPr>
            <w:tcW w:w="775" w:type="pct"/>
          </w:tcPr>
          <w:p w:rsidR="008431BB" w:rsidRDefault="008431BB" w:rsidP="008E729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After flooring</w:t>
            </w:r>
          </w:p>
        </w:tc>
      </w:tr>
      <w:tr w:rsidR="00D32A1C" w:rsidTr="00D32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</w:tcPr>
          <w:p w:rsidR="00D32A1C" w:rsidRDefault="00D32A1C" w:rsidP="008E729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867" w:type="pct"/>
            <w:noWrap/>
          </w:tcPr>
          <w:p w:rsidR="00D32A1C" w:rsidRPr="002C5743" w:rsidRDefault="00D32A1C" w:rsidP="008E7295">
            <w:pPr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Install trim.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8E7295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8E7295">
            <w:pPr>
              <w:jc w:val="center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  <w:tc>
          <w:tcPr>
            <w:tcW w:w="774" w:type="pct"/>
            <w:noWrap/>
          </w:tcPr>
          <w:p w:rsidR="00D32A1C" w:rsidRDefault="008431BB" w:rsidP="008E729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24</w:t>
            </w:r>
          </w:p>
        </w:tc>
        <w:tc>
          <w:tcPr>
            <w:tcW w:w="775" w:type="pct"/>
          </w:tcPr>
          <w:p w:rsidR="00D32A1C" w:rsidRDefault="00300F79" w:rsidP="008E729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After paint</w:t>
            </w:r>
          </w:p>
        </w:tc>
      </w:tr>
      <w:tr w:rsidR="00D32A1C" w:rsidTr="00D3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</w:tcPr>
          <w:p w:rsidR="00D32A1C" w:rsidRDefault="00D32A1C" w:rsidP="008E729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867" w:type="pct"/>
            <w:noWrap/>
          </w:tcPr>
          <w:p w:rsidR="00D32A1C" w:rsidRPr="002C5743" w:rsidRDefault="00D32A1C" w:rsidP="008E7295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Procure the certificate of occupancy.</w:t>
            </w:r>
          </w:p>
        </w:tc>
        <w:tc>
          <w:tcPr>
            <w:tcW w:w="558" w:type="pct"/>
            <w:vAlign w:val="bottom"/>
          </w:tcPr>
          <w:p w:rsidR="00D32A1C" w:rsidRPr="002C5743" w:rsidRDefault="00D32A1C" w:rsidP="008E7295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  <w:tc>
          <w:tcPr>
            <w:tcW w:w="566" w:type="pct"/>
            <w:noWrap/>
            <w:vAlign w:val="bottom"/>
          </w:tcPr>
          <w:p w:rsidR="00D32A1C" w:rsidRPr="002C5743" w:rsidRDefault="00D32A1C" w:rsidP="008E7295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2C5743">
              <w:rPr>
                <w:rFonts w:ascii="Arial" w:eastAsia="Times New Roman" w:hAnsi="Arial" w:cs="Arial"/>
                <w:color w:val="000000"/>
                <w:lang w:val="en-GB"/>
              </w:rPr>
              <w:t>0</w:t>
            </w:r>
          </w:p>
        </w:tc>
        <w:tc>
          <w:tcPr>
            <w:tcW w:w="774" w:type="pct"/>
            <w:noWrap/>
          </w:tcPr>
          <w:p w:rsidR="00D32A1C" w:rsidRDefault="008431BB" w:rsidP="008E729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25</w:t>
            </w:r>
            <w:r w:rsidR="00300F79"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,26</w:t>
            </w:r>
          </w:p>
        </w:tc>
        <w:tc>
          <w:tcPr>
            <w:tcW w:w="775" w:type="pct"/>
          </w:tcPr>
          <w:p w:rsidR="00D32A1C" w:rsidRDefault="00300F79" w:rsidP="008E729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Final activity</w:t>
            </w:r>
          </w:p>
        </w:tc>
      </w:tr>
    </w:tbl>
    <w:p w:rsidR="00211AB4" w:rsidRPr="003F522B" w:rsidRDefault="00211AB4" w:rsidP="004F2D77">
      <w:pPr>
        <w:rPr>
          <w:b/>
        </w:rPr>
      </w:pPr>
    </w:p>
    <w:p w:rsidR="00211AB4" w:rsidRDefault="00211AB4" w:rsidP="00211AB4">
      <w:pPr>
        <w:pStyle w:val="Heading2"/>
      </w:pPr>
      <w:bookmarkStart w:id="3" w:name="_Toc333961764"/>
      <w:r>
        <w:rPr>
          <w:caps w:val="0"/>
        </w:rPr>
        <w:t>ASSUMPTIONS</w:t>
      </w:r>
      <w:bookmarkEnd w:id="3"/>
    </w:p>
    <w:p w:rsidR="003B3C83" w:rsidRDefault="003B3C83" w:rsidP="003B3C83">
      <w:pPr>
        <w:pStyle w:val="ListParagraph"/>
        <w:numPr>
          <w:ilvl w:val="0"/>
          <w:numId w:val="3"/>
        </w:numPr>
      </w:pPr>
      <w:r>
        <w:t>Materials along with transportation are excluded from scope of ABC Inc.</w:t>
      </w:r>
    </w:p>
    <w:p w:rsidR="003B3C83" w:rsidRDefault="003B3C83" w:rsidP="003B3C83">
      <w:pPr>
        <w:pStyle w:val="ListParagraph"/>
        <w:numPr>
          <w:ilvl w:val="0"/>
          <w:numId w:val="3"/>
        </w:numPr>
      </w:pPr>
      <w:r>
        <w:t>All debris and construction waste shall be collected at one corner of the plot. The disposal of the same is excluded from the scope.</w:t>
      </w:r>
    </w:p>
    <w:p w:rsidR="003B3C83" w:rsidRDefault="005F2958" w:rsidP="003B3C83">
      <w:pPr>
        <w:pStyle w:val="ListParagraph"/>
        <w:numPr>
          <w:ilvl w:val="0"/>
          <w:numId w:val="3"/>
        </w:numPr>
      </w:pPr>
      <w:r>
        <w:t>Project start Date is 12</w:t>
      </w:r>
      <w:r w:rsidRPr="005F2958">
        <w:rPr>
          <w:vertAlign w:val="superscript"/>
        </w:rPr>
        <w:t>th</w:t>
      </w:r>
      <w:r>
        <w:t xml:space="preserve"> July 2012.</w:t>
      </w:r>
    </w:p>
    <w:p w:rsidR="003B3C83" w:rsidRDefault="005F2958" w:rsidP="003B3C83">
      <w:pPr>
        <w:pStyle w:val="ListParagraph"/>
        <w:numPr>
          <w:ilvl w:val="0"/>
          <w:numId w:val="3"/>
        </w:numPr>
      </w:pPr>
      <w:r>
        <w:t>Back-fill and compaction has been considered as an activity after removal of form work.</w:t>
      </w:r>
    </w:p>
    <w:p w:rsidR="00566E15" w:rsidRDefault="00566E15" w:rsidP="003B3C83">
      <w:pPr>
        <w:pStyle w:val="ListParagraph"/>
        <w:numPr>
          <w:ilvl w:val="0"/>
          <w:numId w:val="3"/>
        </w:numPr>
      </w:pPr>
      <w:r>
        <w:t>Lay of carpet has been considered after installation of hardwood flooring.</w:t>
      </w:r>
    </w:p>
    <w:p w:rsidR="00566E15" w:rsidRDefault="00566E15" w:rsidP="003B3C83">
      <w:pPr>
        <w:pStyle w:val="ListParagraph"/>
        <w:numPr>
          <w:ilvl w:val="0"/>
          <w:numId w:val="3"/>
        </w:numPr>
      </w:pPr>
      <w:r>
        <w:t>Saturday and Sunday are weekly holidays.</w:t>
      </w:r>
    </w:p>
    <w:p w:rsidR="00566E15" w:rsidRDefault="00566E15" w:rsidP="003F395F">
      <w:pPr>
        <w:pStyle w:val="ListParagraph"/>
      </w:pPr>
    </w:p>
    <w:p w:rsidR="003B3C83" w:rsidRDefault="003B3C83" w:rsidP="003B3C83"/>
    <w:p w:rsidR="003B3C83" w:rsidRPr="003B3C83" w:rsidRDefault="003B3C83" w:rsidP="003B3C83">
      <w:pPr>
        <w:sectPr w:rsidR="003B3C83" w:rsidRPr="003B3C83" w:rsidSect="005E0288">
          <w:pgSz w:w="11906" w:h="16838"/>
          <w:pgMar w:top="1843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3F522B" w:rsidRDefault="008E7295" w:rsidP="003F522B">
      <w:pPr>
        <w:pStyle w:val="Heading1"/>
      </w:pPr>
      <w:bookmarkStart w:id="4" w:name="_Toc333961765"/>
      <w:r>
        <w:lastRenderedPageBreak/>
        <w:t>ORIGINAL PROJECT</w:t>
      </w:r>
      <w:r w:rsidR="003F522B">
        <w:t xml:space="preserve"> Network</w:t>
      </w:r>
      <w:r w:rsidR="00104FA3">
        <w:t xml:space="preserve"> schedule</w:t>
      </w:r>
      <w:bookmarkEnd w:id="4"/>
    </w:p>
    <w:p w:rsidR="00104FA3" w:rsidRDefault="00CE6E92" w:rsidP="00104FA3">
      <w:r>
        <w:rPr>
          <w:noProof/>
          <w:lang w:val="en-US"/>
        </w:rPr>
        <w:drawing>
          <wp:inline distT="0" distB="0" distL="0" distR="0" wp14:anchorId="768ADBBF" wp14:editId="481D3602">
            <wp:extent cx="13704125" cy="7811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90447" cy="780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FA3" w:rsidRPr="00104FA3" w:rsidRDefault="00104FA3" w:rsidP="00104FA3">
      <w:pPr>
        <w:sectPr w:rsidR="00104FA3" w:rsidRPr="00104FA3" w:rsidSect="00367290">
          <w:footerReference w:type="first" r:id="rId12"/>
          <w:pgSz w:w="23814" w:h="16839" w:orient="landscape" w:code="8"/>
          <w:pgMar w:top="1440" w:right="850" w:bottom="1440" w:left="1440" w:header="708" w:footer="708" w:gutter="0"/>
          <w:cols w:space="708"/>
          <w:titlePg/>
          <w:docGrid w:linePitch="360"/>
        </w:sectPr>
      </w:pPr>
    </w:p>
    <w:p w:rsidR="003A3B30" w:rsidRDefault="00BC69FA" w:rsidP="00104FA3">
      <w:pPr>
        <w:pStyle w:val="Heading1"/>
      </w:pPr>
      <w:bookmarkStart w:id="5" w:name="_Toc333961766"/>
      <w:r>
        <w:lastRenderedPageBreak/>
        <w:t>Project Responsibility Matrix</w:t>
      </w:r>
      <w:bookmarkEnd w:id="5"/>
    </w:p>
    <w:p w:rsidR="00104FA3" w:rsidRDefault="00104FA3" w:rsidP="00104FA3"/>
    <w:tbl>
      <w:tblPr>
        <w:tblStyle w:val="LightGrid-Accent1"/>
        <w:tblW w:w="9242" w:type="dxa"/>
        <w:tblLook w:val="04A0" w:firstRow="1" w:lastRow="0" w:firstColumn="1" w:lastColumn="0" w:noHBand="0" w:noVBand="1"/>
      </w:tblPr>
      <w:tblGrid>
        <w:gridCol w:w="701"/>
        <w:gridCol w:w="288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3B0C8F" w:rsidRPr="00160259" w:rsidTr="00160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gridSpan w:val="2"/>
            <w:noWrap/>
            <w:hideMark/>
          </w:tcPr>
          <w:p w:rsidR="003B0C8F" w:rsidRPr="00160259" w:rsidRDefault="003B0C8F" w:rsidP="00F063B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IN"/>
              </w:rPr>
            </w:pPr>
            <w:r w:rsidRPr="0016025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IN"/>
              </w:rPr>
              <w:t>Resources</w:t>
            </w:r>
          </w:p>
          <w:p w:rsidR="003B0C8F" w:rsidRPr="00160259" w:rsidRDefault="003B0C8F" w:rsidP="00F063B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468" w:type="dxa"/>
            <w:noWrap/>
            <w:textDirection w:val="btLr"/>
          </w:tcPr>
          <w:p w:rsidR="003B0C8F" w:rsidRPr="00160259" w:rsidRDefault="003B0C8F" w:rsidP="00F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n-IN"/>
              </w:rPr>
            </w:pPr>
            <w:r w:rsidRPr="00160259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General contractor</w:t>
            </w:r>
          </w:p>
        </w:tc>
        <w:tc>
          <w:tcPr>
            <w:tcW w:w="468" w:type="dxa"/>
            <w:noWrap/>
            <w:textDirection w:val="btLr"/>
          </w:tcPr>
          <w:p w:rsidR="003B0C8F" w:rsidRPr="00160259" w:rsidRDefault="003B0C8F" w:rsidP="00F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n-IN"/>
              </w:rPr>
            </w:pPr>
            <w:r w:rsidRPr="00160259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Heavy-equipment operator</w:t>
            </w:r>
          </w:p>
        </w:tc>
        <w:tc>
          <w:tcPr>
            <w:tcW w:w="469" w:type="dxa"/>
            <w:noWrap/>
            <w:textDirection w:val="btLr"/>
          </w:tcPr>
          <w:p w:rsidR="003B0C8F" w:rsidRPr="00160259" w:rsidRDefault="003B0C8F" w:rsidP="00F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n-IN"/>
              </w:rPr>
            </w:pPr>
            <w:r w:rsidRPr="00160259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Concrete worker</w:t>
            </w:r>
          </w:p>
        </w:tc>
        <w:tc>
          <w:tcPr>
            <w:tcW w:w="469" w:type="dxa"/>
            <w:noWrap/>
            <w:textDirection w:val="btLr"/>
          </w:tcPr>
          <w:p w:rsidR="003B0C8F" w:rsidRPr="00160259" w:rsidRDefault="003B0C8F" w:rsidP="00F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n-IN"/>
              </w:rPr>
            </w:pPr>
            <w:r w:rsidRPr="00160259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Framer</w:t>
            </w:r>
          </w:p>
        </w:tc>
        <w:tc>
          <w:tcPr>
            <w:tcW w:w="469" w:type="dxa"/>
            <w:noWrap/>
            <w:textDirection w:val="btLr"/>
          </w:tcPr>
          <w:p w:rsidR="003B0C8F" w:rsidRPr="00160259" w:rsidRDefault="003B0C8F" w:rsidP="00F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n-IN"/>
              </w:rPr>
            </w:pPr>
            <w:r w:rsidRPr="00160259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Siding installer</w:t>
            </w:r>
          </w:p>
        </w:tc>
        <w:tc>
          <w:tcPr>
            <w:tcW w:w="469" w:type="dxa"/>
            <w:noWrap/>
            <w:textDirection w:val="btLr"/>
          </w:tcPr>
          <w:p w:rsidR="003B0C8F" w:rsidRPr="00160259" w:rsidRDefault="003B0C8F" w:rsidP="00F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n-IN"/>
              </w:rPr>
            </w:pPr>
            <w:r w:rsidRPr="00160259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Window/door installer</w:t>
            </w:r>
          </w:p>
        </w:tc>
        <w:tc>
          <w:tcPr>
            <w:tcW w:w="469" w:type="dxa"/>
            <w:textDirection w:val="btLr"/>
          </w:tcPr>
          <w:p w:rsidR="003B0C8F" w:rsidRPr="00160259" w:rsidRDefault="003B0C8F" w:rsidP="00F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n-IN"/>
              </w:rPr>
            </w:pPr>
            <w:r w:rsidRPr="00160259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Roofer</w:t>
            </w:r>
          </w:p>
        </w:tc>
        <w:tc>
          <w:tcPr>
            <w:tcW w:w="469" w:type="dxa"/>
            <w:textDirection w:val="btLr"/>
          </w:tcPr>
          <w:p w:rsidR="003B0C8F" w:rsidRPr="00160259" w:rsidRDefault="003B0C8F" w:rsidP="00F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n-IN"/>
              </w:rPr>
            </w:pPr>
            <w:r w:rsidRPr="00160259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Painter</w:t>
            </w:r>
          </w:p>
        </w:tc>
        <w:tc>
          <w:tcPr>
            <w:tcW w:w="469" w:type="dxa"/>
            <w:textDirection w:val="btLr"/>
          </w:tcPr>
          <w:p w:rsidR="003B0C8F" w:rsidRPr="00160259" w:rsidRDefault="003B0C8F" w:rsidP="00F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n-IN"/>
              </w:rPr>
            </w:pPr>
            <w:r w:rsidRPr="00160259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Electrician</w:t>
            </w:r>
          </w:p>
        </w:tc>
        <w:tc>
          <w:tcPr>
            <w:tcW w:w="469" w:type="dxa"/>
            <w:textDirection w:val="btLr"/>
          </w:tcPr>
          <w:p w:rsidR="003B0C8F" w:rsidRPr="00160259" w:rsidRDefault="003B0C8F" w:rsidP="00F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n-IN"/>
              </w:rPr>
            </w:pPr>
            <w:r w:rsidRPr="00160259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Flooring installer</w:t>
            </w:r>
          </w:p>
        </w:tc>
        <w:tc>
          <w:tcPr>
            <w:tcW w:w="469" w:type="dxa"/>
            <w:textDirection w:val="btLr"/>
          </w:tcPr>
          <w:p w:rsidR="003B0C8F" w:rsidRPr="00160259" w:rsidRDefault="003B0C8F" w:rsidP="00F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n-IN"/>
              </w:rPr>
            </w:pPr>
            <w:r w:rsidRPr="00160259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Trim carpenter</w:t>
            </w:r>
          </w:p>
        </w:tc>
        <w:tc>
          <w:tcPr>
            <w:tcW w:w="469" w:type="dxa"/>
            <w:noWrap/>
            <w:textDirection w:val="btLr"/>
          </w:tcPr>
          <w:p w:rsidR="003B0C8F" w:rsidRPr="00160259" w:rsidRDefault="003B0C8F" w:rsidP="00F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n-IN"/>
              </w:rPr>
            </w:pPr>
            <w:r w:rsidRPr="00160259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Plumber</w:t>
            </w:r>
          </w:p>
        </w:tc>
      </w:tr>
      <w:tr w:rsidR="003B0C8F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3B0C8F" w:rsidRPr="00160259" w:rsidRDefault="003B0C8F" w:rsidP="00BC69FA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IN"/>
              </w:rPr>
            </w:pPr>
            <w:r w:rsidRPr="0016025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IN"/>
              </w:rPr>
              <w:t>No</w:t>
            </w:r>
          </w:p>
        </w:tc>
        <w:tc>
          <w:tcPr>
            <w:tcW w:w="2910" w:type="dxa"/>
            <w:noWrap/>
            <w:hideMark/>
          </w:tcPr>
          <w:p w:rsidR="003B0C8F" w:rsidRPr="00160259" w:rsidRDefault="003B0C8F" w:rsidP="00BC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602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Task</w:t>
            </w:r>
          </w:p>
        </w:tc>
        <w:tc>
          <w:tcPr>
            <w:tcW w:w="468" w:type="dxa"/>
            <w:noWrap/>
            <w:hideMark/>
          </w:tcPr>
          <w:p w:rsidR="003B0C8F" w:rsidRPr="00F87C56" w:rsidRDefault="003B0C8F" w:rsidP="00BC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 w:rsidRPr="00F87C56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3B0C8F" w:rsidRPr="00F87C56" w:rsidRDefault="003B0C8F" w:rsidP="00BC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 w:rsidRPr="00F87C56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469" w:type="dxa"/>
            <w:noWrap/>
            <w:hideMark/>
          </w:tcPr>
          <w:p w:rsidR="003B0C8F" w:rsidRPr="00F87C56" w:rsidRDefault="003B0C8F" w:rsidP="00BC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 w:rsidRPr="00F87C56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469" w:type="dxa"/>
            <w:noWrap/>
            <w:hideMark/>
          </w:tcPr>
          <w:p w:rsidR="003B0C8F" w:rsidRPr="00F87C56" w:rsidRDefault="003B0C8F" w:rsidP="00BC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 w:rsidRPr="00F87C56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469" w:type="dxa"/>
            <w:noWrap/>
            <w:hideMark/>
          </w:tcPr>
          <w:p w:rsidR="003B0C8F" w:rsidRPr="00F87C56" w:rsidRDefault="003B0C8F" w:rsidP="00BC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 w:rsidRPr="00F87C56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469" w:type="dxa"/>
            <w:noWrap/>
            <w:hideMark/>
          </w:tcPr>
          <w:p w:rsidR="003B0C8F" w:rsidRPr="00F87C56" w:rsidRDefault="003B0C8F" w:rsidP="00BC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 w:rsidRPr="00F87C56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469" w:type="dxa"/>
          </w:tcPr>
          <w:p w:rsidR="003B0C8F" w:rsidRPr="00F87C56" w:rsidRDefault="003B0C8F" w:rsidP="00BC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3B0C8F" w:rsidRPr="00F87C56" w:rsidRDefault="003B0C8F" w:rsidP="00BC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3B0C8F" w:rsidRPr="00F87C56" w:rsidRDefault="003B0C8F" w:rsidP="00BC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3B0C8F" w:rsidRPr="00F87C56" w:rsidRDefault="003B0C8F" w:rsidP="00BC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3B0C8F" w:rsidRPr="00F87C56" w:rsidRDefault="003B0C8F" w:rsidP="00BC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  <w:hideMark/>
          </w:tcPr>
          <w:p w:rsidR="003B0C8F" w:rsidRPr="00F87C56" w:rsidRDefault="003B0C8F" w:rsidP="00BC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 w:rsidRPr="00F87C56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1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0259">
              <w:t>Get a building permit.</w:t>
            </w:r>
          </w:p>
        </w:tc>
        <w:tc>
          <w:tcPr>
            <w:tcW w:w="468" w:type="dxa"/>
            <w:noWrap/>
          </w:tcPr>
          <w:p w:rsidR="00F87C56" w:rsidRPr="00F87C56" w:rsidRDefault="000A0A57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2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259">
              <w:t>Clear the site.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0A0A57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3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0259">
              <w:t>Dig the foundation and footings.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0A0A57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4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259">
              <w:t>Install forms.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EF3AF2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5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0259">
              <w:t>Pour concrete.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EF3AF2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6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259">
              <w:t>Wait for the concrete to harden.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7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0259">
              <w:t>Remove forms.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EF3AF2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8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259">
              <w:t>Back-fill and compact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EF3AF2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9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0259">
              <w:t>Build the floor.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EF3AF2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10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259">
              <w:t>Frame the first floor.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EF3AF2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11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0259">
              <w:t>Build the second floor.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167967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12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259">
              <w:t>Frame the second floor.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167967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13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0259">
              <w:t>Sheath the house.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167967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14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259">
              <w:t>Install windows and doors.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167967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15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0259">
              <w:t>Install siding.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167967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16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259">
              <w:t>Put up roof framing.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167967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17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0259">
              <w:t>Shingle the roof.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167967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18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259">
              <w:t>Install plumbing.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167967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19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0259">
              <w:t>Inspect the plumbing.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167967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20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259">
              <w:t>Install wiring.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167967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21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0259">
              <w:t>Inspect the wiring.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167967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22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259">
              <w:t>Hang and finish sheetrock.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167967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23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jc w:val="both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60259">
              <w:rPr>
                <w:rFonts w:ascii="Arial" w:eastAsia="Times New Roman" w:hAnsi="Arial" w:cs="Arial"/>
                <w:color w:val="000000"/>
                <w:lang w:val="en-GB"/>
              </w:rPr>
              <w:t>Paint the interior.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167967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24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60259">
              <w:rPr>
                <w:rFonts w:ascii="Arial" w:eastAsia="Times New Roman" w:hAnsi="Arial" w:cs="Arial"/>
                <w:color w:val="000000"/>
                <w:lang w:val="en-GB"/>
              </w:rPr>
              <w:t>Install the hardwood flooring.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167967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25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jc w:val="both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60259">
              <w:rPr>
                <w:rFonts w:ascii="Arial" w:eastAsia="Times New Roman" w:hAnsi="Arial" w:cs="Arial"/>
                <w:color w:val="000000"/>
                <w:lang w:val="en-GB"/>
              </w:rPr>
              <w:t>Lay the carpet.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167967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26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60259">
              <w:rPr>
                <w:rFonts w:ascii="Arial" w:eastAsia="Times New Roman" w:hAnsi="Arial" w:cs="Arial"/>
                <w:color w:val="000000"/>
                <w:lang w:val="en-GB"/>
              </w:rPr>
              <w:t>Install trim.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167967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87C56" w:rsidRPr="00160259" w:rsidRDefault="00F87C56" w:rsidP="00BC69FA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</w:pPr>
            <w:r w:rsidRPr="00160259">
              <w:rPr>
                <w:rFonts w:ascii="Arial" w:eastAsia="Times New Roman" w:hAnsi="Arial" w:cs="Arial"/>
                <w:b w:val="0"/>
                <w:color w:val="000000"/>
                <w:lang w:val="en-GB" w:eastAsia="en-IN"/>
              </w:rPr>
              <w:t>27</w:t>
            </w:r>
          </w:p>
        </w:tc>
        <w:tc>
          <w:tcPr>
            <w:tcW w:w="2910" w:type="dxa"/>
            <w:noWrap/>
          </w:tcPr>
          <w:p w:rsidR="00F87C56" w:rsidRPr="00160259" w:rsidRDefault="00F87C56" w:rsidP="003B180D">
            <w:pPr>
              <w:jc w:val="both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60259">
              <w:rPr>
                <w:rFonts w:ascii="Arial" w:eastAsia="Times New Roman" w:hAnsi="Arial" w:cs="Arial"/>
                <w:color w:val="000000"/>
                <w:lang w:val="en-GB"/>
              </w:rPr>
              <w:t>Procure the certificate of occupancy.</w:t>
            </w:r>
          </w:p>
        </w:tc>
        <w:tc>
          <w:tcPr>
            <w:tcW w:w="468" w:type="dxa"/>
            <w:noWrap/>
          </w:tcPr>
          <w:p w:rsidR="00F87C56" w:rsidRPr="00F87C56" w:rsidRDefault="00167967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468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469" w:type="dxa"/>
            <w:noWrap/>
          </w:tcPr>
          <w:p w:rsidR="00F87C56" w:rsidRPr="00F87C56" w:rsidRDefault="00F87C56" w:rsidP="00EF3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F87C56" w:rsidRPr="00BC69FA" w:rsidTr="0016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14"/>
          </w:tcPr>
          <w:p w:rsidR="00F87C56" w:rsidRPr="00F87C56" w:rsidRDefault="00F87C56" w:rsidP="00CE6E92">
            <w:pPr>
              <w:rPr>
                <w:rFonts w:asciiTheme="minorHAnsi" w:eastAsia="Times New Roman" w:hAnsiTheme="minorHAnsi" w:cstheme="minorHAnsi"/>
                <w:color w:val="000000"/>
                <w:lang w:eastAsia="en-IN"/>
              </w:rPr>
            </w:pPr>
            <w:r w:rsidRPr="00F87C56">
              <w:rPr>
                <w:rFonts w:asciiTheme="minorHAnsi" w:eastAsia="Times New Roman" w:hAnsiTheme="minorHAnsi" w:cstheme="minorHAnsi"/>
                <w:color w:val="000000"/>
                <w:lang w:eastAsia="en-IN"/>
              </w:rPr>
              <w:t xml:space="preserve">1: Actual responsibility </w:t>
            </w:r>
          </w:p>
        </w:tc>
      </w:tr>
    </w:tbl>
    <w:p w:rsidR="00F063B4" w:rsidRDefault="00F063B4" w:rsidP="00F063B4">
      <w:pPr>
        <w:pStyle w:val="Heading1"/>
      </w:pPr>
      <w:bookmarkStart w:id="6" w:name="_Toc333961767"/>
      <w:r>
        <w:lastRenderedPageBreak/>
        <w:t>Project cost summary</w:t>
      </w:r>
      <w:bookmarkEnd w:id="6"/>
    </w:p>
    <w:p w:rsidR="00F063B4" w:rsidRPr="00F063B4" w:rsidRDefault="00F063B4" w:rsidP="00F063B4">
      <w:r>
        <w:t>Rate Table:</w:t>
      </w: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7236"/>
        <w:gridCol w:w="2006"/>
      </w:tblGrid>
      <w:tr w:rsidR="00F063B4" w:rsidRPr="007A76FC" w:rsidTr="005F2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noWrap/>
            <w:hideMark/>
          </w:tcPr>
          <w:p w:rsidR="00F063B4" w:rsidRPr="007A76FC" w:rsidRDefault="00F063B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 w:rsidRPr="007A76FC">
              <w:rPr>
                <w:rFonts w:ascii="Arial" w:eastAsia="Times New Roman" w:hAnsi="Arial" w:cs="Arial"/>
                <w:bCs w:val="0"/>
                <w:lang w:eastAsia="en-GB"/>
              </w:rPr>
              <w:t>Resource</w:t>
            </w:r>
            <w:r w:rsidRPr="007A76F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85" w:type="pct"/>
            <w:noWrap/>
            <w:hideMark/>
          </w:tcPr>
          <w:p w:rsidR="00F063B4" w:rsidRPr="007A76FC" w:rsidRDefault="00F063B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 w:rsidRPr="007A76FC">
              <w:rPr>
                <w:rFonts w:ascii="Arial" w:eastAsia="Times New Roman" w:hAnsi="Arial" w:cs="Arial"/>
                <w:bCs w:val="0"/>
                <w:lang w:eastAsia="en-GB"/>
              </w:rPr>
              <w:t xml:space="preserve">Hourly Rate </w:t>
            </w:r>
            <w:r w:rsidR="00160259">
              <w:rPr>
                <w:rFonts w:ascii="Arial" w:eastAsia="Times New Roman" w:hAnsi="Arial" w:cs="Arial"/>
                <w:color w:val="000000"/>
                <w:lang w:eastAsia="en-GB"/>
              </w:rPr>
              <w:t>$</w:t>
            </w:r>
            <w:r w:rsidRPr="007A76FC">
              <w:rPr>
                <w:rFonts w:ascii="Arial" w:eastAsia="Times New Roman" w:hAnsi="Arial" w:cs="Arial"/>
                <w:color w:val="000000"/>
                <w:lang w:eastAsia="en-GB"/>
              </w:rPr>
              <w:t>/hour</w:t>
            </w:r>
          </w:p>
        </w:tc>
      </w:tr>
      <w:tr w:rsidR="00160259" w:rsidTr="005F2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noWrap/>
          </w:tcPr>
          <w:p w:rsidR="00160259" w:rsidRDefault="00160259">
            <w:pPr>
              <w:jc w:val="both"/>
              <w:textAlignment w:val="top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General contractor</w:t>
            </w:r>
          </w:p>
        </w:tc>
        <w:tc>
          <w:tcPr>
            <w:tcW w:w="1085" w:type="pct"/>
            <w:noWrap/>
          </w:tcPr>
          <w:p w:rsidR="00160259" w:rsidRDefault="00160259">
            <w:pPr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40.00</w:t>
            </w:r>
          </w:p>
        </w:tc>
      </w:tr>
      <w:tr w:rsidR="00160259" w:rsidTr="005F2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noWrap/>
          </w:tcPr>
          <w:p w:rsidR="00160259" w:rsidRDefault="00160259">
            <w:pPr>
              <w:jc w:val="both"/>
              <w:textAlignment w:val="top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Heavy-equipment operator</w:t>
            </w:r>
          </w:p>
        </w:tc>
        <w:tc>
          <w:tcPr>
            <w:tcW w:w="1085" w:type="pct"/>
            <w:noWrap/>
          </w:tcPr>
          <w:p w:rsidR="00160259" w:rsidRDefault="00160259">
            <w:pPr>
              <w:jc w:val="both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50.00</w:t>
            </w:r>
          </w:p>
        </w:tc>
      </w:tr>
      <w:tr w:rsidR="00160259" w:rsidTr="005F2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noWrap/>
          </w:tcPr>
          <w:p w:rsidR="00160259" w:rsidRDefault="00160259">
            <w:pPr>
              <w:jc w:val="both"/>
              <w:textAlignment w:val="top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Concrete worker</w:t>
            </w:r>
          </w:p>
        </w:tc>
        <w:tc>
          <w:tcPr>
            <w:tcW w:w="1085" w:type="pct"/>
            <w:noWrap/>
          </w:tcPr>
          <w:p w:rsidR="00160259" w:rsidRDefault="00160259">
            <w:pPr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30.00</w:t>
            </w:r>
          </w:p>
        </w:tc>
      </w:tr>
      <w:tr w:rsidR="00160259" w:rsidTr="005F2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noWrap/>
          </w:tcPr>
          <w:p w:rsidR="00160259" w:rsidRDefault="00160259">
            <w:pPr>
              <w:jc w:val="both"/>
              <w:textAlignment w:val="top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Framer</w:t>
            </w:r>
          </w:p>
        </w:tc>
        <w:tc>
          <w:tcPr>
            <w:tcW w:w="1085" w:type="pct"/>
            <w:noWrap/>
          </w:tcPr>
          <w:p w:rsidR="00160259" w:rsidRDefault="00160259">
            <w:pPr>
              <w:jc w:val="both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20.00</w:t>
            </w:r>
          </w:p>
        </w:tc>
      </w:tr>
      <w:tr w:rsidR="00160259" w:rsidTr="005F2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noWrap/>
          </w:tcPr>
          <w:p w:rsidR="00160259" w:rsidRDefault="00160259">
            <w:pPr>
              <w:jc w:val="both"/>
              <w:textAlignment w:val="top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Siding installer</w:t>
            </w:r>
          </w:p>
        </w:tc>
        <w:tc>
          <w:tcPr>
            <w:tcW w:w="1085" w:type="pct"/>
            <w:noWrap/>
          </w:tcPr>
          <w:p w:rsidR="00160259" w:rsidRDefault="00160259">
            <w:pPr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20.00</w:t>
            </w:r>
          </w:p>
        </w:tc>
      </w:tr>
      <w:tr w:rsidR="00160259" w:rsidTr="005F2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noWrap/>
          </w:tcPr>
          <w:p w:rsidR="00160259" w:rsidRDefault="00160259">
            <w:pPr>
              <w:jc w:val="both"/>
              <w:textAlignment w:val="top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Window/door installer</w:t>
            </w:r>
          </w:p>
        </w:tc>
        <w:tc>
          <w:tcPr>
            <w:tcW w:w="1085" w:type="pct"/>
            <w:noWrap/>
          </w:tcPr>
          <w:p w:rsidR="00160259" w:rsidRDefault="00160259">
            <w:pPr>
              <w:jc w:val="both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30.00</w:t>
            </w:r>
          </w:p>
        </w:tc>
      </w:tr>
      <w:tr w:rsidR="00160259" w:rsidTr="005F2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noWrap/>
          </w:tcPr>
          <w:p w:rsidR="00160259" w:rsidRDefault="00160259">
            <w:pPr>
              <w:jc w:val="both"/>
              <w:textAlignment w:val="top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Roofer</w:t>
            </w:r>
          </w:p>
        </w:tc>
        <w:tc>
          <w:tcPr>
            <w:tcW w:w="1085" w:type="pct"/>
            <w:noWrap/>
          </w:tcPr>
          <w:p w:rsidR="00160259" w:rsidRDefault="00160259">
            <w:pPr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20.00</w:t>
            </w:r>
          </w:p>
        </w:tc>
      </w:tr>
      <w:tr w:rsidR="00160259" w:rsidTr="005F2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noWrap/>
          </w:tcPr>
          <w:p w:rsidR="00160259" w:rsidRDefault="00160259">
            <w:pPr>
              <w:jc w:val="both"/>
              <w:textAlignment w:val="top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Painter</w:t>
            </w:r>
          </w:p>
        </w:tc>
        <w:tc>
          <w:tcPr>
            <w:tcW w:w="1085" w:type="pct"/>
            <w:noWrap/>
          </w:tcPr>
          <w:p w:rsidR="00160259" w:rsidRDefault="00160259">
            <w:pPr>
              <w:jc w:val="both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20.00</w:t>
            </w:r>
          </w:p>
        </w:tc>
      </w:tr>
      <w:tr w:rsidR="00160259" w:rsidTr="005F2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noWrap/>
          </w:tcPr>
          <w:p w:rsidR="00160259" w:rsidRPr="00AB5937" w:rsidRDefault="00160259" w:rsidP="00405319">
            <w:r w:rsidRPr="00AB5937">
              <w:t>Electrician</w:t>
            </w:r>
          </w:p>
        </w:tc>
        <w:tc>
          <w:tcPr>
            <w:tcW w:w="1085" w:type="pct"/>
            <w:noWrap/>
          </w:tcPr>
          <w:p w:rsidR="00160259" w:rsidRPr="00AB5937" w:rsidRDefault="00160259" w:rsidP="0040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937">
              <w:t>35.00</w:t>
            </w:r>
          </w:p>
        </w:tc>
      </w:tr>
      <w:tr w:rsidR="00160259" w:rsidTr="005F2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noWrap/>
          </w:tcPr>
          <w:p w:rsidR="00160259" w:rsidRPr="00AB5937" w:rsidRDefault="00160259" w:rsidP="00405319">
            <w:r w:rsidRPr="00AB5937">
              <w:t>Flooring installer</w:t>
            </w:r>
          </w:p>
        </w:tc>
        <w:tc>
          <w:tcPr>
            <w:tcW w:w="1085" w:type="pct"/>
            <w:noWrap/>
          </w:tcPr>
          <w:p w:rsidR="00160259" w:rsidRPr="00AB5937" w:rsidRDefault="00160259" w:rsidP="0040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5937">
              <w:t>20.00</w:t>
            </w:r>
          </w:p>
        </w:tc>
      </w:tr>
      <w:tr w:rsidR="00160259" w:rsidTr="005F2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noWrap/>
          </w:tcPr>
          <w:p w:rsidR="00160259" w:rsidRPr="00AB5937" w:rsidRDefault="00160259" w:rsidP="00405319">
            <w:r w:rsidRPr="00AB5937">
              <w:t>Trim carpenter</w:t>
            </w:r>
          </w:p>
        </w:tc>
        <w:tc>
          <w:tcPr>
            <w:tcW w:w="1085" w:type="pct"/>
            <w:noWrap/>
          </w:tcPr>
          <w:p w:rsidR="00160259" w:rsidRPr="00AB5937" w:rsidRDefault="00160259" w:rsidP="0040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937">
              <w:t>35.00</w:t>
            </w:r>
          </w:p>
        </w:tc>
      </w:tr>
      <w:tr w:rsidR="00160259" w:rsidTr="005F2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noWrap/>
          </w:tcPr>
          <w:p w:rsidR="00160259" w:rsidRPr="00AB5937" w:rsidRDefault="00160259" w:rsidP="00405319">
            <w:r w:rsidRPr="00AB5937">
              <w:t>Plumber</w:t>
            </w:r>
          </w:p>
        </w:tc>
        <w:tc>
          <w:tcPr>
            <w:tcW w:w="1085" w:type="pct"/>
            <w:noWrap/>
          </w:tcPr>
          <w:p w:rsidR="00160259" w:rsidRDefault="00160259" w:rsidP="0040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5937">
              <w:t>35.00</w:t>
            </w:r>
          </w:p>
        </w:tc>
      </w:tr>
    </w:tbl>
    <w:p w:rsidR="00F063B4" w:rsidRDefault="008B4608" w:rsidP="00F063B4">
      <w:pPr>
        <w:pStyle w:val="Heading2"/>
      </w:pPr>
      <w:bookmarkStart w:id="7" w:name="_Toc333961768"/>
      <w:r>
        <w:rPr>
          <w:caps w:val="0"/>
        </w:rPr>
        <w:t>COST ASSUMPTIONS</w:t>
      </w:r>
      <w:bookmarkEnd w:id="7"/>
    </w:p>
    <w:p w:rsidR="00F063B4" w:rsidRDefault="00F063B4" w:rsidP="00F063B4">
      <w:pPr>
        <w:pStyle w:val="ListParagraph"/>
        <w:numPr>
          <w:ilvl w:val="0"/>
          <w:numId w:val="4"/>
        </w:numPr>
      </w:pPr>
      <w:r>
        <w:t>Rates as per table above</w:t>
      </w:r>
    </w:p>
    <w:p w:rsidR="00CE6E92" w:rsidRDefault="00CE6E92" w:rsidP="00F063B4">
      <w:pPr>
        <w:pStyle w:val="ListParagraph"/>
        <w:numPr>
          <w:ilvl w:val="0"/>
          <w:numId w:val="4"/>
        </w:numPr>
      </w:pPr>
      <w:r>
        <w:t>All resources with Actual</w:t>
      </w:r>
      <w:r w:rsidR="00F063B4">
        <w:t xml:space="preserve"> responsibility are assigned 100 % loading</w:t>
      </w:r>
      <w:r>
        <w:t>.</w:t>
      </w:r>
    </w:p>
    <w:p w:rsidR="00FF0B4C" w:rsidRDefault="00CE6E92" w:rsidP="00F063B4">
      <w:pPr>
        <w:pStyle w:val="ListParagraph"/>
        <w:numPr>
          <w:ilvl w:val="0"/>
          <w:numId w:val="4"/>
        </w:numPr>
      </w:pPr>
      <w:r>
        <w:t>All cost is based on 9</w:t>
      </w:r>
      <w:r w:rsidR="00FF0B4C">
        <w:t>-hours per day basis.</w:t>
      </w:r>
    </w:p>
    <w:p w:rsidR="00FF0B4C" w:rsidRDefault="00FF0B4C" w:rsidP="00CE6E92">
      <w:pPr>
        <w:pStyle w:val="ListParagraph"/>
        <w:numPr>
          <w:ilvl w:val="0"/>
          <w:numId w:val="4"/>
        </w:numPr>
      </w:pPr>
      <w:r>
        <w:t>All over-heads and direct cost are assumed to be taken care in Man-hour rate.</w:t>
      </w:r>
    </w:p>
    <w:p w:rsidR="00FE202D" w:rsidRDefault="00FE202D" w:rsidP="00CE6E92">
      <w:pPr>
        <w:pStyle w:val="ListParagraph"/>
        <w:numPr>
          <w:ilvl w:val="0"/>
          <w:numId w:val="4"/>
        </w:numPr>
      </w:pPr>
      <w:r>
        <w:t>Man-hour rate includes contractors profit also.</w:t>
      </w:r>
    </w:p>
    <w:p w:rsidR="00FE202D" w:rsidRDefault="00566E15" w:rsidP="00CE6E92">
      <w:pPr>
        <w:pStyle w:val="ListParagraph"/>
        <w:numPr>
          <w:ilvl w:val="0"/>
          <w:numId w:val="4"/>
        </w:numPr>
      </w:pPr>
      <w:r>
        <w:t>Inspection days are reduced to single days for both wings.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83"/>
        <w:gridCol w:w="2108"/>
        <w:gridCol w:w="459"/>
        <w:gridCol w:w="473"/>
        <w:gridCol w:w="521"/>
        <w:gridCol w:w="551"/>
        <w:gridCol w:w="551"/>
        <w:gridCol w:w="551"/>
        <w:gridCol w:w="473"/>
        <w:gridCol w:w="551"/>
        <w:gridCol w:w="473"/>
        <w:gridCol w:w="551"/>
        <w:gridCol w:w="551"/>
        <w:gridCol w:w="473"/>
        <w:gridCol w:w="473"/>
      </w:tblGrid>
      <w:tr w:rsidR="00E974B5" w:rsidRPr="007517DF" w:rsidTr="00E97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textDirection w:val="btLr"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Effort (staff days)</w:t>
            </w:r>
          </w:p>
        </w:tc>
        <w:tc>
          <w:tcPr>
            <w:tcW w:w="0" w:type="auto"/>
            <w:noWrap/>
            <w:textDirection w:val="btLr"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val="en-GB" w:eastAsia="en-IN"/>
              </w:rPr>
              <w:t>General contractor</w:t>
            </w:r>
          </w:p>
        </w:tc>
        <w:tc>
          <w:tcPr>
            <w:tcW w:w="0" w:type="auto"/>
            <w:noWrap/>
            <w:textDirection w:val="btLr"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val="en-GB" w:eastAsia="en-IN"/>
              </w:rPr>
              <w:t>Heavy-equipment operator</w:t>
            </w:r>
          </w:p>
        </w:tc>
        <w:tc>
          <w:tcPr>
            <w:tcW w:w="0" w:type="auto"/>
            <w:noWrap/>
            <w:textDirection w:val="btLr"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val="en-GB" w:eastAsia="en-IN"/>
              </w:rPr>
              <w:t>Concrete worker</w:t>
            </w:r>
          </w:p>
        </w:tc>
        <w:tc>
          <w:tcPr>
            <w:tcW w:w="0" w:type="auto"/>
            <w:noWrap/>
            <w:textDirection w:val="btLr"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val="en-GB" w:eastAsia="en-IN"/>
              </w:rPr>
              <w:t>Framer</w:t>
            </w:r>
          </w:p>
        </w:tc>
        <w:tc>
          <w:tcPr>
            <w:tcW w:w="0" w:type="auto"/>
            <w:noWrap/>
            <w:textDirection w:val="btLr"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val="en-GB" w:eastAsia="en-IN"/>
              </w:rPr>
              <w:t>Siding installer</w:t>
            </w:r>
          </w:p>
        </w:tc>
        <w:tc>
          <w:tcPr>
            <w:tcW w:w="0" w:type="auto"/>
            <w:noWrap/>
            <w:textDirection w:val="btLr"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val="en-GB" w:eastAsia="en-IN"/>
              </w:rPr>
              <w:t>Window/door installer</w:t>
            </w:r>
          </w:p>
        </w:tc>
        <w:tc>
          <w:tcPr>
            <w:tcW w:w="0" w:type="auto"/>
            <w:textDirection w:val="btLr"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val="en-GB" w:eastAsia="en-IN"/>
              </w:rPr>
              <w:t>Roofer</w:t>
            </w:r>
          </w:p>
        </w:tc>
        <w:tc>
          <w:tcPr>
            <w:tcW w:w="0" w:type="auto"/>
            <w:textDirection w:val="btLr"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val="en-GB" w:eastAsia="en-IN"/>
              </w:rPr>
              <w:t>Painter</w:t>
            </w:r>
          </w:p>
        </w:tc>
        <w:tc>
          <w:tcPr>
            <w:tcW w:w="0" w:type="auto"/>
            <w:textDirection w:val="btLr"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val="en-GB" w:eastAsia="en-IN"/>
              </w:rPr>
              <w:t>Electrician</w:t>
            </w:r>
          </w:p>
        </w:tc>
        <w:tc>
          <w:tcPr>
            <w:tcW w:w="0" w:type="auto"/>
            <w:textDirection w:val="btLr"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val="en-GB" w:eastAsia="en-IN"/>
              </w:rPr>
              <w:t>Flooring installer</w:t>
            </w:r>
          </w:p>
        </w:tc>
        <w:tc>
          <w:tcPr>
            <w:tcW w:w="0" w:type="auto"/>
            <w:textDirection w:val="btLr"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val="en-GB" w:eastAsia="en-IN"/>
              </w:rPr>
              <w:t>Trim carpenter</w:t>
            </w:r>
          </w:p>
        </w:tc>
        <w:tc>
          <w:tcPr>
            <w:tcW w:w="0" w:type="auto"/>
            <w:noWrap/>
            <w:textDirection w:val="btLr"/>
            <w:hideMark/>
          </w:tcPr>
          <w:p w:rsidR="007517DF" w:rsidRPr="007517DF" w:rsidRDefault="007517DF" w:rsidP="007517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val="en-GB" w:eastAsia="en-IN"/>
              </w:rPr>
              <w:t>Plumber</w:t>
            </w:r>
          </w:p>
        </w:tc>
      </w:tr>
      <w:tr w:rsidR="007517DF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No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Task</w:t>
            </w:r>
          </w:p>
        </w:tc>
        <w:tc>
          <w:tcPr>
            <w:tcW w:w="0" w:type="auto"/>
            <w:textDirection w:val="btLr"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gridSpan w:val="12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Man-hours</w:t>
            </w:r>
          </w:p>
        </w:tc>
      </w:tr>
      <w:tr w:rsidR="00E974B5" w:rsidRPr="007517DF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Get a building permit.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517DF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Clear the site.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180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974B5" w:rsidRPr="007517DF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Dig the foundation and footings.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517DF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4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Install forms.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974B5" w:rsidRPr="007517DF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5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Pour concrete.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517DF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7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Remove forms.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974B5" w:rsidRPr="007517DF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8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Back-fill and compact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517DF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Build the floor.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974B5" w:rsidRPr="007517DF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Frame the first floor.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517DF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11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Build the second floor.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974B5" w:rsidRPr="007517DF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12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Frame the second floor.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517DF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13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Sheath the house.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974B5" w:rsidRPr="007517DF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14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Install windows and doors.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517DF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15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Install siding.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974B5" w:rsidRPr="007517DF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16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Put up roof framing.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517DF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17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Shingle the roof.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974B5" w:rsidRPr="007517DF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18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Install plumbing.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</w:tr>
      <w:tr w:rsidR="007517DF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20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Install wiring.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108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974B5" w:rsidRPr="007517DF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22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Hang and finish sheetrock.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517DF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23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Paint the interior.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81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974B5" w:rsidRPr="007517DF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24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Install the hardwood flooring.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517DF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25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Lay the carpet.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974B5" w:rsidRPr="007517DF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26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Install trim.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val="en-GB" w:eastAsia="en-IN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7517DF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517DF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gridSpan w:val="2"/>
            <w:hideMark/>
          </w:tcPr>
          <w:p w:rsidR="007517DF" w:rsidRPr="007517DF" w:rsidRDefault="00E974B5" w:rsidP="007517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Total Man-hours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ind w:right="-121" w:hanging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279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288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225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270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72</w:t>
            </w:r>
          </w:p>
        </w:tc>
      </w:tr>
      <w:tr w:rsidR="00E974B5" w:rsidRPr="007517DF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gridSpan w:val="2"/>
            <w:hideMark/>
          </w:tcPr>
          <w:p w:rsidR="007517DF" w:rsidRPr="007517DF" w:rsidRDefault="007517DF" w:rsidP="007517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MH Rate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35</w:t>
            </w:r>
          </w:p>
        </w:tc>
      </w:tr>
      <w:tr w:rsidR="005F2958" w:rsidRPr="007517DF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517DF" w:rsidRPr="007517DF" w:rsidRDefault="007517DF" w:rsidP="007517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gridSpan w:val="2"/>
            <w:hideMark/>
          </w:tcPr>
          <w:p w:rsidR="007517DF" w:rsidRPr="007517DF" w:rsidRDefault="007517DF" w:rsidP="007517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517DF">
              <w:rPr>
                <w:rFonts w:ascii="Arial" w:eastAsia="Times New Roman" w:hAnsi="Arial" w:cs="Arial"/>
                <w:color w:val="000000"/>
                <w:lang w:eastAsia="en-IN"/>
              </w:rPr>
              <w:t>Total cost</w:t>
            </w:r>
          </w:p>
        </w:tc>
        <w:tc>
          <w:tcPr>
            <w:tcW w:w="0" w:type="auto"/>
            <w:gridSpan w:val="3"/>
            <w:noWrap/>
            <w:hideMark/>
          </w:tcPr>
          <w:p w:rsidR="007517DF" w:rsidRPr="007517DF" w:rsidRDefault="007517DF" w:rsidP="00751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7517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$ 49140.0</w:t>
            </w: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7517DF" w:rsidRPr="007517DF" w:rsidRDefault="007517DF" w:rsidP="00751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</w:tr>
    </w:tbl>
    <w:p w:rsidR="008B4608" w:rsidRPr="00F063B4" w:rsidRDefault="00C92321" w:rsidP="008B4608">
      <w:r>
        <w:br w:type="page"/>
      </w:r>
    </w:p>
    <w:p w:rsidR="00E329F8" w:rsidRDefault="008B4608" w:rsidP="005B31F9">
      <w:pPr>
        <w:pStyle w:val="Heading1"/>
      </w:pPr>
      <w:bookmarkStart w:id="8" w:name="_Toc333961769"/>
      <w:r>
        <w:lastRenderedPageBreak/>
        <w:t>CHANGE REQUEST f</w:t>
      </w:r>
      <w:r w:rsidR="002E7EDE">
        <w:t>ormat</w:t>
      </w:r>
      <w:bookmarkEnd w:id="8"/>
    </w:p>
    <w:p w:rsidR="00E329F8" w:rsidRPr="00EB4DE3" w:rsidRDefault="00E329F8" w:rsidP="00852A38">
      <w:pPr>
        <w:rPr>
          <w:color w:val="FFFFFF" w:themeColor="background1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2594"/>
        <w:gridCol w:w="1664"/>
        <w:gridCol w:w="1664"/>
        <w:gridCol w:w="1346"/>
        <w:gridCol w:w="312"/>
        <w:gridCol w:w="1662"/>
      </w:tblGrid>
      <w:tr w:rsidR="002C6931" w:rsidRPr="00EB4DE3" w:rsidTr="002C6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C92321" w:rsidRPr="00EB4DE3" w:rsidRDefault="00EB4DE3" w:rsidP="00EB4DE3">
            <w:pPr>
              <w:pStyle w:val="TableText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48"/>
                <w:tab w:val="clear" w:pos="2520"/>
                <w:tab w:val="clear" w:pos="2880"/>
                <w:tab w:val="clear" w:pos="3240"/>
                <w:tab w:val="clear" w:pos="3600"/>
                <w:tab w:val="clear" w:pos="3948"/>
                <w:tab w:val="clear" w:pos="4332"/>
                <w:tab w:val="clear" w:pos="4668"/>
                <w:tab w:val="right" w:pos="9767"/>
              </w:tabs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Change Request </w:t>
            </w:r>
            <w:r w:rsidR="00C92321" w:rsidRPr="00EB4DE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- GENERAL INFORMATION</w:t>
            </w:r>
          </w:p>
        </w:tc>
      </w:tr>
      <w:tr w:rsidR="00C92321" w:rsidTr="002C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:rsidR="00C92321" w:rsidRDefault="00EB4DE3" w:rsidP="00EB4DE3">
            <w:pPr>
              <w:pStyle w:val="TableText"/>
              <w:spacing w:before="10" w:after="1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CR</w:t>
            </w:r>
          </w:p>
        </w:tc>
        <w:tc>
          <w:tcPr>
            <w:tcW w:w="3596" w:type="pct"/>
            <w:gridSpan w:val="5"/>
            <w:hideMark/>
          </w:tcPr>
          <w:p w:rsidR="00C92321" w:rsidRDefault="00EB4DE3" w:rsidP="00EB4DE3">
            <w:pPr>
              <w:pStyle w:val="TableText"/>
              <w:spacing w:before="10" w:after="1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FF"/>
              </w:rPr>
            </w:pPr>
            <w:r>
              <w:rPr>
                <w:rFonts w:ascii="Arial" w:hAnsi="Arial" w:cs="Arial"/>
                <w:i/>
                <w:color w:val="0000FF"/>
              </w:rPr>
              <w:t>CR001</w:t>
            </w:r>
          </w:p>
        </w:tc>
      </w:tr>
      <w:tr w:rsidR="00C92321" w:rsidTr="002C6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:rsidR="00C92321" w:rsidRDefault="00C92321" w:rsidP="00EB4DE3">
            <w:pPr>
              <w:pStyle w:val="TableText"/>
              <w:spacing w:before="10" w:after="1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Type of CR</w:t>
            </w:r>
          </w:p>
        </w:tc>
        <w:tc>
          <w:tcPr>
            <w:tcW w:w="900" w:type="pct"/>
            <w:hideMark/>
          </w:tcPr>
          <w:p w:rsidR="00C92321" w:rsidRDefault="00EB4DE3" w:rsidP="00EB4DE3">
            <w:pPr>
              <w:pStyle w:val="TableText"/>
              <w:spacing w:before="10" w:after="1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C92321">
              <w:rPr>
                <w:rFonts w:ascii="Arial" w:hAnsi="Arial" w:cs="Arial"/>
              </w:rPr>
              <w:t xml:space="preserve"> Enhancement</w:t>
            </w:r>
          </w:p>
        </w:tc>
        <w:bookmarkStart w:id="9" w:name="Check5"/>
        <w:tc>
          <w:tcPr>
            <w:tcW w:w="900" w:type="pct"/>
            <w:hideMark/>
          </w:tcPr>
          <w:p w:rsidR="00C92321" w:rsidRDefault="00EB4DE3" w:rsidP="00EB4DE3">
            <w:pPr>
              <w:pStyle w:val="TableText"/>
              <w:spacing w:before="10" w:after="1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C92321">
              <w:rPr>
                <w:rFonts w:ascii="Arial" w:hAnsi="Arial" w:cs="Arial"/>
              </w:rPr>
              <w:t xml:space="preserve"> Defect</w:t>
            </w:r>
          </w:p>
        </w:tc>
        <w:tc>
          <w:tcPr>
            <w:tcW w:w="1795" w:type="pct"/>
            <w:gridSpan w:val="3"/>
          </w:tcPr>
          <w:p w:rsidR="00C92321" w:rsidRDefault="00C92321" w:rsidP="00EB4DE3">
            <w:pPr>
              <w:pStyle w:val="TableText"/>
              <w:spacing w:before="10" w:after="1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2321" w:rsidTr="002C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:rsidR="00C92321" w:rsidRDefault="00C92321" w:rsidP="00EB4DE3">
            <w:pPr>
              <w:pStyle w:val="TableText"/>
              <w:spacing w:before="10" w:after="1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Project/Program/Initiative</w:t>
            </w:r>
          </w:p>
        </w:tc>
        <w:tc>
          <w:tcPr>
            <w:tcW w:w="3596" w:type="pct"/>
            <w:gridSpan w:val="5"/>
          </w:tcPr>
          <w:p w:rsidR="00C92321" w:rsidRDefault="00C92321" w:rsidP="00EB4DE3">
            <w:pPr>
              <w:pStyle w:val="TableText"/>
              <w:spacing w:before="10" w:after="1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FF"/>
              </w:rPr>
            </w:pPr>
          </w:p>
        </w:tc>
      </w:tr>
      <w:tr w:rsidR="00C92321" w:rsidTr="002C693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:rsidR="00C92321" w:rsidRDefault="00C92321" w:rsidP="00EB4DE3">
            <w:pPr>
              <w:pStyle w:val="TableText"/>
              <w:spacing w:before="10" w:after="1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Submitter Name</w:t>
            </w:r>
          </w:p>
        </w:tc>
        <w:tc>
          <w:tcPr>
            <w:tcW w:w="3596" w:type="pct"/>
            <w:gridSpan w:val="5"/>
            <w:hideMark/>
          </w:tcPr>
          <w:p w:rsidR="00C92321" w:rsidRDefault="00EB4DE3" w:rsidP="00EB4DE3">
            <w:pPr>
              <w:pStyle w:val="TableText"/>
              <w:spacing w:before="10" w:after="1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FF"/>
              </w:rPr>
              <w:t>Mr. Smith</w:t>
            </w:r>
          </w:p>
        </w:tc>
      </w:tr>
      <w:tr w:rsidR="00C92321" w:rsidTr="002C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:rsidR="00C92321" w:rsidRDefault="00C92321" w:rsidP="00EB4DE3">
            <w:pPr>
              <w:pStyle w:val="TableText"/>
              <w:spacing w:before="10" w:after="1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Brief Description of Request</w:t>
            </w:r>
          </w:p>
        </w:tc>
        <w:tc>
          <w:tcPr>
            <w:tcW w:w="3596" w:type="pct"/>
            <w:gridSpan w:val="5"/>
            <w:hideMark/>
          </w:tcPr>
          <w:p w:rsidR="00C92321" w:rsidRDefault="00EB4DE3" w:rsidP="00EB4DE3">
            <w:pPr>
              <w:pStyle w:val="TableText"/>
              <w:spacing w:before="10" w:after="1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0000FF"/>
              </w:rPr>
              <w:t>Addition of another wing with the existing under-construction framed structure.</w:t>
            </w:r>
          </w:p>
        </w:tc>
      </w:tr>
      <w:tr w:rsidR="00C92321" w:rsidTr="002C6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:rsidR="00C92321" w:rsidRDefault="00C92321" w:rsidP="00EB4DE3">
            <w:pPr>
              <w:pStyle w:val="TableText"/>
              <w:spacing w:before="10" w:after="1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Date Submitted</w:t>
            </w:r>
            <w:r>
              <w:rPr>
                <w:rFonts w:ascii="Arial" w:hAnsi="Arial" w:cs="Arial"/>
                <w:color w:val="auto"/>
              </w:rPr>
              <w:t xml:space="preserve">  </w:t>
            </w:r>
          </w:p>
        </w:tc>
        <w:tc>
          <w:tcPr>
            <w:tcW w:w="3596" w:type="pct"/>
            <w:gridSpan w:val="5"/>
            <w:hideMark/>
          </w:tcPr>
          <w:p w:rsidR="00C92321" w:rsidRDefault="00EB4DE3" w:rsidP="00EB4DE3">
            <w:pPr>
              <w:pStyle w:val="TableText"/>
              <w:spacing w:before="10" w:after="1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FF"/>
              </w:rPr>
              <w:t>[08/10/2012</w:t>
            </w:r>
            <w:r w:rsidR="00C92321">
              <w:rPr>
                <w:rFonts w:ascii="Arial" w:hAnsi="Arial" w:cs="Arial"/>
                <w:i/>
                <w:color w:val="0000FF"/>
              </w:rPr>
              <w:t>]</w:t>
            </w:r>
          </w:p>
        </w:tc>
      </w:tr>
      <w:tr w:rsidR="00C92321" w:rsidTr="002C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:rsidR="00C92321" w:rsidRDefault="00C92321" w:rsidP="00EB4DE3">
            <w:pPr>
              <w:pStyle w:val="TableText"/>
              <w:spacing w:before="10" w:after="1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Date Required</w:t>
            </w:r>
          </w:p>
        </w:tc>
        <w:tc>
          <w:tcPr>
            <w:tcW w:w="3596" w:type="pct"/>
            <w:gridSpan w:val="5"/>
            <w:hideMark/>
          </w:tcPr>
          <w:p w:rsidR="00C92321" w:rsidRDefault="00EB4DE3" w:rsidP="00EB4DE3">
            <w:pPr>
              <w:pStyle w:val="TableText"/>
              <w:spacing w:before="10" w:after="1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FF"/>
              </w:rPr>
              <w:t>[08/16/2012</w:t>
            </w:r>
            <w:r w:rsidR="00C92321">
              <w:rPr>
                <w:rFonts w:ascii="Arial" w:hAnsi="Arial" w:cs="Arial"/>
                <w:i/>
                <w:color w:val="0000FF"/>
              </w:rPr>
              <w:t>]</w:t>
            </w:r>
          </w:p>
        </w:tc>
      </w:tr>
      <w:tr w:rsidR="00C92321" w:rsidTr="002C6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:rsidR="00C92321" w:rsidRDefault="00C92321" w:rsidP="00EB4DE3">
            <w:pPr>
              <w:pStyle w:val="TableText"/>
              <w:spacing w:before="10" w:after="1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Priority</w:t>
            </w:r>
          </w:p>
        </w:tc>
        <w:tc>
          <w:tcPr>
            <w:tcW w:w="900" w:type="pct"/>
            <w:hideMark/>
          </w:tcPr>
          <w:p w:rsidR="00C92321" w:rsidRDefault="00C92321" w:rsidP="00EB4DE3">
            <w:pPr>
              <w:pStyle w:val="TableText"/>
              <w:spacing w:before="10" w:after="1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Low</w:t>
            </w:r>
          </w:p>
        </w:tc>
        <w:tc>
          <w:tcPr>
            <w:tcW w:w="900" w:type="pct"/>
            <w:hideMark/>
          </w:tcPr>
          <w:p w:rsidR="00C92321" w:rsidRDefault="00C92321" w:rsidP="00EB4DE3">
            <w:pPr>
              <w:pStyle w:val="TableText"/>
              <w:spacing w:before="10" w:after="1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Medium</w:t>
            </w:r>
          </w:p>
        </w:tc>
        <w:tc>
          <w:tcPr>
            <w:tcW w:w="897" w:type="pct"/>
            <w:gridSpan w:val="2"/>
            <w:hideMark/>
          </w:tcPr>
          <w:p w:rsidR="00C92321" w:rsidRDefault="00C92321" w:rsidP="00EB4DE3">
            <w:pPr>
              <w:pStyle w:val="TableText"/>
              <w:spacing w:before="10" w:after="1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High</w:t>
            </w:r>
          </w:p>
        </w:tc>
        <w:bookmarkStart w:id="10" w:name="Check2"/>
        <w:tc>
          <w:tcPr>
            <w:tcW w:w="899" w:type="pct"/>
            <w:hideMark/>
          </w:tcPr>
          <w:p w:rsidR="00C92321" w:rsidRDefault="00EB4DE3" w:rsidP="00EB4DE3">
            <w:pPr>
              <w:pStyle w:val="TableText"/>
              <w:spacing w:before="10" w:after="1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C92321">
              <w:rPr>
                <w:rFonts w:ascii="Arial" w:hAnsi="Arial" w:cs="Arial"/>
              </w:rPr>
              <w:t xml:space="preserve"> Mandatory</w:t>
            </w:r>
          </w:p>
        </w:tc>
      </w:tr>
      <w:tr w:rsidR="00C92321" w:rsidTr="002C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:rsidR="00C92321" w:rsidRDefault="00C92321" w:rsidP="00EB4DE3">
            <w:pPr>
              <w:pStyle w:val="TableText"/>
              <w:spacing w:before="10" w:after="1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Reason for Change</w:t>
            </w:r>
          </w:p>
        </w:tc>
        <w:tc>
          <w:tcPr>
            <w:tcW w:w="3596" w:type="pct"/>
            <w:gridSpan w:val="5"/>
            <w:hideMark/>
          </w:tcPr>
          <w:p w:rsidR="00C92321" w:rsidRDefault="00EB4DE3" w:rsidP="00EB4DE3">
            <w:pPr>
              <w:pStyle w:val="TableText"/>
              <w:spacing w:before="10" w:after="1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4DE3">
              <w:rPr>
                <w:rFonts w:ascii="Arial" w:hAnsi="Arial" w:cs="Arial"/>
                <w:i/>
                <w:color w:val="0000FF"/>
              </w:rPr>
              <w:t>Owners Preference</w:t>
            </w:r>
          </w:p>
        </w:tc>
      </w:tr>
      <w:tr w:rsidR="00C92321" w:rsidTr="002C6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:rsidR="00C92321" w:rsidRDefault="00C92321" w:rsidP="00EB4DE3">
            <w:pPr>
              <w:pStyle w:val="BodyText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Other Artifacts Impacted</w:t>
            </w:r>
          </w:p>
        </w:tc>
        <w:tc>
          <w:tcPr>
            <w:tcW w:w="3596" w:type="pct"/>
            <w:gridSpan w:val="5"/>
            <w:hideMark/>
          </w:tcPr>
          <w:p w:rsidR="00C92321" w:rsidRDefault="00EB4DE3" w:rsidP="00EB4DE3">
            <w:pPr>
              <w:pStyle w:val="BodyText"/>
              <w:spacing w:before="0" w:after="0" w:line="36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All works after sheathing i.e. activity 13</w:t>
            </w:r>
          </w:p>
        </w:tc>
      </w:tr>
      <w:tr w:rsidR="00C92321" w:rsidTr="002C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:rsidR="00C92321" w:rsidRDefault="00C92321" w:rsidP="00EB4DE3">
            <w:pPr>
              <w:pStyle w:val="BodyText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Assumptions and Notes</w:t>
            </w:r>
          </w:p>
        </w:tc>
        <w:tc>
          <w:tcPr>
            <w:tcW w:w="3596" w:type="pct"/>
            <w:gridSpan w:val="5"/>
            <w:hideMark/>
          </w:tcPr>
          <w:p w:rsidR="00C92321" w:rsidRDefault="00EB4DE3" w:rsidP="00EB4DE3">
            <w:pPr>
              <w:pStyle w:val="BodyText"/>
              <w:spacing w:before="0" w:after="0" w:line="36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All change in schedule and cost are accountable to the Owner.</w:t>
            </w:r>
          </w:p>
        </w:tc>
      </w:tr>
      <w:tr w:rsidR="00C92321" w:rsidTr="002C6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:rsidR="00C92321" w:rsidRDefault="00C92321" w:rsidP="00EB4DE3">
            <w:pPr>
              <w:pStyle w:val="BodyText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Comments</w:t>
            </w:r>
          </w:p>
        </w:tc>
        <w:tc>
          <w:tcPr>
            <w:tcW w:w="3596" w:type="pct"/>
            <w:gridSpan w:val="5"/>
            <w:hideMark/>
          </w:tcPr>
          <w:p w:rsidR="00C92321" w:rsidRDefault="00EB4DE3" w:rsidP="00EB4DE3">
            <w:pPr>
              <w:pStyle w:val="BodyText"/>
              <w:spacing w:before="0" w:after="0" w:line="36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6- Weeks of delay.</w:t>
            </w:r>
          </w:p>
        </w:tc>
      </w:tr>
      <w:tr w:rsidR="00C92321" w:rsidTr="002C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vMerge w:val="restart"/>
            <w:hideMark/>
          </w:tcPr>
          <w:p w:rsidR="00C92321" w:rsidRDefault="00C92321" w:rsidP="00EB4DE3">
            <w:pPr>
              <w:pStyle w:val="BodyText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Attachments or References</w:t>
            </w:r>
          </w:p>
        </w:tc>
        <w:bookmarkStart w:id="11" w:name="Check6"/>
        <w:tc>
          <w:tcPr>
            <w:tcW w:w="900" w:type="pct"/>
            <w:hideMark/>
          </w:tcPr>
          <w:p w:rsidR="00C92321" w:rsidRDefault="00EB4DE3" w:rsidP="00EB4DE3">
            <w:pPr>
              <w:pStyle w:val="BodyText"/>
              <w:spacing w:before="0" w:after="0" w:line="36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C923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00" w:type="pct"/>
            <w:hideMark/>
          </w:tcPr>
          <w:p w:rsidR="00C92321" w:rsidRDefault="00C92321" w:rsidP="00EB4DE3">
            <w:pPr>
              <w:pStyle w:val="BodyText"/>
              <w:spacing w:before="0" w:after="0" w:line="36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95" w:type="pct"/>
            <w:gridSpan w:val="3"/>
          </w:tcPr>
          <w:p w:rsidR="00C92321" w:rsidRDefault="00C92321" w:rsidP="00EB4DE3">
            <w:pPr>
              <w:pStyle w:val="BodyText"/>
              <w:spacing w:before="0" w:after="0" w:line="36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321" w:rsidTr="002C6931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92321" w:rsidRDefault="00C92321" w:rsidP="00EB4DE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96" w:type="pct"/>
            <w:gridSpan w:val="5"/>
            <w:hideMark/>
          </w:tcPr>
          <w:p w:rsidR="00C92321" w:rsidRDefault="00C92321" w:rsidP="00EB4DE3">
            <w:pPr>
              <w:pStyle w:val="BodyText"/>
              <w:spacing w:before="0" w:after="0" w:line="36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Link:</w:t>
            </w:r>
            <w:r w:rsidR="00EB4DE3">
              <w:rPr>
                <w:rFonts w:ascii="Arial" w:hAnsi="Arial" w:cs="Arial"/>
                <w:b/>
                <w:sz w:val="20"/>
                <w:szCs w:val="20"/>
              </w:rPr>
              <w:t xml:space="preserve"> Blue prints of new house</w:t>
            </w:r>
          </w:p>
        </w:tc>
      </w:tr>
      <w:tr w:rsidR="00C92321" w:rsidTr="002C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:rsidR="00C92321" w:rsidRDefault="00C92321" w:rsidP="00EB4DE3">
            <w:pPr>
              <w:pStyle w:val="BodyText"/>
              <w:spacing w:before="0" w:after="0" w:line="360" w:lineRule="auto"/>
              <w:ind w:left="0"/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Approval Signature</w:t>
            </w:r>
          </w:p>
        </w:tc>
        <w:tc>
          <w:tcPr>
            <w:tcW w:w="1800" w:type="pct"/>
            <w:gridSpan w:val="2"/>
            <w:hideMark/>
          </w:tcPr>
          <w:p w:rsidR="00C92321" w:rsidRDefault="00EB4DE3" w:rsidP="00EB4DE3">
            <w:pPr>
              <w:pStyle w:val="BodyText"/>
              <w:spacing w:before="0" w:after="0" w:line="36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ABC. Inc.</w:t>
            </w:r>
          </w:p>
        </w:tc>
        <w:tc>
          <w:tcPr>
            <w:tcW w:w="728" w:type="pct"/>
            <w:hideMark/>
          </w:tcPr>
          <w:p w:rsidR="00C92321" w:rsidRDefault="00C92321" w:rsidP="00EB4DE3">
            <w:pPr>
              <w:pStyle w:val="BodyText"/>
              <w:spacing w:before="0" w:after="0" w:line="36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Signed</w:t>
            </w:r>
          </w:p>
        </w:tc>
        <w:tc>
          <w:tcPr>
            <w:tcW w:w="1068" w:type="pct"/>
            <w:gridSpan w:val="2"/>
            <w:hideMark/>
          </w:tcPr>
          <w:p w:rsidR="00C92321" w:rsidRDefault="00EB4DE3" w:rsidP="00EB4DE3">
            <w:pPr>
              <w:pStyle w:val="BodyText"/>
              <w:spacing w:before="0" w:after="0" w:line="36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08/10/2012</w:t>
            </w:r>
          </w:p>
        </w:tc>
      </w:tr>
    </w:tbl>
    <w:p w:rsidR="0013638D" w:rsidRDefault="00566E15" w:rsidP="00566E15">
      <w:pPr>
        <w:pStyle w:val="Heading2"/>
      </w:pPr>
      <w:bookmarkStart w:id="12" w:name="_Toc333961770"/>
      <w:r>
        <w:t>revised schedule analysis</w:t>
      </w:r>
      <w:bookmarkEnd w:id="12"/>
    </w:p>
    <w:p w:rsidR="00566E15" w:rsidRDefault="00566E15" w:rsidP="00C953CE">
      <w:pPr>
        <w:spacing w:line="360" w:lineRule="auto"/>
        <w:jc w:val="both"/>
      </w:pPr>
      <w:r>
        <w:t>The change request has been submitted on 10</w:t>
      </w:r>
      <w:r w:rsidRPr="00566E15">
        <w:rPr>
          <w:vertAlign w:val="superscript"/>
        </w:rPr>
        <w:t>th</w:t>
      </w:r>
      <w:r>
        <w:t xml:space="preserve"> August 2012 and after approval from Change Board the work for the new wing will commence on 20</w:t>
      </w:r>
      <w:r w:rsidRPr="00566E15">
        <w:rPr>
          <w:vertAlign w:val="superscript"/>
        </w:rPr>
        <w:t>th</w:t>
      </w:r>
      <w:r>
        <w:t xml:space="preserve"> August 2012. The activity of the original building will continue till sheathing and stop till</w:t>
      </w:r>
      <w:r w:rsidR="004C08FD">
        <w:t xml:space="preserve"> the new-wing sheathing is completed. From week 8-12 there will be no work in the original building. The work for installing doors and windows along with other activities will commence after week 13 and end by week 20. A total delay of 6-weeks is </w:t>
      </w:r>
      <w:r w:rsidR="00C953CE">
        <w:t>expected.</w:t>
      </w:r>
    </w:p>
    <w:p w:rsidR="00C953CE" w:rsidRDefault="00C953CE" w:rsidP="00C953CE">
      <w:pPr>
        <w:spacing w:line="360" w:lineRule="auto"/>
        <w:jc w:val="both"/>
        <w:sectPr w:rsidR="00C953CE" w:rsidSect="00F30B4B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E329F8" w:rsidRDefault="0013638D" w:rsidP="0013638D">
      <w:pPr>
        <w:pStyle w:val="Heading1"/>
      </w:pPr>
      <w:bookmarkStart w:id="13" w:name="_Toc333961771"/>
      <w:r>
        <w:lastRenderedPageBreak/>
        <w:t>REVISED PROJECT SCHEDULE</w:t>
      </w:r>
      <w:bookmarkEnd w:id="13"/>
    </w:p>
    <w:p w:rsidR="00E329F8" w:rsidRDefault="00E329F8" w:rsidP="00852A38"/>
    <w:p w:rsidR="00640B1A" w:rsidRDefault="00CE6E92" w:rsidP="00852A38">
      <w:pPr>
        <w:sectPr w:rsidR="00640B1A" w:rsidSect="00367290">
          <w:pgSz w:w="23814" w:h="16839" w:orient="landscape" w:code="8"/>
          <w:pgMar w:top="1440" w:right="850" w:bottom="1440" w:left="1440" w:header="708" w:footer="708" w:gutter="0"/>
          <w:cols w:space="708"/>
          <w:titlePg/>
          <w:docGrid w:linePitch="360"/>
        </w:sectPr>
      </w:pPr>
      <w:r>
        <w:rPr>
          <w:noProof/>
          <w:lang w:val="en-US"/>
        </w:rPr>
        <w:drawing>
          <wp:inline distT="0" distB="0" distL="0" distR="0" wp14:anchorId="23ADBBBA" wp14:editId="5B078F9B">
            <wp:extent cx="13597247" cy="67884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90487" cy="678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9F8" w:rsidRDefault="001A3D79" w:rsidP="001A3D79">
      <w:pPr>
        <w:pStyle w:val="Heading1"/>
      </w:pPr>
      <w:bookmarkStart w:id="14" w:name="_Toc333961772"/>
      <w:r>
        <w:lastRenderedPageBreak/>
        <w:t>REVISED COST SUMMARY</w:t>
      </w:r>
      <w:bookmarkEnd w:id="14"/>
    </w:p>
    <w:p w:rsidR="00E329F8" w:rsidRDefault="00E329F8" w:rsidP="00852A38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83"/>
        <w:gridCol w:w="1845"/>
        <w:gridCol w:w="459"/>
        <w:gridCol w:w="473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473"/>
        <w:gridCol w:w="551"/>
      </w:tblGrid>
      <w:tr w:rsidR="001F0567" w:rsidRPr="001F0567" w:rsidTr="001F0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textDirection w:val="btLr"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Effort (staff days)</w:t>
            </w:r>
          </w:p>
        </w:tc>
        <w:tc>
          <w:tcPr>
            <w:tcW w:w="0" w:type="auto"/>
            <w:noWrap/>
            <w:textDirection w:val="btLr"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val="en-GB" w:eastAsia="en-IN"/>
              </w:rPr>
              <w:t>General contractor</w:t>
            </w:r>
          </w:p>
        </w:tc>
        <w:tc>
          <w:tcPr>
            <w:tcW w:w="0" w:type="auto"/>
            <w:noWrap/>
            <w:textDirection w:val="btLr"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val="en-GB" w:eastAsia="en-IN"/>
              </w:rPr>
              <w:t>Heavy-equipment operator</w:t>
            </w:r>
          </w:p>
        </w:tc>
        <w:tc>
          <w:tcPr>
            <w:tcW w:w="0" w:type="auto"/>
            <w:noWrap/>
            <w:textDirection w:val="btLr"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val="en-GB" w:eastAsia="en-IN"/>
              </w:rPr>
              <w:t>Concrete worker</w:t>
            </w:r>
          </w:p>
        </w:tc>
        <w:tc>
          <w:tcPr>
            <w:tcW w:w="0" w:type="auto"/>
            <w:noWrap/>
            <w:textDirection w:val="btLr"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val="en-GB" w:eastAsia="en-IN"/>
              </w:rPr>
              <w:t>Framer</w:t>
            </w:r>
          </w:p>
        </w:tc>
        <w:tc>
          <w:tcPr>
            <w:tcW w:w="0" w:type="auto"/>
            <w:noWrap/>
            <w:textDirection w:val="btLr"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val="en-GB" w:eastAsia="en-IN"/>
              </w:rPr>
              <w:t>Siding installer</w:t>
            </w:r>
          </w:p>
        </w:tc>
        <w:tc>
          <w:tcPr>
            <w:tcW w:w="0" w:type="auto"/>
            <w:noWrap/>
            <w:textDirection w:val="btLr"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val="en-GB" w:eastAsia="en-IN"/>
              </w:rPr>
              <w:t>Window/door installer</w:t>
            </w:r>
          </w:p>
        </w:tc>
        <w:tc>
          <w:tcPr>
            <w:tcW w:w="0" w:type="auto"/>
            <w:textDirection w:val="btLr"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val="en-GB" w:eastAsia="en-IN"/>
              </w:rPr>
              <w:t>Roofer</w:t>
            </w:r>
          </w:p>
        </w:tc>
        <w:tc>
          <w:tcPr>
            <w:tcW w:w="0" w:type="auto"/>
            <w:textDirection w:val="btLr"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val="en-GB" w:eastAsia="en-IN"/>
              </w:rPr>
              <w:t>Painter</w:t>
            </w:r>
          </w:p>
        </w:tc>
        <w:tc>
          <w:tcPr>
            <w:tcW w:w="0" w:type="auto"/>
            <w:textDirection w:val="btLr"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val="en-GB" w:eastAsia="en-IN"/>
              </w:rPr>
              <w:t>Electrician</w:t>
            </w:r>
          </w:p>
        </w:tc>
        <w:tc>
          <w:tcPr>
            <w:tcW w:w="0" w:type="auto"/>
            <w:textDirection w:val="btLr"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val="en-GB" w:eastAsia="en-IN"/>
              </w:rPr>
              <w:t>Flooring installer</w:t>
            </w:r>
          </w:p>
        </w:tc>
        <w:tc>
          <w:tcPr>
            <w:tcW w:w="0" w:type="auto"/>
            <w:textDirection w:val="btLr"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val="en-GB" w:eastAsia="en-IN"/>
              </w:rPr>
              <w:t>Trim carpenter</w:t>
            </w:r>
          </w:p>
        </w:tc>
        <w:tc>
          <w:tcPr>
            <w:tcW w:w="0" w:type="auto"/>
            <w:noWrap/>
            <w:textDirection w:val="btLr"/>
            <w:hideMark/>
          </w:tcPr>
          <w:p w:rsidR="001F0567" w:rsidRPr="001F0567" w:rsidRDefault="001F0567" w:rsidP="001F0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val="en-GB" w:eastAsia="en-IN"/>
              </w:rPr>
              <w:t>Plumber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No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Task</w:t>
            </w:r>
          </w:p>
        </w:tc>
        <w:tc>
          <w:tcPr>
            <w:tcW w:w="0" w:type="auto"/>
            <w:textDirection w:val="btLr"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gridSpan w:val="12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Man-hours</w:t>
            </w:r>
          </w:p>
        </w:tc>
      </w:tr>
      <w:tr w:rsidR="001F0567" w:rsidRPr="001F0567" w:rsidTr="001F0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Get a building permit.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Clear the site.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180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Dig the foundation and footings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4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Install forms.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5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Pour concrete.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7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Remove forms.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8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Back-fill and compact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9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Build the floor.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Frame the first floor.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11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Build the second floor.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12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Frame the second floor.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207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13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Sheath the house.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162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14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Install windows and doors.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108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15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Install siding.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16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Put up roof framing.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126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17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Shingle the roof.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18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Install plumbing.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108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20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Install wiring.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144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22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Hang and finish sheetrock.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162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23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Paint the interior.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108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24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Install the hardwood flooring.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25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Lay the carpet.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26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Install trim.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val="en-GB" w:eastAsia="en-I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1F0567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gridSpan w:val="2"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Total Man-hours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351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459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333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405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189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108</w:t>
            </w:r>
          </w:p>
        </w:tc>
      </w:tr>
      <w:tr w:rsidR="001F0567" w:rsidRPr="001F0567" w:rsidTr="001F0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gridSpan w:val="2"/>
            <w:hideMark/>
          </w:tcPr>
          <w:p w:rsidR="001F0567" w:rsidRPr="001F0567" w:rsidRDefault="001F0567" w:rsidP="001F0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MH Rate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35</w:t>
            </w:r>
          </w:p>
        </w:tc>
      </w:tr>
      <w:tr w:rsidR="001F0567" w:rsidRPr="001F0567" w:rsidTr="001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567" w:rsidRPr="001F0567" w:rsidRDefault="001F0567" w:rsidP="001F05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gridSpan w:val="2"/>
            <w:hideMark/>
          </w:tcPr>
          <w:p w:rsidR="001F0567" w:rsidRPr="001F0567" w:rsidRDefault="001F0567" w:rsidP="001F05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F0567">
              <w:rPr>
                <w:rFonts w:ascii="Arial" w:eastAsia="Times New Roman" w:hAnsi="Arial" w:cs="Arial"/>
                <w:color w:val="000000"/>
                <w:lang w:eastAsia="en-IN"/>
              </w:rPr>
              <w:t>Total cost</w:t>
            </w:r>
          </w:p>
        </w:tc>
        <w:tc>
          <w:tcPr>
            <w:tcW w:w="0" w:type="auto"/>
            <w:gridSpan w:val="3"/>
            <w:noWrap/>
            <w:hideMark/>
          </w:tcPr>
          <w:p w:rsidR="001F0567" w:rsidRPr="001F0567" w:rsidRDefault="001F0567" w:rsidP="001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  <w:r w:rsidRPr="001F05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  <w:t>$ 69795.0</w:t>
            </w: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1F0567" w:rsidRPr="001F0567" w:rsidRDefault="001F0567" w:rsidP="001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IN"/>
              </w:rPr>
            </w:pPr>
          </w:p>
        </w:tc>
      </w:tr>
    </w:tbl>
    <w:p w:rsidR="001F0567" w:rsidRDefault="001F0567" w:rsidP="00852A38"/>
    <w:p w:rsidR="005F2958" w:rsidRDefault="005F2958" w:rsidP="00852A38"/>
    <w:p w:rsidR="005F2958" w:rsidRDefault="005F2958" w:rsidP="00852A38"/>
    <w:p w:rsidR="00880D56" w:rsidRDefault="0037596A" w:rsidP="0037596A">
      <w:pPr>
        <w:pStyle w:val="Heading1"/>
      </w:pPr>
      <w:bookmarkStart w:id="15" w:name="_Toc333961773"/>
      <w:r>
        <w:t>SUMMARY</w:t>
      </w:r>
      <w:bookmarkEnd w:id="15"/>
    </w:p>
    <w:p w:rsidR="0037596A" w:rsidRDefault="00C92321" w:rsidP="0037596A">
      <w:pPr>
        <w:rPr>
          <w:rStyle w:val="Strong"/>
        </w:rPr>
      </w:pPr>
      <w:r>
        <w:rPr>
          <w:rStyle w:val="Strong"/>
        </w:rPr>
        <w:t xml:space="preserve">Original Project End Date: </w:t>
      </w:r>
      <w:r w:rsidR="00566E15">
        <w:rPr>
          <w:rStyle w:val="Strong"/>
        </w:rPr>
        <w:t xml:space="preserve"> 24</w:t>
      </w:r>
      <w:r w:rsidR="00566E15" w:rsidRPr="00566E15">
        <w:rPr>
          <w:rStyle w:val="Strong"/>
          <w:vertAlign w:val="superscript"/>
        </w:rPr>
        <w:t>th</w:t>
      </w:r>
      <w:r w:rsidR="00566E15">
        <w:rPr>
          <w:rStyle w:val="Strong"/>
        </w:rPr>
        <w:t xml:space="preserve"> sept 2012</w:t>
      </w:r>
    </w:p>
    <w:p w:rsidR="0037596A" w:rsidRDefault="0037596A" w:rsidP="0037596A">
      <w:pPr>
        <w:rPr>
          <w:rStyle w:val="Strong"/>
        </w:rPr>
      </w:pPr>
      <w:r>
        <w:rPr>
          <w:rStyle w:val="Strong"/>
        </w:rPr>
        <w:t xml:space="preserve">Original Project Cost: </w:t>
      </w:r>
      <w:r w:rsidR="00566E15">
        <w:rPr>
          <w:rStyle w:val="Strong"/>
        </w:rPr>
        <w:t>$49140.0</w:t>
      </w:r>
    </w:p>
    <w:p w:rsidR="0037596A" w:rsidRDefault="00C92321" w:rsidP="0037596A">
      <w:pPr>
        <w:rPr>
          <w:rStyle w:val="Strong"/>
        </w:rPr>
      </w:pPr>
      <w:r>
        <w:rPr>
          <w:rStyle w:val="Strong"/>
        </w:rPr>
        <w:t xml:space="preserve">Revised Project End Date: </w:t>
      </w:r>
      <w:r w:rsidR="00566E15">
        <w:rPr>
          <w:rStyle w:val="Strong"/>
        </w:rPr>
        <w:t>15</w:t>
      </w:r>
      <w:r w:rsidR="00566E15" w:rsidRPr="00566E15">
        <w:rPr>
          <w:rStyle w:val="Strong"/>
          <w:vertAlign w:val="superscript"/>
        </w:rPr>
        <w:t>th</w:t>
      </w:r>
      <w:r w:rsidR="00566E15">
        <w:rPr>
          <w:rStyle w:val="Strong"/>
        </w:rPr>
        <w:t xml:space="preserve"> Nov 2012</w:t>
      </w:r>
    </w:p>
    <w:p w:rsidR="000E08E7" w:rsidRDefault="00C92321" w:rsidP="0037596A">
      <w:pPr>
        <w:rPr>
          <w:rFonts w:asciiTheme="majorHAnsi" w:eastAsia="Times New Roman" w:hAnsiTheme="majorHAnsi" w:cs="Calibri"/>
          <w:color w:val="000000"/>
          <w:lang w:eastAsia="en-IN"/>
        </w:rPr>
      </w:pPr>
      <w:r>
        <w:rPr>
          <w:rStyle w:val="Strong"/>
        </w:rPr>
        <w:t>Revised Project Cost:</w:t>
      </w:r>
      <w:r w:rsidR="00566E15">
        <w:rPr>
          <w:rStyle w:val="Strong"/>
        </w:rPr>
        <w:t xml:space="preserve"> $69795.0</w:t>
      </w:r>
      <w:r w:rsidR="000E08E7">
        <w:rPr>
          <w:rFonts w:asciiTheme="majorHAnsi" w:eastAsia="Times New Roman" w:hAnsiTheme="majorHAnsi" w:cs="Calibri"/>
          <w:color w:val="000000"/>
          <w:lang w:eastAsia="en-IN"/>
        </w:rPr>
        <w:br w:type="page"/>
      </w:r>
    </w:p>
    <w:p w:rsidR="00144591" w:rsidRDefault="00144591" w:rsidP="00144591">
      <w:pPr>
        <w:pStyle w:val="Heading1"/>
      </w:pPr>
      <w:bookmarkStart w:id="16" w:name="_Toc333961774"/>
      <w:r>
        <w:lastRenderedPageBreak/>
        <w:t>REFERENCES</w:t>
      </w:r>
      <w:bookmarkEnd w:id="16"/>
    </w:p>
    <w:p w:rsidR="00144591" w:rsidRDefault="00144591" w:rsidP="00144591">
      <w:pPr>
        <w:rPr>
          <w:rFonts w:ascii="Arial" w:hAnsi="Arial" w:cs="Arial"/>
          <w:color w:val="003333"/>
          <w:shd w:val="clear" w:color="auto" w:fill="FFFFFF"/>
        </w:rPr>
      </w:pPr>
      <w:r>
        <w:rPr>
          <w:rFonts w:ascii="Arial" w:hAnsi="Arial" w:cs="Arial"/>
          <w:color w:val="003333"/>
          <w:shd w:val="clear" w:color="auto" w:fill="FFFFFF"/>
        </w:rPr>
        <w:t>Meredith, Jack and Mantel, Samuel (2008)</w:t>
      </w:r>
      <w:r>
        <w:rPr>
          <w:rStyle w:val="apple-converted-space"/>
          <w:rFonts w:ascii="Arial" w:hAnsi="Arial" w:cs="Arial"/>
          <w:color w:val="00333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3333"/>
          <w:shd w:val="clear" w:color="auto" w:fill="FFFFFF"/>
        </w:rPr>
        <w:t>Project Management: A Managerial Approach</w:t>
      </w:r>
      <w:r>
        <w:rPr>
          <w:rFonts w:ascii="Arial" w:hAnsi="Arial" w:cs="Arial"/>
          <w:color w:val="003333"/>
          <w:shd w:val="clear" w:color="auto" w:fill="FFFFFF"/>
        </w:rPr>
        <w:t>, London: John Wiley &amp; sons</w:t>
      </w:r>
    </w:p>
    <w:p w:rsidR="00144591" w:rsidRDefault="00144591" w:rsidP="00144591">
      <w:pPr>
        <w:rPr>
          <w:rFonts w:ascii="Arial" w:hAnsi="Arial" w:cs="Arial"/>
          <w:color w:val="003333"/>
          <w:shd w:val="clear" w:color="auto" w:fill="FFFFFF"/>
        </w:rPr>
      </w:pPr>
      <w:r>
        <w:rPr>
          <w:rFonts w:ascii="Arial" w:hAnsi="Arial" w:cs="Arial"/>
          <w:color w:val="003333"/>
          <w:shd w:val="clear" w:color="auto" w:fill="FFFFFF"/>
        </w:rPr>
        <w:t>Leach, Lawrence (2000)</w:t>
      </w:r>
      <w:r>
        <w:rPr>
          <w:rStyle w:val="apple-converted-space"/>
          <w:rFonts w:ascii="Arial" w:hAnsi="Arial" w:cs="Arial"/>
          <w:color w:val="00333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3333"/>
          <w:shd w:val="clear" w:color="auto" w:fill="FFFFFF"/>
        </w:rPr>
        <w:t xml:space="preserve">Critical Chain Project Management, </w:t>
      </w:r>
      <w:r>
        <w:rPr>
          <w:rFonts w:ascii="Arial" w:hAnsi="Arial" w:cs="Arial"/>
          <w:color w:val="003333"/>
          <w:shd w:val="clear" w:color="auto" w:fill="FFFFFF"/>
        </w:rPr>
        <w:t xml:space="preserve">Norwood: </w:t>
      </w:r>
      <w:proofErr w:type="spellStart"/>
      <w:r>
        <w:rPr>
          <w:rFonts w:ascii="Arial" w:hAnsi="Arial" w:cs="Arial"/>
          <w:color w:val="003333"/>
          <w:shd w:val="clear" w:color="auto" w:fill="FFFFFF"/>
        </w:rPr>
        <w:t>Artech</w:t>
      </w:r>
      <w:proofErr w:type="spellEnd"/>
      <w:r>
        <w:rPr>
          <w:rFonts w:ascii="Arial" w:hAnsi="Arial" w:cs="Arial"/>
          <w:color w:val="003333"/>
          <w:shd w:val="clear" w:color="auto" w:fill="FFFFFF"/>
        </w:rPr>
        <w:t xml:space="preserve"> House, Inc.</w:t>
      </w:r>
    </w:p>
    <w:p w:rsidR="0037596A" w:rsidRDefault="0037596A" w:rsidP="0037596A">
      <w:pPr>
        <w:rPr>
          <w:rStyle w:val="Strong"/>
        </w:rPr>
      </w:pPr>
    </w:p>
    <w:sectPr w:rsidR="0037596A" w:rsidSect="00880D56"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48" w:rsidRDefault="008E0248" w:rsidP="00852A38">
      <w:pPr>
        <w:spacing w:before="0" w:after="0" w:line="240" w:lineRule="auto"/>
      </w:pPr>
      <w:r>
        <w:separator/>
      </w:r>
    </w:p>
  </w:endnote>
  <w:endnote w:type="continuationSeparator" w:id="0">
    <w:p w:rsidR="008E0248" w:rsidRDefault="008E0248" w:rsidP="00852A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5335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2321" w:rsidRDefault="00C923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320" w:rsidRPr="00D21320">
          <w:rPr>
            <w:b/>
            <w:bCs/>
            <w:noProof/>
          </w:rPr>
          <w:t>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92321" w:rsidRDefault="00C92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6730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2321" w:rsidRDefault="00C923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320" w:rsidRPr="00D21320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92321" w:rsidRDefault="00C92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48" w:rsidRDefault="008E0248" w:rsidP="00852A38">
      <w:pPr>
        <w:spacing w:before="0" w:after="0" w:line="240" w:lineRule="auto"/>
      </w:pPr>
      <w:r>
        <w:separator/>
      </w:r>
    </w:p>
  </w:footnote>
  <w:footnote w:type="continuationSeparator" w:id="0">
    <w:p w:rsidR="008E0248" w:rsidRDefault="008E0248" w:rsidP="00852A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8D0"/>
    <w:multiLevelType w:val="hybridMultilevel"/>
    <w:tmpl w:val="28A6E8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49C7"/>
    <w:multiLevelType w:val="hybridMultilevel"/>
    <w:tmpl w:val="149C1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144C3"/>
    <w:multiLevelType w:val="hybridMultilevel"/>
    <w:tmpl w:val="422031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F0F6F"/>
    <w:multiLevelType w:val="hybridMultilevel"/>
    <w:tmpl w:val="93026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051C4"/>
    <w:multiLevelType w:val="hybridMultilevel"/>
    <w:tmpl w:val="21540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DF"/>
    <w:rsid w:val="000010B8"/>
    <w:rsid w:val="00002751"/>
    <w:rsid w:val="000031B5"/>
    <w:rsid w:val="00003DC2"/>
    <w:rsid w:val="00007FAD"/>
    <w:rsid w:val="000126EC"/>
    <w:rsid w:val="00012A27"/>
    <w:rsid w:val="00013A1C"/>
    <w:rsid w:val="00014709"/>
    <w:rsid w:val="000153D0"/>
    <w:rsid w:val="0001586E"/>
    <w:rsid w:val="000179AF"/>
    <w:rsid w:val="00017D4A"/>
    <w:rsid w:val="00021929"/>
    <w:rsid w:val="00022084"/>
    <w:rsid w:val="00022ABA"/>
    <w:rsid w:val="00022BA5"/>
    <w:rsid w:val="0002438B"/>
    <w:rsid w:val="00026134"/>
    <w:rsid w:val="0002619F"/>
    <w:rsid w:val="0003156E"/>
    <w:rsid w:val="00032246"/>
    <w:rsid w:val="00033397"/>
    <w:rsid w:val="0003373B"/>
    <w:rsid w:val="000402E7"/>
    <w:rsid w:val="00040452"/>
    <w:rsid w:val="000419E0"/>
    <w:rsid w:val="00041D84"/>
    <w:rsid w:val="00042AD0"/>
    <w:rsid w:val="00043353"/>
    <w:rsid w:val="00043800"/>
    <w:rsid w:val="0004468D"/>
    <w:rsid w:val="0004475A"/>
    <w:rsid w:val="0004735F"/>
    <w:rsid w:val="00047DEA"/>
    <w:rsid w:val="0005005E"/>
    <w:rsid w:val="00051AD1"/>
    <w:rsid w:val="0005222D"/>
    <w:rsid w:val="00052388"/>
    <w:rsid w:val="000525CE"/>
    <w:rsid w:val="00057BE1"/>
    <w:rsid w:val="00057DA6"/>
    <w:rsid w:val="000602A8"/>
    <w:rsid w:val="00060D92"/>
    <w:rsid w:val="00061BBD"/>
    <w:rsid w:val="00063AA5"/>
    <w:rsid w:val="00064D74"/>
    <w:rsid w:val="00070B05"/>
    <w:rsid w:val="00072223"/>
    <w:rsid w:val="00073D5A"/>
    <w:rsid w:val="0007523D"/>
    <w:rsid w:val="00075DC0"/>
    <w:rsid w:val="000813C9"/>
    <w:rsid w:val="00082433"/>
    <w:rsid w:val="0008325B"/>
    <w:rsid w:val="00085EB8"/>
    <w:rsid w:val="000864B5"/>
    <w:rsid w:val="00091E9D"/>
    <w:rsid w:val="00092651"/>
    <w:rsid w:val="00093434"/>
    <w:rsid w:val="00093974"/>
    <w:rsid w:val="000A0A57"/>
    <w:rsid w:val="000A30F7"/>
    <w:rsid w:val="000A319F"/>
    <w:rsid w:val="000A5C74"/>
    <w:rsid w:val="000B11F0"/>
    <w:rsid w:val="000B16CE"/>
    <w:rsid w:val="000B36C5"/>
    <w:rsid w:val="000B3BF1"/>
    <w:rsid w:val="000B4734"/>
    <w:rsid w:val="000B5F71"/>
    <w:rsid w:val="000B6850"/>
    <w:rsid w:val="000C03B7"/>
    <w:rsid w:val="000C5924"/>
    <w:rsid w:val="000D1BDF"/>
    <w:rsid w:val="000D22C8"/>
    <w:rsid w:val="000D2750"/>
    <w:rsid w:val="000D4209"/>
    <w:rsid w:val="000D42F2"/>
    <w:rsid w:val="000D59F2"/>
    <w:rsid w:val="000D5E33"/>
    <w:rsid w:val="000E0142"/>
    <w:rsid w:val="000E08E7"/>
    <w:rsid w:val="000E17FC"/>
    <w:rsid w:val="000E2CC0"/>
    <w:rsid w:val="000E301E"/>
    <w:rsid w:val="000E3C32"/>
    <w:rsid w:val="000E509C"/>
    <w:rsid w:val="000E5D30"/>
    <w:rsid w:val="000E5D73"/>
    <w:rsid w:val="000E62C5"/>
    <w:rsid w:val="000E66BC"/>
    <w:rsid w:val="000E78C1"/>
    <w:rsid w:val="000F1024"/>
    <w:rsid w:val="000F57A0"/>
    <w:rsid w:val="001002A8"/>
    <w:rsid w:val="001010F7"/>
    <w:rsid w:val="00104FA3"/>
    <w:rsid w:val="00107035"/>
    <w:rsid w:val="0010738D"/>
    <w:rsid w:val="00107F6E"/>
    <w:rsid w:val="00110A1D"/>
    <w:rsid w:val="00111591"/>
    <w:rsid w:val="0011540F"/>
    <w:rsid w:val="00116203"/>
    <w:rsid w:val="00121317"/>
    <w:rsid w:val="00121D5B"/>
    <w:rsid w:val="00123602"/>
    <w:rsid w:val="00123649"/>
    <w:rsid w:val="001236F5"/>
    <w:rsid w:val="001242D1"/>
    <w:rsid w:val="0012593D"/>
    <w:rsid w:val="00126578"/>
    <w:rsid w:val="00127580"/>
    <w:rsid w:val="00127D49"/>
    <w:rsid w:val="001316AF"/>
    <w:rsid w:val="00135A77"/>
    <w:rsid w:val="0013638D"/>
    <w:rsid w:val="00137975"/>
    <w:rsid w:val="00141E8A"/>
    <w:rsid w:val="00143CD2"/>
    <w:rsid w:val="00144591"/>
    <w:rsid w:val="00145313"/>
    <w:rsid w:val="00145F5B"/>
    <w:rsid w:val="001474D7"/>
    <w:rsid w:val="001477EC"/>
    <w:rsid w:val="00147FA8"/>
    <w:rsid w:val="001500BA"/>
    <w:rsid w:val="00150EB0"/>
    <w:rsid w:val="00153E8D"/>
    <w:rsid w:val="00153FF5"/>
    <w:rsid w:val="00154C54"/>
    <w:rsid w:val="00154E68"/>
    <w:rsid w:val="001554B8"/>
    <w:rsid w:val="00155698"/>
    <w:rsid w:val="001577CA"/>
    <w:rsid w:val="00160259"/>
    <w:rsid w:val="00160A4B"/>
    <w:rsid w:val="00160A76"/>
    <w:rsid w:val="001611E9"/>
    <w:rsid w:val="00162DFC"/>
    <w:rsid w:val="0016323C"/>
    <w:rsid w:val="00163742"/>
    <w:rsid w:val="00164687"/>
    <w:rsid w:val="00166E87"/>
    <w:rsid w:val="00167967"/>
    <w:rsid w:val="00172E02"/>
    <w:rsid w:val="00173353"/>
    <w:rsid w:val="00174516"/>
    <w:rsid w:val="00174EC4"/>
    <w:rsid w:val="0017775F"/>
    <w:rsid w:val="00180203"/>
    <w:rsid w:val="00180615"/>
    <w:rsid w:val="001807AA"/>
    <w:rsid w:val="00180950"/>
    <w:rsid w:val="00186402"/>
    <w:rsid w:val="00191233"/>
    <w:rsid w:val="00192129"/>
    <w:rsid w:val="0019271F"/>
    <w:rsid w:val="00192833"/>
    <w:rsid w:val="00196AC1"/>
    <w:rsid w:val="001A2C0A"/>
    <w:rsid w:val="001A37F2"/>
    <w:rsid w:val="001A3D79"/>
    <w:rsid w:val="001A67B0"/>
    <w:rsid w:val="001B26A7"/>
    <w:rsid w:val="001B2DD3"/>
    <w:rsid w:val="001B3738"/>
    <w:rsid w:val="001B3AAD"/>
    <w:rsid w:val="001B3AB1"/>
    <w:rsid w:val="001B5A92"/>
    <w:rsid w:val="001C1F4E"/>
    <w:rsid w:val="001C322A"/>
    <w:rsid w:val="001C37BA"/>
    <w:rsid w:val="001C4DD9"/>
    <w:rsid w:val="001C7638"/>
    <w:rsid w:val="001D0125"/>
    <w:rsid w:val="001D0466"/>
    <w:rsid w:val="001D11E0"/>
    <w:rsid w:val="001D1B8F"/>
    <w:rsid w:val="001D207A"/>
    <w:rsid w:val="001D323B"/>
    <w:rsid w:val="001D41F6"/>
    <w:rsid w:val="001D4823"/>
    <w:rsid w:val="001D489A"/>
    <w:rsid w:val="001D63EB"/>
    <w:rsid w:val="001D66AD"/>
    <w:rsid w:val="001D78CE"/>
    <w:rsid w:val="001D7AEB"/>
    <w:rsid w:val="001E0E64"/>
    <w:rsid w:val="001E23DA"/>
    <w:rsid w:val="001F0567"/>
    <w:rsid w:val="001F22C7"/>
    <w:rsid w:val="001F3420"/>
    <w:rsid w:val="001F4652"/>
    <w:rsid w:val="001F5482"/>
    <w:rsid w:val="001F775A"/>
    <w:rsid w:val="001F7BEB"/>
    <w:rsid w:val="0020101D"/>
    <w:rsid w:val="00202A18"/>
    <w:rsid w:val="00210627"/>
    <w:rsid w:val="002113FF"/>
    <w:rsid w:val="00211AB4"/>
    <w:rsid w:val="00212FF3"/>
    <w:rsid w:val="002132BE"/>
    <w:rsid w:val="002143AE"/>
    <w:rsid w:val="002145B0"/>
    <w:rsid w:val="00214E1E"/>
    <w:rsid w:val="00220026"/>
    <w:rsid w:val="0022011A"/>
    <w:rsid w:val="00220724"/>
    <w:rsid w:val="00221C29"/>
    <w:rsid w:val="002240C7"/>
    <w:rsid w:val="002247DC"/>
    <w:rsid w:val="00231B23"/>
    <w:rsid w:val="00232524"/>
    <w:rsid w:val="00234669"/>
    <w:rsid w:val="00235384"/>
    <w:rsid w:val="00235621"/>
    <w:rsid w:val="002359BA"/>
    <w:rsid w:val="00237A0E"/>
    <w:rsid w:val="0024031D"/>
    <w:rsid w:val="00241A61"/>
    <w:rsid w:val="002458CC"/>
    <w:rsid w:val="00246423"/>
    <w:rsid w:val="002551F0"/>
    <w:rsid w:val="002553F5"/>
    <w:rsid w:val="00255963"/>
    <w:rsid w:val="002562EC"/>
    <w:rsid w:val="00256ED7"/>
    <w:rsid w:val="00257504"/>
    <w:rsid w:val="00260C73"/>
    <w:rsid w:val="00260C82"/>
    <w:rsid w:val="00262E26"/>
    <w:rsid w:val="0027100E"/>
    <w:rsid w:val="002712A4"/>
    <w:rsid w:val="00271CF0"/>
    <w:rsid w:val="00274BB6"/>
    <w:rsid w:val="00274F14"/>
    <w:rsid w:val="002766F6"/>
    <w:rsid w:val="00276A72"/>
    <w:rsid w:val="002776DD"/>
    <w:rsid w:val="00277D84"/>
    <w:rsid w:val="00280E98"/>
    <w:rsid w:val="00282E24"/>
    <w:rsid w:val="0028375B"/>
    <w:rsid w:val="002842E5"/>
    <w:rsid w:val="0028446F"/>
    <w:rsid w:val="00292B7B"/>
    <w:rsid w:val="00294BCB"/>
    <w:rsid w:val="0029535B"/>
    <w:rsid w:val="00296A8A"/>
    <w:rsid w:val="002970DE"/>
    <w:rsid w:val="00297C7F"/>
    <w:rsid w:val="002A0F34"/>
    <w:rsid w:val="002A1613"/>
    <w:rsid w:val="002A17F0"/>
    <w:rsid w:val="002A28F7"/>
    <w:rsid w:val="002A40A9"/>
    <w:rsid w:val="002A4393"/>
    <w:rsid w:val="002A644D"/>
    <w:rsid w:val="002A699A"/>
    <w:rsid w:val="002A7F46"/>
    <w:rsid w:val="002B78E0"/>
    <w:rsid w:val="002C0A9A"/>
    <w:rsid w:val="002C14E6"/>
    <w:rsid w:val="002C1E05"/>
    <w:rsid w:val="002C253B"/>
    <w:rsid w:val="002C411F"/>
    <w:rsid w:val="002C6931"/>
    <w:rsid w:val="002D0787"/>
    <w:rsid w:val="002D0A96"/>
    <w:rsid w:val="002D2199"/>
    <w:rsid w:val="002D26DA"/>
    <w:rsid w:val="002D3C17"/>
    <w:rsid w:val="002D3E28"/>
    <w:rsid w:val="002D625E"/>
    <w:rsid w:val="002D65C6"/>
    <w:rsid w:val="002D6614"/>
    <w:rsid w:val="002D69B1"/>
    <w:rsid w:val="002D6F3C"/>
    <w:rsid w:val="002E0924"/>
    <w:rsid w:val="002E0925"/>
    <w:rsid w:val="002E20AB"/>
    <w:rsid w:val="002E25EC"/>
    <w:rsid w:val="002E35E8"/>
    <w:rsid w:val="002E5898"/>
    <w:rsid w:val="002E630D"/>
    <w:rsid w:val="002E7EDE"/>
    <w:rsid w:val="002F1362"/>
    <w:rsid w:val="002F465E"/>
    <w:rsid w:val="002F46E1"/>
    <w:rsid w:val="002F559C"/>
    <w:rsid w:val="002F6DED"/>
    <w:rsid w:val="002F767A"/>
    <w:rsid w:val="0030080A"/>
    <w:rsid w:val="00300F79"/>
    <w:rsid w:val="00302C16"/>
    <w:rsid w:val="00304D14"/>
    <w:rsid w:val="003073EF"/>
    <w:rsid w:val="00307A04"/>
    <w:rsid w:val="00311393"/>
    <w:rsid w:val="00312428"/>
    <w:rsid w:val="00314F01"/>
    <w:rsid w:val="003167D7"/>
    <w:rsid w:val="0032142D"/>
    <w:rsid w:val="00322091"/>
    <w:rsid w:val="003220BE"/>
    <w:rsid w:val="0032368B"/>
    <w:rsid w:val="00324DF3"/>
    <w:rsid w:val="00324FAB"/>
    <w:rsid w:val="0032553B"/>
    <w:rsid w:val="00327FF4"/>
    <w:rsid w:val="00330745"/>
    <w:rsid w:val="0033078B"/>
    <w:rsid w:val="00330CF1"/>
    <w:rsid w:val="00333B77"/>
    <w:rsid w:val="00334175"/>
    <w:rsid w:val="00337661"/>
    <w:rsid w:val="00344153"/>
    <w:rsid w:val="00344E7E"/>
    <w:rsid w:val="00345741"/>
    <w:rsid w:val="003467CE"/>
    <w:rsid w:val="0034706B"/>
    <w:rsid w:val="00347D17"/>
    <w:rsid w:val="00350F7A"/>
    <w:rsid w:val="003517A2"/>
    <w:rsid w:val="0035250E"/>
    <w:rsid w:val="00355E08"/>
    <w:rsid w:val="00360C3B"/>
    <w:rsid w:val="00364636"/>
    <w:rsid w:val="00364EF5"/>
    <w:rsid w:val="00367290"/>
    <w:rsid w:val="003701BF"/>
    <w:rsid w:val="0037596A"/>
    <w:rsid w:val="00376E4C"/>
    <w:rsid w:val="003810A2"/>
    <w:rsid w:val="00382E18"/>
    <w:rsid w:val="003838CF"/>
    <w:rsid w:val="003858AD"/>
    <w:rsid w:val="00387630"/>
    <w:rsid w:val="003879AE"/>
    <w:rsid w:val="00391014"/>
    <w:rsid w:val="0039132E"/>
    <w:rsid w:val="00391A72"/>
    <w:rsid w:val="0039294C"/>
    <w:rsid w:val="003929AE"/>
    <w:rsid w:val="00393B7D"/>
    <w:rsid w:val="003940BB"/>
    <w:rsid w:val="003962B7"/>
    <w:rsid w:val="003963D4"/>
    <w:rsid w:val="00396896"/>
    <w:rsid w:val="003A0EA5"/>
    <w:rsid w:val="003A2C59"/>
    <w:rsid w:val="003A2E7E"/>
    <w:rsid w:val="003A3009"/>
    <w:rsid w:val="003A38B6"/>
    <w:rsid w:val="003A3B30"/>
    <w:rsid w:val="003A6C11"/>
    <w:rsid w:val="003A78A8"/>
    <w:rsid w:val="003B0218"/>
    <w:rsid w:val="003B0C8F"/>
    <w:rsid w:val="003B180D"/>
    <w:rsid w:val="003B39FE"/>
    <w:rsid w:val="003B3C83"/>
    <w:rsid w:val="003B45B0"/>
    <w:rsid w:val="003B55B3"/>
    <w:rsid w:val="003C09DE"/>
    <w:rsid w:val="003C0A19"/>
    <w:rsid w:val="003C2314"/>
    <w:rsid w:val="003C3E36"/>
    <w:rsid w:val="003C61F2"/>
    <w:rsid w:val="003D12E9"/>
    <w:rsid w:val="003D18BF"/>
    <w:rsid w:val="003D34CC"/>
    <w:rsid w:val="003D5EF0"/>
    <w:rsid w:val="003D5F1D"/>
    <w:rsid w:val="003D6046"/>
    <w:rsid w:val="003D7D05"/>
    <w:rsid w:val="003E02CB"/>
    <w:rsid w:val="003E37F6"/>
    <w:rsid w:val="003E39DF"/>
    <w:rsid w:val="003E5368"/>
    <w:rsid w:val="003E6CDB"/>
    <w:rsid w:val="003F395F"/>
    <w:rsid w:val="003F522B"/>
    <w:rsid w:val="003F63F3"/>
    <w:rsid w:val="003F7A33"/>
    <w:rsid w:val="00400150"/>
    <w:rsid w:val="0040062B"/>
    <w:rsid w:val="00400C57"/>
    <w:rsid w:val="00403888"/>
    <w:rsid w:val="00403CDE"/>
    <w:rsid w:val="00403E58"/>
    <w:rsid w:val="0040407B"/>
    <w:rsid w:val="004047D2"/>
    <w:rsid w:val="00405319"/>
    <w:rsid w:val="00406D39"/>
    <w:rsid w:val="0041077D"/>
    <w:rsid w:val="00414A1F"/>
    <w:rsid w:val="00414E53"/>
    <w:rsid w:val="00415EED"/>
    <w:rsid w:val="00420338"/>
    <w:rsid w:val="00420506"/>
    <w:rsid w:val="00421554"/>
    <w:rsid w:val="004231EB"/>
    <w:rsid w:val="0042419E"/>
    <w:rsid w:val="004245BF"/>
    <w:rsid w:val="00424D2C"/>
    <w:rsid w:val="00424E10"/>
    <w:rsid w:val="004258BD"/>
    <w:rsid w:val="004315D7"/>
    <w:rsid w:val="00432761"/>
    <w:rsid w:val="004347BD"/>
    <w:rsid w:val="004356DE"/>
    <w:rsid w:val="0043672B"/>
    <w:rsid w:val="00442B5A"/>
    <w:rsid w:val="0044354A"/>
    <w:rsid w:val="00443A2E"/>
    <w:rsid w:val="00444622"/>
    <w:rsid w:val="0044733E"/>
    <w:rsid w:val="0045336A"/>
    <w:rsid w:val="00455F57"/>
    <w:rsid w:val="004563D7"/>
    <w:rsid w:val="0045771E"/>
    <w:rsid w:val="00464051"/>
    <w:rsid w:val="004648B4"/>
    <w:rsid w:val="004752F5"/>
    <w:rsid w:val="00476B16"/>
    <w:rsid w:val="00477A14"/>
    <w:rsid w:val="00480AA4"/>
    <w:rsid w:val="00480F2A"/>
    <w:rsid w:val="00482F64"/>
    <w:rsid w:val="00484180"/>
    <w:rsid w:val="004847BE"/>
    <w:rsid w:val="00486C84"/>
    <w:rsid w:val="0049021B"/>
    <w:rsid w:val="00490809"/>
    <w:rsid w:val="0049414D"/>
    <w:rsid w:val="004945F6"/>
    <w:rsid w:val="00495281"/>
    <w:rsid w:val="00496575"/>
    <w:rsid w:val="004A04AC"/>
    <w:rsid w:val="004A0959"/>
    <w:rsid w:val="004A0C9B"/>
    <w:rsid w:val="004A24FD"/>
    <w:rsid w:val="004A2605"/>
    <w:rsid w:val="004A5BC6"/>
    <w:rsid w:val="004A5E59"/>
    <w:rsid w:val="004B0F5E"/>
    <w:rsid w:val="004B1737"/>
    <w:rsid w:val="004B365F"/>
    <w:rsid w:val="004B4CA6"/>
    <w:rsid w:val="004B56A3"/>
    <w:rsid w:val="004B7064"/>
    <w:rsid w:val="004C08FD"/>
    <w:rsid w:val="004C0FAA"/>
    <w:rsid w:val="004C287A"/>
    <w:rsid w:val="004C519A"/>
    <w:rsid w:val="004C6E93"/>
    <w:rsid w:val="004C6F84"/>
    <w:rsid w:val="004C7DD2"/>
    <w:rsid w:val="004D3E37"/>
    <w:rsid w:val="004D7797"/>
    <w:rsid w:val="004E4C6E"/>
    <w:rsid w:val="004E507F"/>
    <w:rsid w:val="004E5591"/>
    <w:rsid w:val="004F081F"/>
    <w:rsid w:val="004F2CF2"/>
    <w:rsid w:val="004F2D77"/>
    <w:rsid w:val="004F2DE0"/>
    <w:rsid w:val="004F51D9"/>
    <w:rsid w:val="004F53F7"/>
    <w:rsid w:val="004F7139"/>
    <w:rsid w:val="00502300"/>
    <w:rsid w:val="00505BAB"/>
    <w:rsid w:val="005069DA"/>
    <w:rsid w:val="00507752"/>
    <w:rsid w:val="00510114"/>
    <w:rsid w:val="00510CDC"/>
    <w:rsid w:val="00514117"/>
    <w:rsid w:val="00514EE7"/>
    <w:rsid w:val="005153BF"/>
    <w:rsid w:val="00515AB9"/>
    <w:rsid w:val="005175E7"/>
    <w:rsid w:val="005175FE"/>
    <w:rsid w:val="00520868"/>
    <w:rsid w:val="0052107C"/>
    <w:rsid w:val="00524508"/>
    <w:rsid w:val="00524C95"/>
    <w:rsid w:val="00525A69"/>
    <w:rsid w:val="005277D0"/>
    <w:rsid w:val="00531E37"/>
    <w:rsid w:val="00532924"/>
    <w:rsid w:val="00535826"/>
    <w:rsid w:val="00536994"/>
    <w:rsid w:val="00537D5B"/>
    <w:rsid w:val="00540B17"/>
    <w:rsid w:val="00540FDC"/>
    <w:rsid w:val="00542018"/>
    <w:rsid w:val="00542629"/>
    <w:rsid w:val="0054370C"/>
    <w:rsid w:val="0054467D"/>
    <w:rsid w:val="00545EF1"/>
    <w:rsid w:val="005460B5"/>
    <w:rsid w:val="0054637B"/>
    <w:rsid w:val="00551798"/>
    <w:rsid w:val="00551AEB"/>
    <w:rsid w:val="00552226"/>
    <w:rsid w:val="00552328"/>
    <w:rsid w:val="00552986"/>
    <w:rsid w:val="0056125A"/>
    <w:rsid w:val="00561A8D"/>
    <w:rsid w:val="005620B7"/>
    <w:rsid w:val="005645CB"/>
    <w:rsid w:val="005652F7"/>
    <w:rsid w:val="005655F0"/>
    <w:rsid w:val="005660A7"/>
    <w:rsid w:val="00566692"/>
    <w:rsid w:val="00566E15"/>
    <w:rsid w:val="00567B79"/>
    <w:rsid w:val="005709D0"/>
    <w:rsid w:val="005720FD"/>
    <w:rsid w:val="00573A89"/>
    <w:rsid w:val="00573AFD"/>
    <w:rsid w:val="005751E4"/>
    <w:rsid w:val="00575B0C"/>
    <w:rsid w:val="00581CF7"/>
    <w:rsid w:val="00581E99"/>
    <w:rsid w:val="0058387F"/>
    <w:rsid w:val="00583988"/>
    <w:rsid w:val="005843CF"/>
    <w:rsid w:val="00584A50"/>
    <w:rsid w:val="005853B3"/>
    <w:rsid w:val="005859B5"/>
    <w:rsid w:val="005904E8"/>
    <w:rsid w:val="00590EB5"/>
    <w:rsid w:val="00590EC2"/>
    <w:rsid w:val="00591F8C"/>
    <w:rsid w:val="0059371D"/>
    <w:rsid w:val="00594BF1"/>
    <w:rsid w:val="00594C5C"/>
    <w:rsid w:val="00595092"/>
    <w:rsid w:val="00596B1F"/>
    <w:rsid w:val="0059772E"/>
    <w:rsid w:val="005A02F8"/>
    <w:rsid w:val="005A0C32"/>
    <w:rsid w:val="005A1AC1"/>
    <w:rsid w:val="005A2327"/>
    <w:rsid w:val="005A23FA"/>
    <w:rsid w:val="005A3566"/>
    <w:rsid w:val="005A3D94"/>
    <w:rsid w:val="005B079C"/>
    <w:rsid w:val="005B1109"/>
    <w:rsid w:val="005B31F9"/>
    <w:rsid w:val="005C2207"/>
    <w:rsid w:val="005C284D"/>
    <w:rsid w:val="005C2CEF"/>
    <w:rsid w:val="005C64F6"/>
    <w:rsid w:val="005C68CD"/>
    <w:rsid w:val="005C68E8"/>
    <w:rsid w:val="005D0EC2"/>
    <w:rsid w:val="005D22B3"/>
    <w:rsid w:val="005D25A1"/>
    <w:rsid w:val="005D27D8"/>
    <w:rsid w:val="005D3F6F"/>
    <w:rsid w:val="005D5EA7"/>
    <w:rsid w:val="005E0288"/>
    <w:rsid w:val="005E21F6"/>
    <w:rsid w:val="005E3C6D"/>
    <w:rsid w:val="005E627A"/>
    <w:rsid w:val="005E6F02"/>
    <w:rsid w:val="005F052F"/>
    <w:rsid w:val="005F160E"/>
    <w:rsid w:val="005F1EDB"/>
    <w:rsid w:val="005F2958"/>
    <w:rsid w:val="005F5C45"/>
    <w:rsid w:val="005F5F08"/>
    <w:rsid w:val="0060022E"/>
    <w:rsid w:val="00600DE5"/>
    <w:rsid w:val="00602EC3"/>
    <w:rsid w:val="006031E5"/>
    <w:rsid w:val="00606970"/>
    <w:rsid w:val="00607013"/>
    <w:rsid w:val="006105DC"/>
    <w:rsid w:val="00610C4C"/>
    <w:rsid w:val="006123EF"/>
    <w:rsid w:val="0061269E"/>
    <w:rsid w:val="00612B9E"/>
    <w:rsid w:val="00612C46"/>
    <w:rsid w:val="0061331B"/>
    <w:rsid w:val="00613E23"/>
    <w:rsid w:val="00614720"/>
    <w:rsid w:val="00617594"/>
    <w:rsid w:val="00620D82"/>
    <w:rsid w:val="0062192A"/>
    <w:rsid w:val="00621DC2"/>
    <w:rsid w:val="0062331A"/>
    <w:rsid w:val="00624256"/>
    <w:rsid w:val="0062731D"/>
    <w:rsid w:val="006302AF"/>
    <w:rsid w:val="006303A7"/>
    <w:rsid w:val="00630B35"/>
    <w:rsid w:val="006325C8"/>
    <w:rsid w:val="00632E79"/>
    <w:rsid w:val="006339CE"/>
    <w:rsid w:val="0063439E"/>
    <w:rsid w:val="0063488B"/>
    <w:rsid w:val="00635970"/>
    <w:rsid w:val="0063602A"/>
    <w:rsid w:val="006360A0"/>
    <w:rsid w:val="00636DB1"/>
    <w:rsid w:val="00637CE5"/>
    <w:rsid w:val="00640B1A"/>
    <w:rsid w:val="006416C1"/>
    <w:rsid w:val="00641751"/>
    <w:rsid w:val="00642A3A"/>
    <w:rsid w:val="00643F5E"/>
    <w:rsid w:val="00646DA1"/>
    <w:rsid w:val="00647903"/>
    <w:rsid w:val="00652974"/>
    <w:rsid w:val="0065377C"/>
    <w:rsid w:val="00655718"/>
    <w:rsid w:val="00657B37"/>
    <w:rsid w:val="00666F00"/>
    <w:rsid w:val="0067144A"/>
    <w:rsid w:val="00674994"/>
    <w:rsid w:val="00675886"/>
    <w:rsid w:val="00676D7C"/>
    <w:rsid w:val="00676E0F"/>
    <w:rsid w:val="00676E58"/>
    <w:rsid w:val="00680BF5"/>
    <w:rsid w:val="006815FE"/>
    <w:rsid w:val="00682641"/>
    <w:rsid w:val="006844F9"/>
    <w:rsid w:val="006858D3"/>
    <w:rsid w:val="00687876"/>
    <w:rsid w:val="0069038E"/>
    <w:rsid w:val="00690A0A"/>
    <w:rsid w:val="00690A44"/>
    <w:rsid w:val="00692669"/>
    <w:rsid w:val="00693B5C"/>
    <w:rsid w:val="00694363"/>
    <w:rsid w:val="0069465B"/>
    <w:rsid w:val="00695104"/>
    <w:rsid w:val="00696107"/>
    <w:rsid w:val="006964A6"/>
    <w:rsid w:val="006968E2"/>
    <w:rsid w:val="006A1640"/>
    <w:rsid w:val="006A20DB"/>
    <w:rsid w:val="006A33CF"/>
    <w:rsid w:val="006A4755"/>
    <w:rsid w:val="006A4F47"/>
    <w:rsid w:val="006A69B8"/>
    <w:rsid w:val="006A701A"/>
    <w:rsid w:val="006B537F"/>
    <w:rsid w:val="006B7588"/>
    <w:rsid w:val="006B7DCA"/>
    <w:rsid w:val="006C2D64"/>
    <w:rsid w:val="006C3906"/>
    <w:rsid w:val="006C5627"/>
    <w:rsid w:val="006C5A3B"/>
    <w:rsid w:val="006C6EB6"/>
    <w:rsid w:val="006C78C6"/>
    <w:rsid w:val="006D0396"/>
    <w:rsid w:val="006D0F16"/>
    <w:rsid w:val="006D172A"/>
    <w:rsid w:val="006D1E87"/>
    <w:rsid w:val="006D4318"/>
    <w:rsid w:val="006D667D"/>
    <w:rsid w:val="006E1DCA"/>
    <w:rsid w:val="006E25EE"/>
    <w:rsid w:val="006E2A56"/>
    <w:rsid w:val="006E31E2"/>
    <w:rsid w:val="006E32B0"/>
    <w:rsid w:val="006E3A4F"/>
    <w:rsid w:val="006E3FF0"/>
    <w:rsid w:val="006E5720"/>
    <w:rsid w:val="006E5C02"/>
    <w:rsid w:val="006E64BC"/>
    <w:rsid w:val="006E6B48"/>
    <w:rsid w:val="006F0E00"/>
    <w:rsid w:val="006F5BBC"/>
    <w:rsid w:val="006F692B"/>
    <w:rsid w:val="006F6E21"/>
    <w:rsid w:val="006F74C2"/>
    <w:rsid w:val="006F78CE"/>
    <w:rsid w:val="00700447"/>
    <w:rsid w:val="00701C1C"/>
    <w:rsid w:val="00702626"/>
    <w:rsid w:val="00706618"/>
    <w:rsid w:val="007075F3"/>
    <w:rsid w:val="00710041"/>
    <w:rsid w:val="0071285E"/>
    <w:rsid w:val="0071316A"/>
    <w:rsid w:val="007166F1"/>
    <w:rsid w:val="00717105"/>
    <w:rsid w:val="007174AC"/>
    <w:rsid w:val="00717D5C"/>
    <w:rsid w:val="00720606"/>
    <w:rsid w:val="007213C8"/>
    <w:rsid w:val="00722859"/>
    <w:rsid w:val="00723944"/>
    <w:rsid w:val="007244F5"/>
    <w:rsid w:val="00724A2A"/>
    <w:rsid w:val="0072569A"/>
    <w:rsid w:val="007313BB"/>
    <w:rsid w:val="00731E3E"/>
    <w:rsid w:val="00736530"/>
    <w:rsid w:val="007379A6"/>
    <w:rsid w:val="00740000"/>
    <w:rsid w:val="00740DEA"/>
    <w:rsid w:val="00741733"/>
    <w:rsid w:val="00742D84"/>
    <w:rsid w:val="00745CD7"/>
    <w:rsid w:val="0074742C"/>
    <w:rsid w:val="007504E4"/>
    <w:rsid w:val="007517DF"/>
    <w:rsid w:val="0075282F"/>
    <w:rsid w:val="00752B53"/>
    <w:rsid w:val="0075300C"/>
    <w:rsid w:val="007533BE"/>
    <w:rsid w:val="00753C78"/>
    <w:rsid w:val="00755137"/>
    <w:rsid w:val="00755867"/>
    <w:rsid w:val="007568EF"/>
    <w:rsid w:val="0075719C"/>
    <w:rsid w:val="00760279"/>
    <w:rsid w:val="00760F5C"/>
    <w:rsid w:val="00761F35"/>
    <w:rsid w:val="007629F7"/>
    <w:rsid w:val="0076366C"/>
    <w:rsid w:val="00763E25"/>
    <w:rsid w:val="00765CF5"/>
    <w:rsid w:val="0076613A"/>
    <w:rsid w:val="007664A1"/>
    <w:rsid w:val="0077161C"/>
    <w:rsid w:val="00771DE4"/>
    <w:rsid w:val="007736A3"/>
    <w:rsid w:val="007737B0"/>
    <w:rsid w:val="00773B1E"/>
    <w:rsid w:val="00774055"/>
    <w:rsid w:val="00774EAB"/>
    <w:rsid w:val="007810AC"/>
    <w:rsid w:val="00782D5B"/>
    <w:rsid w:val="007836CE"/>
    <w:rsid w:val="007838F5"/>
    <w:rsid w:val="00783DA5"/>
    <w:rsid w:val="00790BEE"/>
    <w:rsid w:val="00790CB2"/>
    <w:rsid w:val="0079140B"/>
    <w:rsid w:val="00791A6C"/>
    <w:rsid w:val="007940A0"/>
    <w:rsid w:val="00794E09"/>
    <w:rsid w:val="007954B7"/>
    <w:rsid w:val="007963DB"/>
    <w:rsid w:val="00797297"/>
    <w:rsid w:val="007A467E"/>
    <w:rsid w:val="007A62D0"/>
    <w:rsid w:val="007A65FE"/>
    <w:rsid w:val="007A76FC"/>
    <w:rsid w:val="007A7C80"/>
    <w:rsid w:val="007B121F"/>
    <w:rsid w:val="007B208C"/>
    <w:rsid w:val="007B2883"/>
    <w:rsid w:val="007B2AAE"/>
    <w:rsid w:val="007B2DB6"/>
    <w:rsid w:val="007B2EB6"/>
    <w:rsid w:val="007B380E"/>
    <w:rsid w:val="007B51F9"/>
    <w:rsid w:val="007B5831"/>
    <w:rsid w:val="007C05B7"/>
    <w:rsid w:val="007C19F2"/>
    <w:rsid w:val="007C22E0"/>
    <w:rsid w:val="007C2543"/>
    <w:rsid w:val="007C2A3C"/>
    <w:rsid w:val="007C3208"/>
    <w:rsid w:val="007C594E"/>
    <w:rsid w:val="007C65A0"/>
    <w:rsid w:val="007C6631"/>
    <w:rsid w:val="007C6A6A"/>
    <w:rsid w:val="007C73D7"/>
    <w:rsid w:val="007D18CB"/>
    <w:rsid w:val="007D1AA2"/>
    <w:rsid w:val="007D221C"/>
    <w:rsid w:val="007D3DB1"/>
    <w:rsid w:val="007D56B4"/>
    <w:rsid w:val="007D707E"/>
    <w:rsid w:val="007D7416"/>
    <w:rsid w:val="007E027A"/>
    <w:rsid w:val="007E2AC5"/>
    <w:rsid w:val="007F01AC"/>
    <w:rsid w:val="007F030E"/>
    <w:rsid w:val="007F0ABA"/>
    <w:rsid w:val="007F30E2"/>
    <w:rsid w:val="007F35AB"/>
    <w:rsid w:val="007F5B21"/>
    <w:rsid w:val="00800AA7"/>
    <w:rsid w:val="0080201D"/>
    <w:rsid w:val="008029E6"/>
    <w:rsid w:val="00802C63"/>
    <w:rsid w:val="00802CC8"/>
    <w:rsid w:val="00804D23"/>
    <w:rsid w:val="008055BD"/>
    <w:rsid w:val="00810A5F"/>
    <w:rsid w:val="00814650"/>
    <w:rsid w:val="008146C4"/>
    <w:rsid w:val="00814AAC"/>
    <w:rsid w:val="008152FB"/>
    <w:rsid w:val="00815368"/>
    <w:rsid w:val="00817DEA"/>
    <w:rsid w:val="00821EFA"/>
    <w:rsid w:val="0082278C"/>
    <w:rsid w:val="008257C3"/>
    <w:rsid w:val="0082591C"/>
    <w:rsid w:val="0083003C"/>
    <w:rsid w:val="0083242C"/>
    <w:rsid w:val="00833412"/>
    <w:rsid w:val="00836A3F"/>
    <w:rsid w:val="00842A09"/>
    <w:rsid w:val="008431BB"/>
    <w:rsid w:val="00843D31"/>
    <w:rsid w:val="0084672E"/>
    <w:rsid w:val="00846AD7"/>
    <w:rsid w:val="008503A5"/>
    <w:rsid w:val="00851475"/>
    <w:rsid w:val="00852A38"/>
    <w:rsid w:val="00853796"/>
    <w:rsid w:val="00853AF3"/>
    <w:rsid w:val="008540E7"/>
    <w:rsid w:val="00854ECC"/>
    <w:rsid w:val="008567CF"/>
    <w:rsid w:val="00857321"/>
    <w:rsid w:val="00857DFB"/>
    <w:rsid w:val="00861259"/>
    <w:rsid w:val="00861765"/>
    <w:rsid w:val="00862646"/>
    <w:rsid w:val="00867565"/>
    <w:rsid w:val="0087159A"/>
    <w:rsid w:val="0087237C"/>
    <w:rsid w:val="0087403C"/>
    <w:rsid w:val="00876997"/>
    <w:rsid w:val="0088039F"/>
    <w:rsid w:val="00880D56"/>
    <w:rsid w:val="008831CD"/>
    <w:rsid w:val="00885B45"/>
    <w:rsid w:val="008868B2"/>
    <w:rsid w:val="00887087"/>
    <w:rsid w:val="00887A5D"/>
    <w:rsid w:val="00891E33"/>
    <w:rsid w:val="0089270F"/>
    <w:rsid w:val="00893586"/>
    <w:rsid w:val="008942D7"/>
    <w:rsid w:val="00894EFC"/>
    <w:rsid w:val="008A2EDE"/>
    <w:rsid w:val="008A6125"/>
    <w:rsid w:val="008A7198"/>
    <w:rsid w:val="008A7892"/>
    <w:rsid w:val="008A79AF"/>
    <w:rsid w:val="008B0303"/>
    <w:rsid w:val="008B1F3E"/>
    <w:rsid w:val="008B254F"/>
    <w:rsid w:val="008B26F3"/>
    <w:rsid w:val="008B3959"/>
    <w:rsid w:val="008B3BE8"/>
    <w:rsid w:val="008B4176"/>
    <w:rsid w:val="008B4608"/>
    <w:rsid w:val="008B58AC"/>
    <w:rsid w:val="008B5BD7"/>
    <w:rsid w:val="008B5FF2"/>
    <w:rsid w:val="008B687F"/>
    <w:rsid w:val="008B6930"/>
    <w:rsid w:val="008B7F17"/>
    <w:rsid w:val="008C0E00"/>
    <w:rsid w:val="008C17A4"/>
    <w:rsid w:val="008C6E32"/>
    <w:rsid w:val="008C7B50"/>
    <w:rsid w:val="008D11A4"/>
    <w:rsid w:val="008D1F3D"/>
    <w:rsid w:val="008D62D7"/>
    <w:rsid w:val="008E0248"/>
    <w:rsid w:val="008E1E49"/>
    <w:rsid w:val="008E4C53"/>
    <w:rsid w:val="008E629B"/>
    <w:rsid w:val="008E7295"/>
    <w:rsid w:val="008F3195"/>
    <w:rsid w:val="008F6C8A"/>
    <w:rsid w:val="008F7480"/>
    <w:rsid w:val="008F7C75"/>
    <w:rsid w:val="008F7EE9"/>
    <w:rsid w:val="0090159B"/>
    <w:rsid w:val="00901ED3"/>
    <w:rsid w:val="00902D02"/>
    <w:rsid w:val="00903ADC"/>
    <w:rsid w:val="00904A30"/>
    <w:rsid w:val="00904A36"/>
    <w:rsid w:val="009055D4"/>
    <w:rsid w:val="009056DD"/>
    <w:rsid w:val="009059B3"/>
    <w:rsid w:val="00907A6B"/>
    <w:rsid w:val="00912627"/>
    <w:rsid w:val="009134DD"/>
    <w:rsid w:val="009140AE"/>
    <w:rsid w:val="00915917"/>
    <w:rsid w:val="009161F5"/>
    <w:rsid w:val="0091682B"/>
    <w:rsid w:val="00917F22"/>
    <w:rsid w:val="00920230"/>
    <w:rsid w:val="00922032"/>
    <w:rsid w:val="009225F2"/>
    <w:rsid w:val="00923DD2"/>
    <w:rsid w:val="00925330"/>
    <w:rsid w:val="009259CA"/>
    <w:rsid w:val="00925E70"/>
    <w:rsid w:val="00926FA3"/>
    <w:rsid w:val="0093487C"/>
    <w:rsid w:val="00934ED1"/>
    <w:rsid w:val="009351DC"/>
    <w:rsid w:val="00935972"/>
    <w:rsid w:val="0093650A"/>
    <w:rsid w:val="00936B4B"/>
    <w:rsid w:val="00937B12"/>
    <w:rsid w:val="00940D3B"/>
    <w:rsid w:val="00944D37"/>
    <w:rsid w:val="00945DAD"/>
    <w:rsid w:val="00945FE3"/>
    <w:rsid w:val="00952BB4"/>
    <w:rsid w:val="00955BEF"/>
    <w:rsid w:val="00956BFE"/>
    <w:rsid w:val="00957603"/>
    <w:rsid w:val="00960FAA"/>
    <w:rsid w:val="009667E4"/>
    <w:rsid w:val="00967524"/>
    <w:rsid w:val="00967704"/>
    <w:rsid w:val="00970523"/>
    <w:rsid w:val="009707AB"/>
    <w:rsid w:val="00972CCD"/>
    <w:rsid w:val="00980535"/>
    <w:rsid w:val="00983BD2"/>
    <w:rsid w:val="009842EC"/>
    <w:rsid w:val="00984C27"/>
    <w:rsid w:val="0098595E"/>
    <w:rsid w:val="00985A8F"/>
    <w:rsid w:val="009904E8"/>
    <w:rsid w:val="00990669"/>
    <w:rsid w:val="009957BC"/>
    <w:rsid w:val="009967A2"/>
    <w:rsid w:val="00996A43"/>
    <w:rsid w:val="00996F17"/>
    <w:rsid w:val="00997E0C"/>
    <w:rsid w:val="009A12B0"/>
    <w:rsid w:val="009A2565"/>
    <w:rsid w:val="009A319B"/>
    <w:rsid w:val="009A3FD1"/>
    <w:rsid w:val="009A44C2"/>
    <w:rsid w:val="009A6A63"/>
    <w:rsid w:val="009B01CF"/>
    <w:rsid w:val="009B1012"/>
    <w:rsid w:val="009B2C1C"/>
    <w:rsid w:val="009B401F"/>
    <w:rsid w:val="009B4B04"/>
    <w:rsid w:val="009B4C0D"/>
    <w:rsid w:val="009B5024"/>
    <w:rsid w:val="009B6452"/>
    <w:rsid w:val="009C10C0"/>
    <w:rsid w:val="009C42B7"/>
    <w:rsid w:val="009C4FB5"/>
    <w:rsid w:val="009D1832"/>
    <w:rsid w:val="009D1CC0"/>
    <w:rsid w:val="009D24FB"/>
    <w:rsid w:val="009D31A1"/>
    <w:rsid w:val="009D4164"/>
    <w:rsid w:val="009D5368"/>
    <w:rsid w:val="009D67F5"/>
    <w:rsid w:val="009D7D01"/>
    <w:rsid w:val="009E1CE7"/>
    <w:rsid w:val="009E2A80"/>
    <w:rsid w:val="009E2A90"/>
    <w:rsid w:val="009E76E8"/>
    <w:rsid w:val="009F04F6"/>
    <w:rsid w:val="009F206A"/>
    <w:rsid w:val="009F488E"/>
    <w:rsid w:val="009F4AA4"/>
    <w:rsid w:val="009F6CAA"/>
    <w:rsid w:val="009F7965"/>
    <w:rsid w:val="009F7EE8"/>
    <w:rsid w:val="00A018E5"/>
    <w:rsid w:val="00A0404A"/>
    <w:rsid w:val="00A04921"/>
    <w:rsid w:val="00A068CB"/>
    <w:rsid w:val="00A0784B"/>
    <w:rsid w:val="00A10B74"/>
    <w:rsid w:val="00A11308"/>
    <w:rsid w:val="00A11A15"/>
    <w:rsid w:val="00A17495"/>
    <w:rsid w:val="00A17A94"/>
    <w:rsid w:val="00A21B4E"/>
    <w:rsid w:val="00A250AA"/>
    <w:rsid w:val="00A2621E"/>
    <w:rsid w:val="00A265F1"/>
    <w:rsid w:val="00A3108F"/>
    <w:rsid w:val="00A3118C"/>
    <w:rsid w:val="00A331D5"/>
    <w:rsid w:val="00A33748"/>
    <w:rsid w:val="00A3455A"/>
    <w:rsid w:val="00A34A98"/>
    <w:rsid w:val="00A34E41"/>
    <w:rsid w:val="00A3567F"/>
    <w:rsid w:val="00A35ED8"/>
    <w:rsid w:val="00A418AC"/>
    <w:rsid w:val="00A45199"/>
    <w:rsid w:val="00A46482"/>
    <w:rsid w:val="00A50D1B"/>
    <w:rsid w:val="00A513F7"/>
    <w:rsid w:val="00A53C7D"/>
    <w:rsid w:val="00A53F88"/>
    <w:rsid w:val="00A548F0"/>
    <w:rsid w:val="00A55D4A"/>
    <w:rsid w:val="00A5727A"/>
    <w:rsid w:val="00A6187A"/>
    <w:rsid w:val="00A6459E"/>
    <w:rsid w:val="00A64D11"/>
    <w:rsid w:val="00A660D4"/>
    <w:rsid w:val="00A7019A"/>
    <w:rsid w:val="00A72482"/>
    <w:rsid w:val="00A7324E"/>
    <w:rsid w:val="00A7341B"/>
    <w:rsid w:val="00A73A36"/>
    <w:rsid w:val="00A73C20"/>
    <w:rsid w:val="00A75323"/>
    <w:rsid w:val="00A75DF5"/>
    <w:rsid w:val="00A763B7"/>
    <w:rsid w:val="00A800A0"/>
    <w:rsid w:val="00A827E9"/>
    <w:rsid w:val="00A838E9"/>
    <w:rsid w:val="00A83CEB"/>
    <w:rsid w:val="00A84826"/>
    <w:rsid w:val="00A861B5"/>
    <w:rsid w:val="00A87979"/>
    <w:rsid w:val="00A879DA"/>
    <w:rsid w:val="00A87DE7"/>
    <w:rsid w:val="00A906C9"/>
    <w:rsid w:val="00A92558"/>
    <w:rsid w:val="00A93DC5"/>
    <w:rsid w:val="00A94B90"/>
    <w:rsid w:val="00A94F3C"/>
    <w:rsid w:val="00A9507A"/>
    <w:rsid w:val="00A97319"/>
    <w:rsid w:val="00AA38FD"/>
    <w:rsid w:val="00AA68A2"/>
    <w:rsid w:val="00AA6EA7"/>
    <w:rsid w:val="00AA7F8E"/>
    <w:rsid w:val="00AB16C6"/>
    <w:rsid w:val="00AB174B"/>
    <w:rsid w:val="00AB2DAB"/>
    <w:rsid w:val="00AB3FAB"/>
    <w:rsid w:val="00AB5E0A"/>
    <w:rsid w:val="00AB5EFC"/>
    <w:rsid w:val="00AB7418"/>
    <w:rsid w:val="00AB7FA3"/>
    <w:rsid w:val="00AC025C"/>
    <w:rsid w:val="00AC11E6"/>
    <w:rsid w:val="00AC13D0"/>
    <w:rsid w:val="00AC2BBA"/>
    <w:rsid w:val="00AC6213"/>
    <w:rsid w:val="00AC62A1"/>
    <w:rsid w:val="00AD0517"/>
    <w:rsid w:val="00AD15AB"/>
    <w:rsid w:val="00AD2FB5"/>
    <w:rsid w:val="00AD6F8F"/>
    <w:rsid w:val="00AD7D49"/>
    <w:rsid w:val="00AD7F48"/>
    <w:rsid w:val="00AE0EF9"/>
    <w:rsid w:val="00AE21ED"/>
    <w:rsid w:val="00AE2757"/>
    <w:rsid w:val="00AE2890"/>
    <w:rsid w:val="00AE2AD4"/>
    <w:rsid w:val="00AE5E03"/>
    <w:rsid w:val="00AE6A27"/>
    <w:rsid w:val="00AF0187"/>
    <w:rsid w:val="00AF0574"/>
    <w:rsid w:val="00AF2551"/>
    <w:rsid w:val="00AF2CB2"/>
    <w:rsid w:val="00AF2F54"/>
    <w:rsid w:val="00AF35AF"/>
    <w:rsid w:val="00AF3C1A"/>
    <w:rsid w:val="00AF4372"/>
    <w:rsid w:val="00AF4BDB"/>
    <w:rsid w:val="00AF566A"/>
    <w:rsid w:val="00B00B4D"/>
    <w:rsid w:val="00B00CBA"/>
    <w:rsid w:val="00B01340"/>
    <w:rsid w:val="00B017CD"/>
    <w:rsid w:val="00B047CB"/>
    <w:rsid w:val="00B04B43"/>
    <w:rsid w:val="00B059DA"/>
    <w:rsid w:val="00B06B0C"/>
    <w:rsid w:val="00B074AF"/>
    <w:rsid w:val="00B100EB"/>
    <w:rsid w:val="00B10135"/>
    <w:rsid w:val="00B1199A"/>
    <w:rsid w:val="00B1255D"/>
    <w:rsid w:val="00B131A1"/>
    <w:rsid w:val="00B16D43"/>
    <w:rsid w:val="00B222B8"/>
    <w:rsid w:val="00B229B9"/>
    <w:rsid w:val="00B2373E"/>
    <w:rsid w:val="00B26828"/>
    <w:rsid w:val="00B314E4"/>
    <w:rsid w:val="00B316CB"/>
    <w:rsid w:val="00B36650"/>
    <w:rsid w:val="00B37198"/>
    <w:rsid w:val="00B3727B"/>
    <w:rsid w:val="00B374B0"/>
    <w:rsid w:val="00B3771D"/>
    <w:rsid w:val="00B37F4A"/>
    <w:rsid w:val="00B40AEE"/>
    <w:rsid w:val="00B4461B"/>
    <w:rsid w:val="00B4718F"/>
    <w:rsid w:val="00B47360"/>
    <w:rsid w:val="00B5162B"/>
    <w:rsid w:val="00B51A78"/>
    <w:rsid w:val="00B562A8"/>
    <w:rsid w:val="00B564F0"/>
    <w:rsid w:val="00B57E42"/>
    <w:rsid w:val="00B60BBC"/>
    <w:rsid w:val="00B611EA"/>
    <w:rsid w:val="00B61497"/>
    <w:rsid w:val="00B64508"/>
    <w:rsid w:val="00B65871"/>
    <w:rsid w:val="00B71F11"/>
    <w:rsid w:val="00B75544"/>
    <w:rsid w:val="00B76312"/>
    <w:rsid w:val="00B7674E"/>
    <w:rsid w:val="00B76CFB"/>
    <w:rsid w:val="00B85061"/>
    <w:rsid w:val="00B912BC"/>
    <w:rsid w:val="00B93C1E"/>
    <w:rsid w:val="00B9593B"/>
    <w:rsid w:val="00B961EB"/>
    <w:rsid w:val="00B9796F"/>
    <w:rsid w:val="00BA5A03"/>
    <w:rsid w:val="00BA7E9D"/>
    <w:rsid w:val="00BB0FB7"/>
    <w:rsid w:val="00BB13E2"/>
    <w:rsid w:val="00BB506E"/>
    <w:rsid w:val="00BB601F"/>
    <w:rsid w:val="00BB778D"/>
    <w:rsid w:val="00BC318C"/>
    <w:rsid w:val="00BC3F16"/>
    <w:rsid w:val="00BC4B24"/>
    <w:rsid w:val="00BC4CB4"/>
    <w:rsid w:val="00BC5E02"/>
    <w:rsid w:val="00BC68C1"/>
    <w:rsid w:val="00BC69FA"/>
    <w:rsid w:val="00BC6AB0"/>
    <w:rsid w:val="00BC6D3E"/>
    <w:rsid w:val="00BC6F53"/>
    <w:rsid w:val="00BD1FFE"/>
    <w:rsid w:val="00BD2F7E"/>
    <w:rsid w:val="00BD4E2D"/>
    <w:rsid w:val="00BD5161"/>
    <w:rsid w:val="00BD5317"/>
    <w:rsid w:val="00BD6AB7"/>
    <w:rsid w:val="00BE096E"/>
    <w:rsid w:val="00BE0A3B"/>
    <w:rsid w:val="00BE1A91"/>
    <w:rsid w:val="00BE1B93"/>
    <w:rsid w:val="00BE45C6"/>
    <w:rsid w:val="00BE65EF"/>
    <w:rsid w:val="00BF1793"/>
    <w:rsid w:val="00BF1D4E"/>
    <w:rsid w:val="00BF5209"/>
    <w:rsid w:val="00BF6DF3"/>
    <w:rsid w:val="00BF74AB"/>
    <w:rsid w:val="00C007FE"/>
    <w:rsid w:val="00C021F6"/>
    <w:rsid w:val="00C067B1"/>
    <w:rsid w:val="00C068C4"/>
    <w:rsid w:val="00C12470"/>
    <w:rsid w:val="00C12557"/>
    <w:rsid w:val="00C129A8"/>
    <w:rsid w:val="00C12BFC"/>
    <w:rsid w:val="00C12F99"/>
    <w:rsid w:val="00C1600B"/>
    <w:rsid w:val="00C177D0"/>
    <w:rsid w:val="00C17F12"/>
    <w:rsid w:val="00C2076B"/>
    <w:rsid w:val="00C230C3"/>
    <w:rsid w:val="00C231F7"/>
    <w:rsid w:val="00C24521"/>
    <w:rsid w:val="00C26C87"/>
    <w:rsid w:val="00C26CAD"/>
    <w:rsid w:val="00C26D57"/>
    <w:rsid w:val="00C303D5"/>
    <w:rsid w:val="00C31347"/>
    <w:rsid w:val="00C33195"/>
    <w:rsid w:val="00C33EAE"/>
    <w:rsid w:val="00C34697"/>
    <w:rsid w:val="00C347CD"/>
    <w:rsid w:val="00C372C1"/>
    <w:rsid w:val="00C373D6"/>
    <w:rsid w:val="00C40331"/>
    <w:rsid w:val="00C40CDD"/>
    <w:rsid w:val="00C45D58"/>
    <w:rsid w:val="00C4634C"/>
    <w:rsid w:val="00C54FAE"/>
    <w:rsid w:val="00C56DAF"/>
    <w:rsid w:val="00C61A7E"/>
    <w:rsid w:val="00C63685"/>
    <w:rsid w:val="00C66F68"/>
    <w:rsid w:val="00C70C49"/>
    <w:rsid w:val="00C73B00"/>
    <w:rsid w:val="00C775FA"/>
    <w:rsid w:val="00C77637"/>
    <w:rsid w:val="00C862AA"/>
    <w:rsid w:val="00C86950"/>
    <w:rsid w:val="00C874A0"/>
    <w:rsid w:val="00C87810"/>
    <w:rsid w:val="00C90A9E"/>
    <w:rsid w:val="00C91055"/>
    <w:rsid w:val="00C91438"/>
    <w:rsid w:val="00C914CD"/>
    <w:rsid w:val="00C918BA"/>
    <w:rsid w:val="00C92321"/>
    <w:rsid w:val="00C92B2C"/>
    <w:rsid w:val="00C94A27"/>
    <w:rsid w:val="00C953CE"/>
    <w:rsid w:val="00CA08BE"/>
    <w:rsid w:val="00CA0916"/>
    <w:rsid w:val="00CA27F9"/>
    <w:rsid w:val="00CB04CC"/>
    <w:rsid w:val="00CB1966"/>
    <w:rsid w:val="00CB20CB"/>
    <w:rsid w:val="00CB41CE"/>
    <w:rsid w:val="00CB6138"/>
    <w:rsid w:val="00CB6DA4"/>
    <w:rsid w:val="00CC1182"/>
    <w:rsid w:val="00CD17BC"/>
    <w:rsid w:val="00CD2196"/>
    <w:rsid w:val="00CD243A"/>
    <w:rsid w:val="00CD325C"/>
    <w:rsid w:val="00CD3F6D"/>
    <w:rsid w:val="00CD581B"/>
    <w:rsid w:val="00CD7E76"/>
    <w:rsid w:val="00CE0878"/>
    <w:rsid w:val="00CE0AC3"/>
    <w:rsid w:val="00CE3AF9"/>
    <w:rsid w:val="00CE3F1F"/>
    <w:rsid w:val="00CE4187"/>
    <w:rsid w:val="00CE5660"/>
    <w:rsid w:val="00CE627F"/>
    <w:rsid w:val="00CE6E92"/>
    <w:rsid w:val="00CF204B"/>
    <w:rsid w:val="00CF2C9D"/>
    <w:rsid w:val="00CF31F1"/>
    <w:rsid w:val="00CF6043"/>
    <w:rsid w:val="00CF614A"/>
    <w:rsid w:val="00D01D0D"/>
    <w:rsid w:val="00D0732A"/>
    <w:rsid w:val="00D133F2"/>
    <w:rsid w:val="00D14367"/>
    <w:rsid w:val="00D15EB6"/>
    <w:rsid w:val="00D164E2"/>
    <w:rsid w:val="00D20517"/>
    <w:rsid w:val="00D20F26"/>
    <w:rsid w:val="00D20F68"/>
    <w:rsid w:val="00D21320"/>
    <w:rsid w:val="00D268E0"/>
    <w:rsid w:val="00D32062"/>
    <w:rsid w:val="00D32A1C"/>
    <w:rsid w:val="00D330F8"/>
    <w:rsid w:val="00D34EB2"/>
    <w:rsid w:val="00D3509A"/>
    <w:rsid w:val="00D35811"/>
    <w:rsid w:val="00D359A6"/>
    <w:rsid w:val="00D36047"/>
    <w:rsid w:val="00D36A63"/>
    <w:rsid w:val="00D45F0B"/>
    <w:rsid w:val="00D4704B"/>
    <w:rsid w:val="00D47E34"/>
    <w:rsid w:val="00D515CA"/>
    <w:rsid w:val="00D5465B"/>
    <w:rsid w:val="00D551A4"/>
    <w:rsid w:val="00D563C6"/>
    <w:rsid w:val="00D570A2"/>
    <w:rsid w:val="00D60574"/>
    <w:rsid w:val="00D617DC"/>
    <w:rsid w:val="00D61EF6"/>
    <w:rsid w:val="00D62603"/>
    <w:rsid w:val="00D62A2F"/>
    <w:rsid w:val="00D654BF"/>
    <w:rsid w:val="00D7012B"/>
    <w:rsid w:val="00D70A25"/>
    <w:rsid w:val="00D711DC"/>
    <w:rsid w:val="00D76140"/>
    <w:rsid w:val="00D7774F"/>
    <w:rsid w:val="00D779BA"/>
    <w:rsid w:val="00D83D20"/>
    <w:rsid w:val="00D84520"/>
    <w:rsid w:val="00D846E5"/>
    <w:rsid w:val="00D8543A"/>
    <w:rsid w:val="00D87A1D"/>
    <w:rsid w:val="00D87FD4"/>
    <w:rsid w:val="00D900D6"/>
    <w:rsid w:val="00D91191"/>
    <w:rsid w:val="00D91C8F"/>
    <w:rsid w:val="00D91EB9"/>
    <w:rsid w:val="00D92698"/>
    <w:rsid w:val="00D931CB"/>
    <w:rsid w:val="00D93241"/>
    <w:rsid w:val="00D94A1C"/>
    <w:rsid w:val="00D96E09"/>
    <w:rsid w:val="00DA1AA7"/>
    <w:rsid w:val="00DA3FB8"/>
    <w:rsid w:val="00DA5ACC"/>
    <w:rsid w:val="00DA7828"/>
    <w:rsid w:val="00DB20B8"/>
    <w:rsid w:val="00DB2A64"/>
    <w:rsid w:val="00DB4060"/>
    <w:rsid w:val="00DB41B1"/>
    <w:rsid w:val="00DB5325"/>
    <w:rsid w:val="00DB605D"/>
    <w:rsid w:val="00DB6A48"/>
    <w:rsid w:val="00DB6ED0"/>
    <w:rsid w:val="00DC1742"/>
    <w:rsid w:val="00DC188E"/>
    <w:rsid w:val="00DC2278"/>
    <w:rsid w:val="00DC2FF3"/>
    <w:rsid w:val="00DC426A"/>
    <w:rsid w:val="00DC6217"/>
    <w:rsid w:val="00DD238A"/>
    <w:rsid w:val="00DD2D23"/>
    <w:rsid w:val="00DD45EE"/>
    <w:rsid w:val="00DD5A8B"/>
    <w:rsid w:val="00DD7480"/>
    <w:rsid w:val="00DE1BAB"/>
    <w:rsid w:val="00DE5843"/>
    <w:rsid w:val="00DE7D0D"/>
    <w:rsid w:val="00DF2912"/>
    <w:rsid w:val="00DF34A9"/>
    <w:rsid w:val="00DF3D54"/>
    <w:rsid w:val="00DF4513"/>
    <w:rsid w:val="00DF796D"/>
    <w:rsid w:val="00E01ABE"/>
    <w:rsid w:val="00E02143"/>
    <w:rsid w:val="00E02ABD"/>
    <w:rsid w:val="00E02D03"/>
    <w:rsid w:val="00E03315"/>
    <w:rsid w:val="00E05295"/>
    <w:rsid w:val="00E067CB"/>
    <w:rsid w:val="00E06ABA"/>
    <w:rsid w:val="00E0789A"/>
    <w:rsid w:val="00E104C2"/>
    <w:rsid w:val="00E10DC7"/>
    <w:rsid w:val="00E12274"/>
    <w:rsid w:val="00E12DA9"/>
    <w:rsid w:val="00E1457E"/>
    <w:rsid w:val="00E14D21"/>
    <w:rsid w:val="00E15F03"/>
    <w:rsid w:val="00E166EC"/>
    <w:rsid w:val="00E16E93"/>
    <w:rsid w:val="00E17619"/>
    <w:rsid w:val="00E20965"/>
    <w:rsid w:val="00E26089"/>
    <w:rsid w:val="00E329F8"/>
    <w:rsid w:val="00E407CF"/>
    <w:rsid w:val="00E43E2B"/>
    <w:rsid w:val="00E45178"/>
    <w:rsid w:val="00E45958"/>
    <w:rsid w:val="00E468E4"/>
    <w:rsid w:val="00E46FF5"/>
    <w:rsid w:val="00E47927"/>
    <w:rsid w:val="00E509CE"/>
    <w:rsid w:val="00E51396"/>
    <w:rsid w:val="00E52235"/>
    <w:rsid w:val="00E54791"/>
    <w:rsid w:val="00E5670B"/>
    <w:rsid w:val="00E570D2"/>
    <w:rsid w:val="00E66DB2"/>
    <w:rsid w:val="00E67218"/>
    <w:rsid w:val="00E673E7"/>
    <w:rsid w:val="00E70985"/>
    <w:rsid w:val="00E72B5C"/>
    <w:rsid w:val="00E72F3A"/>
    <w:rsid w:val="00E74199"/>
    <w:rsid w:val="00E75E28"/>
    <w:rsid w:val="00E80102"/>
    <w:rsid w:val="00E801F9"/>
    <w:rsid w:val="00E81D4E"/>
    <w:rsid w:val="00E823CD"/>
    <w:rsid w:val="00E825D4"/>
    <w:rsid w:val="00E82856"/>
    <w:rsid w:val="00E8446E"/>
    <w:rsid w:val="00E845A9"/>
    <w:rsid w:val="00E8564C"/>
    <w:rsid w:val="00E85746"/>
    <w:rsid w:val="00E86F90"/>
    <w:rsid w:val="00E90D83"/>
    <w:rsid w:val="00E91316"/>
    <w:rsid w:val="00E93E75"/>
    <w:rsid w:val="00E945C9"/>
    <w:rsid w:val="00E94D1D"/>
    <w:rsid w:val="00E953C7"/>
    <w:rsid w:val="00E971A0"/>
    <w:rsid w:val="00E974B5"/>
    <w:rsid w:val="00EA08E9"/>
    <w:rsid w:val="00EA0EC4"/>
    <w:rsid w:val="00EA1705"/>
    <w:rsid w:val="00EA265B"/>
    <w:rsid w:val="00EA2871"/>
    <w:rsid w:val="00EA334B"/>
    <w:rsid w:val="00EA474E"/>
    <w:rsid w:val="00EA5492"/>
    <w:rsid w:val="00EA611A"/>
    <w:rsid w:val="00EA6718"/>
    <w:rsid w:val="00EB0473"/>
    <w:rsid w:val="00EB1478"/>
    <w:rsid w:val="00EB3C2C"/>
    <w:rsid w:val="00EB4548"/>
    <w:rsid w:val="00EB4DE3"/>
    <w:rsid w:val="00EB60C4"/>
    <w:rsid w:val="00EB6CDA"/>
    <w:rsid w:val="00EB72D4"/>
    <w:rsid w:val="00EC01A4"/>
    <w:rsid w:val="00EC1697"/>
    <w:rsid w:val="00EC1BDC"/>
    <w:rsid w:val="00EC44D2"/>
    <w:rsid w:val="00ED048C"/>
    <w:rsid w:val="00ED26A4"/>
    <w:rsid w:val="00ED321B"/>
    <w:rsid w:val="00ED4EF1"/>
    <w:rsid w:val="00EE2E66"/>
    <w:rsid w:val="00EE4943"/>
    <w:rsid w:val="00EE4D14"/>
    <w:rsid w:val="00EE601D"/>
    <w:rsid w:val="00EF07D8"/>
    <w:rsid w:val="00EF0CBA"/>
    <w:rsid w:val="00EF27BB"/>
    <w:rsid w:val="00EF390E"/>
    <w:rsid w:val="00EF3AF2"/>
    <w:rsid w:val="00EF4050"/>
    <w:rsid w:val="00EF62B4"/>
    <w:rsid w:val="00EF66F0"/>
    <w:rsid w:val="00EF68DE"/>
    <w:rsid w:val="00F00238"/>
    <w:rsid w:val="00F01C8E"/>
    <w:rsid w:val="00F0332C"/>
    <w:rsid w:val="00F063B4"/>
    <w:rsid w:val="00F06D3F"/>
    <w:rsid w:val="00F13F9E"/>
    <w:rsid w:val="00F15751"/>
    <w:rsid w:val="00F1687D"/>
    <w:rsid w:val="00F1765E"/>
    <w:rsid w:val="00F234CB"/>
    <w:rsid w:val="00F23669"/>
    <w:rsid w:val="00F2400A"/>
    <w:rsid w:val="00F25298"/>
    <w:rsid w:val="00F25AF3"/>
    <w:rsid w:val="00F25FD4"/>
    <w:rsid w:val="00F30B4B"/>
    <w:rsid w:val="00F331A0"/>
    <w:rsid w:val="00F33520"/>
    <w:rsid w:val="00F34C60"/>
    <w:rsid w:val="00F36209"/>
    <w:rsid w:val="00F440A6"/>
    <w:rsid w:val="00F45BAB"/>
    <w:rsid w:val="00F45CC0"/>
    <w:rsid w:val="00F45DDF"/>
    <w:rsid w:val="00F47984"/>
    <w:rsid w:val="00F47CE2"/>
    <w:rsid w:val="00F52166"/>
    <w:rsid w:val="00F52C1D"/>
    <w:rsid w:val="00F5313D"/>
    <w:rsid w:val="00F533EC"/>
    <w:rsid w:val="00F544AE"/>
    <w:rsid w:val="00F55549"/>
    <w:rsid w:val="00F55ED0"/>
    <w:rsid w:val="00F60E86"/>
    <w:rsid w:val="00F62288"/>
    <w:rsid w:val="00F626F0"/>
    <w:rsid w:val="00F6285C"/>
    <w:rsid w:val="00F66836"/>
    <w:rsid w:val="00F71950"/>
    <w:rsid w:val="00F71A50"/>
    <w:rsid w:val="00F763D9"/>
    <w:rsid w:val="00F81D41"/>
    <w:rsid w:val="00F84E89"/>
    <w:rsid w:val="00F86546"/>
    <w:rsid w:val="00F87C56"/>
    <w:rsid w:val="00F87D62"/>
    <w:rsid w:val="00F9051C"/>
    <w:rsid w:val="00F9178F"/>
    <w:rsid w:val="00F9203F"/>
    <w:rsid w:val="00F92CA5"/>
    <w:rsid w:val="00F954C3"/>
    <w:rsid w:val="00F95692"/>
    <w:rsid w:val="00F97B8C"/>
    <w:rsid w:val="00FA0A4C"/>
    <w:rsid w:val="00FA1584"/>
    <w:rsid w:val="00FA3C02"/>
    <w:rsid w:val="00FA5182"/>
    <w:rsid w:val="00FA576A"/>
    <w:rsid w:val="00FA5BF6"/>
    <w:rsid w:val="00FA70A0"/>
    <w:rsid w:val="00FB0649"/>
    <w:rsid w:val="00FB1C2B"/>
    <w:rsid w:val="00FB2F13"/>
    <w:rsid w:val="00FB4A9E"/>
    <w:rsid w:val="00FB4DE2"/>
    <w:rsid w:val="00FB5A64"/>
    <w:rsid w:val="00FB7B5A"/>
    <w:rsid w:val="00FC214B"/>
    <w:rsid w:val="00FC3E16"/>
    <w:rsid w:val="00FC53B2"/>
    <w:rsid w:val="00FC5B29"/>
    <w:rsid w:val="00FD0FAD"/>
    <w:rsid w:val="00FD331C"/>
    <w:rsid w:val="00FD387B"/>
    <w:rsid w:val="00FD6F5A"/>
    <w:rsid w:val="00FE06A0"/>
    <w:rsid w:val="00FE202D"/>
    <w:rsid w:val="00FE2156"/>
    <w:rsid w:val="00FE242D"/>
    <w:rsid w:val="00FE306D"/>
    <w:rsid w:val="00FE3FAA"/>
    <w:rsid w:val="00FE6000"/>
    <w:rsid w:val="00FE7D35"/>
    <w:rsid w:val="00FF0711"/>
    <w:rsid w:val="00FF0B4C"/>
    <w:rsid w:val="00FF2705"/>
    <w:rsid w:val="00FF32C7"/>
    <w:rsid w:val="00FF5541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3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A3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A3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A3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A3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A3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A3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A3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A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A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52A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2A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38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52A3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2A3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A3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A3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A3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A3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A3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A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A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2A3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A3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A3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A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2A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52A38"/>
    <w:rPr>
      <w:b/>
      <w:bCs/>
    </w:rPr>
  </w:style>
  <w:style w:type="character" w:styleId="Emphasis">
    <w:name w:val="Emphasis"/>
    <w:uiPriority w:val="20"/>
    <w:qFormat/>
    <w:rsid w:val="00852A38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852A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2A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2A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A3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A3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52A3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52A3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52A3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52A3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52A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A38"/>
    <w:pPr>
      <w:outlineLvl w:val="9"/>
    </w:pPr>
    <w:rPr>
      <w:lang w:bidi="en-US"/>
    </w:rPr>
  </w:style>
  <w:style w:type="paragraph" w:customStyle="1" w:styleId="Style2">
    <w:name w:val="Style2"/>
    <w:basedOn w:val="Heading1"/>
    <w:link w:val="Style2Char"/>
    <w:qFormat/>
    <w:rsid w:val="00852A38"/>
    <w:pPr>
      <w:outlineLvl w:val="7"/>
    </w:pPr>
  </w:style>
  <w:style w:type="paragraph" w:styleId="TOC1">
    <w:name w:val="toc 1"/>
    <w:basedOn w:val="Normal"/>
    <w:next w:val="Normal"/>
    <w:autoRedefine/>
    <w:uiPriority w:val="39"/>
    <w:unhideWhenUsed/>
    <w:rsid w:val="00852A38"/>
    <w:pPr>
      <w:spacing w:before="120" w:after="120"/>
    </w:pPr>
    <w:rPr>
      <w:rFonts w:cstheme="minorHAnsi"/>
      <w:b/>
      <w:bCs/>
      <w:caps/>
    </w:rPr>
  </w:style>
  <w:style w:type="character" w:customStyle="1" w:styleId="Style2Char">
    <w:name w:val="Style2 Char"/>
    <w:basedOn w:val="Heading1Char"/>
    <w:link w:val="Style2"/>
    <w:rsid w:val="00852A38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TOC2">
    <w:name w:val="toc 2"/>
    <w:basedOn w:val="Normal"/>
    <w:next w:val="Normal"/>
    <w:autoRedefine/>
    <w:uiPriority w:val="39"/>
    <w:unhideWhenUsed/>
    <w:rsid w:val="00852A38"/>
    <w:pPr>
      <w:spacing w:before="0" w:after="0"/>
      <w:ind w:left="200"/>
    </w:pPr>
    <w:rPr>
      <w:rFonts w:cs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852A38"/>
    <w:pPr>
      <w:spacing w:before="0" w:after="0"/>
      <w:ind w:left="400"/>
    </w:pPr>
    <w:rPr>
      <w:rFonts w:cstheme="minorHAns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52A38"/>
    <w:pPr>
      <w:spacing w:before="0" w:after="0"/>
      <w:ind w:left="60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52A38"/>
    <w:pPr>
      <w:spacing w:before="0" w:after="0"/>
      <w:ind w:left="80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52A38"/>
    <w:pPr>
      <w:spacing w:before="0" w:after="0"/>
      <w:ind w:left="10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52A38"/>
    <w:pPr>
      <w:spacing w:before="0" w:after="0"/>
      <w:ind w:left="120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52A38"/>
    <w:pPr>
      <w:spacing w:before="0" w:after="0"/>
      <w:ind w:left="140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52A38"/>
    <w:pPr>
      <w:spacing w:before="0" w:after="0"/>
      <w:ind w:left="160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A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A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38"/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5E3C6D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E3C6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E3C6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B222B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F063B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nhideWhenUsed/>
    <w:rsid w:val="00C92321"/>
    <w:pPr>
      <w:spacing w:before="60" w:after="12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92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rsid w:val="00C9232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48"/>
        <w:tab w:val="left" w:pos="2520"/>
        <w:tab w:val="left" w:pos="2880"/>
        <w:tab w:val="left" w:pos="3240"/>
        <w:tab w:val="left" w:pos="3600"/>
        <w:tab w:val="left" w:pos="3948"/>
        <w:tab w:val="left" w:pos="4332"/>
        <w:tab w:val="left" w:pos="4668"/>
      </w:tabs>
      <w:spacing w:before="0" w:after="0" w:line="240" w:lineRule="auto"/>
    </w:pPr>
    <w:rPr>
      <w:rFonts w:ascii="Helvetica" w:eastAsia="Times New Roman" w:hAnsi="Helvetica" w:cs="Times New Roman"/>
      <w:color w:val="000000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144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3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A3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A3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A3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A3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A3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A3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A3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A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A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52A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2A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38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52A3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2A3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A3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A3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A3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A3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A3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A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A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2A3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A3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A3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A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2A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52A38"/>
    <w:rPr>
      <w:b/>
      <w:bCs/>
    </w:rPr>
  </w:style>
  <w:style w:type="character" w:styleId="Emphasis">
    <w:name w:val="Emphasis"/>
    <w:uiPriority w:val="20"/>
    <w:qFormat/>
    <w:rsid w:val="00852A38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852A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2A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2A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A3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A3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52A3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52A3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52A3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52A3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52A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A38"/>
    <w:pPr>
      <w:outlineLvl w:val="9"/>
    </w:pPr>
    <w:rPr>
      <w:lang w:bidi="en-US"/>
    </w:rPr>
  </w:style>
  <w:style w:type="paragraph" w:customStyle="1" w:styleId="Style2">
    <w:name w:val="Style2"/>
    <w:basedOn w:val="Heading1"/>
    <w:link w:val="Style2Char"/>
    <w:qFormat/>
    <w:rsid w:val="00852A38"/>
    <w:pPr>
      <w:outlineLvl w:val="7"/>
    </w:pPr>
  </w:style>
  <w:style w:type="paragraph" w:styleId="TOC1">
    <w:name w:val="toc 1"/>
    <w:basedOn w:val="Normal"/>
    <w:next w:val="Normal"/>
    <w:autoRedefine/>
    <w:uiPriority w:val="39"/>
    <w:unhideWhenUsed/>
    <w:rsid w:val="00852A38"/>
    <w:pPr>
      <w:spacing w:before="120" w:after="120"/>
    </w:pPr>
    <w:rPr>
      <w:rFonts w:cstheme="minorHAnsi"/>
      <w:b/>
      <w:bCs/>
      <w:caps/>
    </w:rPr>
  </w:style>
  <w:style w:type="character" w:customStyle="1" w:styleId="Style2Char">
    <w:name w:val="Style2 Char"/>
    <w:basedOn w:val="Heading1Char"/>
    <w:link w:val="Style2"/>
    <w:rsid w:val="00852A38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TOC2">
    <w:name w:val="toc 2"/>
    <w:basedOn w:val="Normal"/>
    <w:next w:val="Normal"/>
    <w:autoRedefine/>
    <w:uiPriority w:val="39"/>
    <w:unhideWhenUsed/>
    <w:rsid w:val="00852A38"/>
    <w:pPr>
      <w:spacing w:before="0" w:after="0"/>
      <w:ind w:left="200"/>
    </w:pPr>
    <w:rPr>
      <w:rFonts w:cs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852A38"/>
    <w:pPr>
      <w:spacing w:before="0" w:after="0"/>
      <w:ind w:left="400"/>
    </w:pPr>
    <w:rPr>
      <w:rFonts w:cstheme="minorHAns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52A38"/>
    <w:pPr>
      <w:spacing w:before="0" w:after="0"/>
      <w:ind w:left="60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52A38"/>
    <w:pPr>
      <w:spacing w:before="0" w:after="0"/>
      <w:ind w:left="80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52A38"/>
    <w:pPr>
      <w:spacing w:before="0" w:after="0"/>
      <w:ind w:left="10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52A38"/>
    <w:pPr>
      <w:spacing w:before="0" w:after="0"/>
      <w:ind w:left="120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52A38"/>
    <w:pPr>
      <w:spacing w:before="0" w:after="0"/>
      <w:ind w:left="140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52A38"/>
    <w:pPr>
      <w:spacing w:before="0" w:after="0"/>
      <w:ind w:left="160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A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A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38"/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5E3C6D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E3C6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E3C6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B222B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F063B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nhideWhenUsed/>
    <w:rsid w:val="00C92321"/>
    <w:pPr>
      <w:spacing w:before="60" w:after="12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92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rsid w:val="00C9232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48"/>
        <w:tab w:val="left" w:pos="2520"/>
        <w:tab w:val="left" w:pos="2880"/>
        <w:tab w:val="left" w:pos="3240"/>
        <w:tab w:val="left" w:pos="3600"/>
        <w:tab w:val="left" w:pos="3948"/>
        <w:tab w:val="left" w:pos="4332"/>
        <w:tab w:val="left" w:pos="4668"/>
      </w:tabs>
      <w:spacing w:before="0" w:after="0" w:line="240" w:lineRule="auto"/>
    </w:pPr>
    <w:rPr>
      <w:rFonts w:ascii="Helvetica" w:eastAsia="Times New Roman" w:hAnsi="Helvetica" w:cs="Times New Roman"/>
      <w:color w:val="000000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14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37"/>
    <w:rsid w:val="0008604A"/>
    <w:rsid w:val="00262F92"/>
    <w:rsid w:val="007A2116"/>
    <w:rsid w:val="008108DC"/>
    <w:rsid w:val="008C1669"/>
    <w:rsid w:val="00A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36A4E82F15484ABAA50C2ECA92D8CE">
    <w:name w:val="0536A4E82F15484ABAA50C2ECA92D8CE"/>
    <w:rsid w:val="00AA4937"/>
  </w:style>
  <w:style w:type="paragraph" w:customStyle="1" w:styleId="C2CC2103C09541098D594D61B45A102D">
    <w:name w:val="C2CC2103C09541098D594D61B45A102D"/>
    <w:rsid w:val="00AA4937"/>
  </w:style>
  <w:style w:type="paragraph" w:customStyle="1" w:styleId="A97A9D47799A4274B5E7AC8378B0ACEF">
    <w:name w:val="A97A9D47799A4274B5E7AC8378B0ACEF"/>
    <w:rsid w:val="00AA4937"/>
  </w:style>
  <w:style w:type="paragraph" w:customStyle="1" w:styleId="7E0AA2D4181E4E46A9A4A8B74188C7B5">
    <w:name w:val="7E0AA2D4181E4E46A9A4A8B74188C7B5"/>
    <w:rsid w:val="00AA4937"/>
  </w:style>
  <w:style w:type="paragraph" w:customStyle="1" w:styleId="51D29CCAA5094FB2A6919B0E468DCC4D">
    <w:name w:val="51D29CCAA5094FB2A6919B0E468DCC4D"/>
    <w:rsid w:val="00AA49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36A4E82F15484ABAA50C2ECA92D8CE">
    <w:name w:val="0536A4E82F15484ABAA50C2ECA92D8CE"/>
    <w:rsid w:val="00AA4937"/>
  </w:style>
  <w:style w:type="paragraph" w:customStyle="1" w:styleId="C2CC2103C09541098D594D61B45A102D">
    <w:name w:val="C2CC2103C09541098D594D61B45A102D"/>
    <w:rsid w:val="00AA4937"/>
  </w:style>
  <w:style w:type="paragraph" w:customStyle="1" w:styleId="A97A9D47799A4274B5E7AC8378B0ACEF">
    <w:name w:val="A97A9D47799A4274B5E7AC8378B0ACEF"/>
    <w:rsid w:val="00AA4937"/>
  </w:style>
  <w:style w:type="paragraph" w:customStyle="1" w:styleId="7E0AA2D4181E4E46A9A4A8B74188C7B5">
    <w:name w:val="7E0AA2D4181E4E46A9A4A8B74188C7B5"/>
    <w:rsid w:val="00AA4937"/>
  </w:style>
  <w:style w:type="paragraph" w:customStyle="1" w:styleId="51D29CCAA5094FB2A6919B0E468DCC4D">
    <w:name w:val="51D29CCAA5094FB2A6919B0E468DCC4D"/>
    <w:rsid w:val="00AA4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864EAC-882E-463D-AC5C-8AA3A827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Smith’s House</vt:lpstr>
    </vt:vector>
  </TitlesOfParts>
  <Company>ABC Construction Inc.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Smith’s House</dc:title>
  <dc:subject>Project Progress Report</dc:subject>
  <dc:creator>Project Manager</dc:creator>
  <cp:lastModifiedBy>ismail - [2010]</cp:lastModifiedBy>
  <cp:revision>2</cp:revision>
  <dcterms:created xsi:type="dcterms:W3CDTF">2014-06-06T13:49:00Z</dcterms:created>
  <dcterms:modified xsi:type="dcterms:W3CDTF">2014-06-06T13:49:00Z</dcterms:modified>
</cp:coreProperties>
</file>