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C7C4B" w:rsidRDefault="00EC7C4B" w:rsidP="006E1E06">
      <w:pPr>
        <w:pStyle w:val="Title"/>
        <w:rPr>
          <w:noProof/>
          <w:sz w:val="24"/>
          <w:szCs w:val="24"/>
        </w:rPr>
      </w:pPr>
    </w:p>
    <w:p w:rsidR="00A16933" w:rsidRDefault="00C34F97" w:rsidP="00C34F97">
      <w:pPr>
        <w:pStyle w:val="OutlineParagraph"/>
        <w:ind w:left="0" w:right="-720"/>
        <w:rPr>
          <w:rFonts w:ascii="Times Roman" w:hAnsi="Times Roman"/>
          <w:sz w:val="22"/>
          <w:szCs w:val="22"/>
        </w:rPr>
      </w:pPr>
      <w:r w:rsidRPr="00C34F97">
        <w:rPr>
          <w:rFonts w:ascii="Times Roman" w:hAnsi="Times Roman"/>
          <w:sz w:val="22"/>
          <w:szCs w:val="22"/>
          <w:u w:val="single"/>
        </w:rPr>
        <w:t>P</w:t>
      </w:r>
      <w:r w:rsidR="00530473" w:rsidRPr="00C34F97">
        <w:rPr>
          <w:rFonts w:ascii="Times Roman" w:hAnsi="Times Roman"/>
          <w:sz w:val="22"/>
          <w:szCs w:val="22"/>
          <w:u w:val="single"/>
        </w:rPr>
        <w:t>lace</w:t>
      </w:r>
      <w:r w:rsidRPr="00C34F97">
        <w:rPr>
          <w:rFonts w:ascii="Times Roman" w:hAnsi="Times Roman"/>
          <w:sz w:val="22"/>
          <w:szCs w:val="22"/>
          <w:u w:val="single"/>
        </w:rPr>
        <w:t xml:space="preserve"> (type)</w:t>
      </w:r>
      <w:r w:rsidR="00530473" w:rsidRPr="00C34F97">
        <w:rPr>
          <w:rFonts w:ascii="Times Roman" w:hAnsi="Times Roman"/>
          <w:sz w:val="22"/>
          <w:szCs w:val="22"/>
          <w:u w:val="single"/>
        </w:rPr>
        <w:t xml:space="preserve"> your answers beneath each question</w:t>
      </w:r>
      <w:r w:rsidRPr="00C34F97">
        <w:rPr>
          <w:rFonts w:ascii="Times Roman" w:hAnsi="Times Roman"/>
          <w:sz w:val="22"/>
          <w:szCs w:val="22"/>
          <w:u w:val="single"/>
        </w:rPr>
        <w:t xml:space="preserve"> return this Word document in its entirety.  Do not send excel spreadsheets, either as attachments or as responses to your questions</w:t>
      </w:r>
      <w:r>
        <w:rPr>
          <w:rFonts w:ascii="Times Roman" w:hAnsi="Times Roman"/>
          <w:sz w:val="22"/>
          <w:szCs w:val="22"/>
        </w:rPr>
        <w:t xml:space="preserve">. </w:t>
      </w:r>
      <w:r w:rsidR="006A57AD">
        <w:rPr>
          <w:rFonts w:ascii="Times Roman" w:hAnsi="Times Roman"/>
          <w:sz w:val="22"/>
          <w:szCs w:val="22"/>
        </w:rPr>
        <w:t xml:space="preserve"> </w:t>
      </w:r>
      <w:r w:rsidR="006A57AD" w:rsidRPr="00A16933">
        <w:rPr>
          <w:rFonts w:ascii="Times Roman" w:hAnsi="Times Roman"/>
          <w:sz w:val="22"/>
          <w:szCs w:val="22"/>
        </w:rPr>
        <w:t xml:space="preserve">Calculations must be shown to receive partial credit. </w:t>
      </w:r>
      <w:r w:rsidR="006E1E06" w:rsidRPr="00A16933">
        <w:rPr>
          <w:rFonts w:ascii="Times Roman" w:hAnsi="Times Roman"/>
          <w:sz w:val="22"/>
          <w:szCs w:val="22"/>
        </w:rPr>
        <w:t xml:space="preserve">If you believe a question is unclear or that an assumption is needed, state the assumption that you are making. Points will not be deducted unless your assumption is inconsistent with data provided or trivializes the problem. </w:t>
      </w:r>
      <w:r>
        <w:rPr>
          <w:rFonts w:ascii="Times Roman" w:hAnsi="Times Roman"/>
          <w:sz w:val="22"/>
          <w:szCs w:val="22"/>
        </w:rPr>
        <w:t xml:space="preserve"> </w:t>
      </w:r>
    </w:p>
    <w:p w:rsidR="00C34F97" w:rsidRDefault="00C34F97" w:rsidP="00C34F97">
      <w:pPr>
        <w:pStyle w:val="OutlineParagraph"/>
        <w:ind w:left="0" w:right="-720"/>
        <w:rPr>
          <w:rFonts w:ascii="Times Roman" w:hAnsi="Times Roman"/>
          <w:sz w:val="22"/>
          <w:szCs w:val="22"/>
        </w:rPr>
      </w:pPr>
    </w:p>
    <w:p w:rsidR="00C34F97" w:rsidRDefault="00C34F97" w:rsidP="00C34F97">
      <w:pPr>
        <w:pStyle w:val="OutlineParagraph"/>
        <w:ind w:left="0" w:right="-720"/>
        <w:rPr>
          <w:rFonts w:ascii="Times Roman" w:hAnsi="Times Roman"/>
          <w:sz w:val="22"/>
          <w:szCs w:val="22"/>
        </w:rPr>
      </w:pPr>
      <w:r>
        <w:rPr>
          <w:rFonts w:ascii="Times Roman" w:hAnsi="Times Roman"/>
          <w:sz w:val="22"/>
          <w:szCs w:val="22"/>
        </w:rPr>
        <w:t xml:space="preserve">Be sure to allow sufficient time to upload your completed exam before the end of the 24 hour period.  </w:t>
      </w:r>
    </w:p>
    <w:p w:rsidR="00C34F97" w:rsidRPr="00A16933" w:rsidRDefault="00C34F97" w:rsidP="00C34F97">
      <w:pPr>
        <w:pStyle w:val="OutlineParagraph"/>
        <w:ind w:left="0" w:right="-720"/>
        <w:rPr>
          <w:rFonts w:ascii="Times Roman" w:hAnsi="Times Roman"/>
          <w:sz w:val="22"/>
          <w:szCs w:val="22"/>
        </w:rPr>
      </w:pPr>
    </w:p>
    <w:p w:rsidR="00A92C0C" w:rsidRPr="00626EA5" w:rsidRDefault="00626EA5" w:rsidP="00A92C0C">
      <w:pPr>
        <w:pStyle w:val="D1normal"/>
        <w:tabs>
          <w:tab w:val="left" w:pos="180"/>
          <w:tab w:val="right" w:pos="8280"/>
        </w:tabs>
        <w:rPr>
          <w:rFonts w:ascii="Times Roman" w:hAnsi="Times Roman"/>
          <w:sz w:val="22"/>
          <w:szCs w:val="22"/>
          <w:u w:val="single"/>
        </w:rPr>
      </w:pPr>
      <w:r>
        <w:rPr>
          <w:rFonts w:ascii="Times Roman" w:hAnsi="Times Roman"/>
          <w:sz w:val="22"/>
          <w:szCs w:val="22"/>
        </w:rPr>
        <w:t>All questions</w:t>
      </w:r>
      <w:r w:rsidR="00EC5C68">
        <w:rPr>
          <w:rFonts w:ascii="Times Roman" w:hAnsi="Times Roman"/>
          <w:sz w:val="22"/>
          <w:szCs w:val="22"/>
        </w:rPr>
        <w:t xml:space="preserve"> </w:t>
      </w:r>
      <w:r w:rsidR="006E1E06" w:rsidRPr="00A16933">
        <w:rPr>
          <w:rFonts w:ascii="Times Roman" w:hAnsi="Times Roman"/>
          <w:sz w:val="22"/>
          <w:szCs w:val="22"/>
        </w:rPr>
        <w:t xml:space="preserve">are based on the financial statements and </w:t>
      </w:r>
      <w:r w:rsidR="00226170">
        <w:rPr>
          <w:rFonts w:ascii="Times Roman" w:hAnsi="Times Roman"/>
          <w:sz w:val="22"/>
          <w:szCs w:val="22"/>
        </w:rPr>
        <w:t>foot</w:t>
      </w:r>
      <w:r w:rsidR="006E1E06" w:rsidRPr="00A16933">
        <w:rPr>
          <w:rFonts w:ascii="Times Roman" w:hAnsi="Times Roman"/>
          <w:sz w:val="22"/>
          <w:szCs w:val="22"/>
        </w:rPr>
        <w:t>notes of</w:t>
      </w:r>
      <w:r w:rsidR="00832A59">
        <w:rPr>
          <w:rFonts w:ascii="Times Roman" w:hAnsi="Times Roman"/>
          <w:sz w:val="22"/>
          <w:szCs w:val="22"/>
        </w:rPr>
        <w:t xml:space="preserve"> Cisco Systems (“Cisco”) </w:t>
      </w:r>
      <w:r w:rsidR="00226170">
        <w:rPr>
          <w:rFonts w:ascii="Times Roman" w:hAnsi="Times Roman"/>
          <w:sz w:val="22"/>
          <w:szCs w:val="22"/>
        </w:rPr>
        <w:t xml:space="preserve">for </w:t>
      </w:r>
      <w:r>
        <w:rPr>
          <w:rFonts w:ascii="Times Roman" w:hAnsi="Times Roman"/>
          <w:sz w:val="22"/>
          <w:szCs w:val="22"/>
        </w:rPr>
        <w:t>the year ended July 30</w:t>
      </w:r>
      <w:r w:rsidR="00832A59">
        <w:rPr>
          <w:rFonts w:ascii="Times Roman" w:hAnsi="Times Roman"/>
          <w:sz w:val="22"/>
          <w:szCs w:val="22"/>
        </w:rPr>
        <w:t>, 2011 (fiscal 2011)</w:t>
      </w:r>
      <w:r w:rsidR="00511569">
        <w:rPr>
          <w:rFonts w:ascii="Times Roman" w:hAnsi="Times Roman"/>
          <w:sz w:val="22"/>
          <w:szCs w:val="22"/>
        </w:rPr>
        <w:t>.</w:t>
      </w:r>
      <w:r w:rsidR="00832A59">
        <w:rPr>
          <w:rFonts w:ascii="Times Roman" w:hAnsi="Times Roman"/>
          <w:sz w:val="22"/>
          <w:szCs w:val="22"/>
        </w:rPr>
        <w:t xml:space="preserve">  </w:t>
      </w:r>
      <w:r>
        <w:rPr>
          <w:rFonts w:ascii="Times Roman" w:hAnsi="Times Roman"/>
          <w:sz w:val="22"/>
          <w:szCs w:val="22"/>
        </w:rPr>
        <w:t xml:space="preserve"> </w:t>
      </w:r>
      <w:r w:rsidRPr="00626EA5">
        <w:rPr>
          <w:rFonts w:ascii="Times Roman" w:hAnsi="Times Roman"/>
          <w:sz w:val="22"/>
          <w:szCs w:val="22"/>
          <w:u w:val="single"/>
        </w:rPr>
        <w:t xml:space="preserve">Refer to the next two pages </w:t>
      </w:r>
      <w:r w:rsidR="00511569" w:rsidRPr="00626EA5">
        <w:rPr>
          <w:rFonts w:ascii="Times Roman" w:hAnsi="Times Roman"/>
          <w:sz w:val="22"/>
          <w:szCs w:val="22"/>
          <w:u w:val="single"/>
        </w:rPr>
        <w:t>for additional information to be used in answering these questions.</w:t>
      </w:r>
    </w:p>
    <w:p w:rsidR="00511569" w:rsidRDefault="00511569" w:rsidP="00A92C0C">
      <w:pPr>
        <w:pStyle w:val="D1normal"/>
        <w:tabs>
          <w:tab w:val="left" w:pos="180"/>
          <w:tab w:val="right" w:pos="8280"/>
        </w:tabs>
        <w:rPr>
          <w:rFonts w:ascii="Times Roman" w:hAnsi="Times Roman"/>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980"/>
        <w:gridCol w:w="2160"/>
      </w:tblGrid>
      <w:tr w:rsidR="006E1E06" w:rsidRPr="00A16933">
        <w:trPr>
          <w:trHeight w:val="360"/>
        </w:trPr>
        <w:tc>
          <w:tcPr>
            <w:tcW w:w="5580" w:type="dxa"/>
          </w:tcPr>
          <w:p w:rsidR="006E1E06" w:rsidRPr="00A16933" w:rsidRDefault="006E1E06" w:rsidP="00B87D5A">
            <w:pPr>
              <w:pStyle w:val="Title"/>
              <w:jc w:val="left"/>
              <w:rPr>
                <w:rFonts w:ascii="Times Roman" w:hAnsi="Times Roman"/>
                <w:sz w:val="22"/>
                <w:szCs w:val="22"/>
              </w:rPr>
            </w:pPr>
            <w:r w:rsidRPr="00A16933">
              <w:rPr>
                <w:rFonts w:ascii="Times Roman" w:hAnsi="Times Roman"/>
                <w:sz w:val="22"/>
                <w:szCs w:val="22"/>
              </w:rPr>
              <w:t>Question</w:t>
            </w:r>
          </w:p>
        </w:tc>
        <w:tc>
          <w:tcPr>
            <w:tcW w:w="1980" w:type="dxa"/>
          </w:tcPr>
          <w:p w:rsidR="006E1E06" w:rsidRPr="00A16933" w:rsidRDefault="006E1E06" w:rsidP="00B87D5A">
            <w:pPr>
              <w:pStyle w:val="Title"/>
              <w:rPr>
                <w:rFonts w:ascii="Times Roman" w:hAnsi="Times Roman"/>
                <w:sz w:val="22"/>
                <w:szCs w:val="22"/>
              </w:rPr>
            </w:pPr>
            <w:r w:rsidRPr="00A16933">
              <w:rPr>
                <w:rFonts w:ascii="Times Roman" w:hAnsi="Times Roman"/>
                <w:sz w:val="22"/>
                <w:szCs w:val="22"/>
              </w:rPr>
              <w:t>Possible Points</w:t>
            </w:r>
          </w:p>
        </w:tc>
        <w:tc>
          <w:tcPr>
            <w:tcW w:w="2160" w:type="dxa"/>
          </w:tcPr>
          <w:p w:rsidR="006E1E06" w:rsidRPr="00A16933" w:rsidRDefault="006E1E06" w:rsidP="00B87D5A">
            <w:pPr>
              <w:pStyle w:val="Title"/>
              <w:rPr>
                <w:rFonts w:ascii="Times Roman" w:hAnsi="Times Roman"/>
                <w:sz w:val="22"/>
                <w:szCs w:val="22"/>
              </w:rPr>
            </w:pPr>
            <w:r w:rsidRPr="00A16933">
              <w:rPr>
                <w:rFonts w:ascii="Times Roman" w:hAnsi="Times Roman"/>
                <w:sz w:val="22"/>
                <w:szCs w:val="22"/>
              </w:rPr>
              <w:t>Points Awarded</w:t>
            </w:r>
          </w:p>
        </w:tc>
      </w:tr>
      <w:tr w:rsidR="006E1E06" w:rsidRPr="00A16933">
        <w:trPr>
          <w:trHeight w:val="360"/>
        </w:trPr>
        <w:tc>
          <w:tcPr>
            <w:tcW w:w="5580" w:type="dxa"/>
          </w:tcPr>
          <w:p w:rsidR="006E1E06" w:rsidRPr="00A16933" w:rsidRDefault="00332495" w:rsidP="00B87D5A">
            <w:pPr>
              <w:pStyle w:val="Title"/>
              <w:jc w:val="left"/>
              <w:rPr>
                <w:rFonts w:ascii="Times Roman" w:hAnsi="Times Roman"/>
                <w:b w:val="0"/>
                <w:sz w:val="22"/>
                <w:szCs w:val="22"/>
              </w:rPr>
            </w:pPr>
            <w:r>
              <w:rPr>
                <w:rFonts w:ascii="Times Roman" w:hAnsi="Times Roman"/>
                <w:b w:val="0"/>
                <w:sz w:val="22"/>
                <w:szCs w:val="22"/>
              </w:rPr>
              <w:t>I. Revenue</w:t>
            </w:r>
            <w:r w:rsidR="006A57AD">
              <w:rPr>
                <w:rFonts w:ascii="Times Roman" w:hAnsi="Times Roman"/>
                <w:b w:val="0"/>
                <w:sz w:val="22"/>
                <w:szCs w:val="22"/>
              </w:rPr>
              <w:t xml:space="preserve"> Recognition</w:t>
            </w:r>
          </w:p>
        </w:tc>
        <w:tc>
          <w:tcPr>
            <w:tcW w:w="1980" w:type="dxa"/>
          </w:tcPr>
          <w:p w:rsidR="006E1E06" w:rsidRPr="00A16933" w:rsidRDefault="00E160FB" w:rsidP="00B87D5A">
            <w:pPr>
              <w:pStyle w:val="Title"/>
              <w:rPr>
                <w:rFonts w:ascii="Times Roman" w:hAnsi="Times Roman"/>
                <w:b w:val="0"/>
                <w:sz w:val="22"/>
                <w:szCs w:val="22"/>
              </w:rPr>
            </w:pPr>
            <w:r>
              <w:rPr>
                <w:rFonts w:ascii="Times Roman" w:hAnsi="Times Roman"/>
                <w:b w:val="0"/>
                <w:sz w:val="22"/>
                <w:szCs w:val="22"/>
              </w:rPr>
              <w:t>2</w:t>
            </w:r>
            <w:r w:rsidR="00626EA5">
              <w:rPr>
                <w:rFonts w:ascii="Times Roman" w:hAnsi="Times Roman"/>
                <w:b w:val="0"/>
                <w:sz w:val="22"/>
                <w:szCs w:val="22"/>
              </w:rPr>
              <w:t>5</w:t>
            </w:r>
          </w:p>
        </w:tc>
        <w:tc>
          <w:tcPr>
            <w:tcW w:w="2160" w:type="dxa"/>
          </w:tcPr>
          <w:p w:rsidR="006E1E06" w:rsidRPr="00A16933" w:rsidRDefault="006E1E06" w:rsidP="00B87D5A">
            <w:pPr>
              <w:pStyle w:val="Title"/>
              <w:rPr>
                <w:rFonts w:ascii="Times Roman" w:hAnsi="Times Roman"/>
                <w:b w:val="0"/>
                <w:sz w:val="22"/>
                <w:szCs w:val="22"/>
              </w:rPr>
            </w:pPr>
          </w:p>
        </w:tc>
      </w:tr>
      <w:tr w:rsidR="006A57AD" w:rsidRPr="00A16933">
        <w:trPr>
          <w:trHeight w:val="360"/>
        </w:trPr>
        <w:tc>
          <w:tcPr>
            <w:tcW w:w="5580" w:type="dxa"/>
          </w:tcPr>
          <w:p w:rsidR="006A57AD" w:rsidRDefault="006A57AD" w:rsidP="00B87D5A">
            <w:pPr>
              <w:pStyle w:val="Title"/>
              <w:jc w:val="left"/>
              <w:rPr>
                <w:rFonts w:ascii="Times Roman" w:hAnsi="Times Roman"/>
                <w:b w:val="0"/>
                <w:sz w:val="22"/>
                <w:szCs w:val="22"/>
              </w:rPr>
            </w:pPr>
            <w:r>
              <w:rPr>
                <w:rFonts w:ascii="Times Roman" w:hAnsi="Times Roman"/>
                <w:b w:val="0"/>
                <w:sz w:val="22"/>
                <w:szCs w:val="22"/>
              </w:rPr>
              <w:t>II. Accounts Receivable</w:t>
            </w:r>
            <w:r w:rsidR="001F19F1">
              <w:rPr>
                <w:rFonts w:ascii="Times Roman" w:hAnsi="Times Roman"/>
                <w:b w:val="0"/>
                <w:sz w:val="22"/>
                <w:szCs w:val="22"/>
              </w:rPr>
              <w:t xml:space="preserve"> and Financing Receivables</w:t>
            </w:r>
          </w:p>
        </w:tc>
        <w:tc>
          <w:tcPr>
            <w:tcW w:w="1980" w:type="dxa"/>
          </w:tcPr>
          <w:p w:rsidR="006A57AD" w:rsidRPr="00A16933" w:rsidRDefault="00E204DE" w:rsidP="00B87D5A">
            <w:pPr>
              <w:pStyle w:val="Title"/>
              <w:rPr>
                <w:rFonts w:ascii="Times Roman" w:hAnsi="Times Roman"/>
                <w:b w:val="0"/>
                <w:sz w:val="22"/>
                <w:szCs w:val="22"/>
              </w:rPr>
            </w:pPr>
            <w:r>
              <w:rPr>
                <w:rFonts w:ascii="Times Roman" w:hAnsi="Times Roman"/>
                <w:b w:val="0"/>
                <w:sz w:val="22"/>
                <w:szCs w:val="22"/>
              </w:rPr>
              <w:t>14</w:t>
            </w:r>
          </w:p>
        </w:tc>
        <w:tc>
          <w:tcPr>
            <w:tcW w:w="2160" w:type="dxa"/>
          </w:tcPr>
          <w:p w:rsidR="006A57AD" w:rsidRPr="00A16933" w:rsidRDefault="006A57AD" w:rsidP="00B87D5A">
            <w:pPr>
              <w:pStyle w:val="Title"/>
              <w:rPr>
                <w:rFonts w:ascii="Times Roman" w:hAnsi="Times Roman"/>
                <w:b w:val="0"/>
                <w:sz w:val="22"/>
                <w:szCs w:val="22"/>
              </w:rPr>
            </w:pPr>
          </w:p>
        </w:tc>
      </w:tr>
      <w:tr w:rsidR="006E1E06" w:rsidRPr="00A16933">
        <w:trPr>
          <w:trHeight w:val="360"/>
        </w:trPr>
        <w:tc>
          <w:tcPr>
            <w:tcW w:w="5580" w:type="dxa"/>
          </w:tcPr>
          <w:p w:rsidR="006E1E06" w:rsidRPr="00A16933" w:rsidRDefault="006E1E06" w:rsidP="00B87D5A">
            <w:pPr>
              <w:pStyle w:val="Title"/>
              <w:jc w:val="left"/>
              <w:rPr>
                <w:rFonts w:ascii="Times Roman" w:hAnsi="Times Roman"/>
                <w:b w:val="0"/>
                <w:sz w:val="22"/>
                <w:szCs w:val="22"/>
              </w:rPr>
            </w:pPr>
            <w:r w:rsidRPr="00A16933">
              <w:rPr>
                <w:rFonts w:ascii="Times Roman" w:hAnsi="Times Roman"/>
                <w:b w:val="0"/>
                <w:sz w:val="22"/>
                <w:szCs w:val="22"/>
              </w:rPr>
              <w:t>I</w:t>
            </w:r>
            <w:r w:rsidR="006A57AD">
              <w:rPr>
                <w:rFonts w:ascii="Times Roman" w:hAnsi="Times Roman"/>
                <w:b w:val="0"/>
                <w:sz w:val="22"/>
                <w:szCs w:val="22"/>
              </w:rPr>
              <w:t>I</w:t>
            </w:r>
            <w:r w:rsidRPr="00A16933">
              <w:rPr>
                <w:rFonts w:ascii="Times Roman" w:hAnsi="Times Roman"/>
                <w:b w:val="0"/>
                <w:sz w:val="22"/>
                <w:szCs w:val="22"/>
              </w:rPr>
              <w:t>I. I</w:t>
            </w:r>
            <w:r w:rsidR="001F19F1">
              <w:rPr>
                <w:rFonts w:ascii="Times Roman" w:hAnsi="Times Roman"/>
                <w:b w:val="0"/>
                <w:sz w:val="22"/>
                <w:szCs w:val="22"/>
              </w:rPr>
              <w:t>nventories</w:t>
            </w:r>
          </w:p>
        </w:tc>
        <w:tc>
          <w:tcPr>
            <w:tcW w:w="1980" w:type="dxa"/>
          </w:tcPr>
          <w:p w:rsidR="006E1E06" w:rsidRPr="00A16933" w:rsidRDefault="001F19F1" w:rsidP="00B87D5A">
            <w:pPr>
              <w:pStyle w:val="Title"/>
              <w:rPr>
                <w:rFonts w:ascii="Times Roman" w:hAnsi="Times Roman"/>
                <w:b w:val="0"/>
                <w:sz w:val="22"/>
                <w:szCs w:val="22"/>
              </w:rPr>
            </w:pPr>
            <w:r>
              <w:rPr>
                <w:rFonts w:ascii="Times Roman" w:hAnsi="Times Roman"/>
                <w:b w:val="0"/>
                <w:sz w:val="22"/>
                <w:szCs w:val="22"/>
              </w:rPr>
              <w:t>11</w:t>
            </w:r>
          </w:p>
        </w:tc>
        <w:tc>
          <w:tcPr>
            <w:tcW w:w="2160" w:type="dxa"/>
          </w:tcPr>
          <w:p w:rsidR="006E1E06" w:rsidRPr="00A16933" w:rsidRDefault="006E1E06" w:rsidP="00B87D5A">
            <w:pPr>
              <w:pStyle w:val="Title"/>
              <w:rPr>
                <w:rFonts w:ascii="Times Roman" w:hAnsi="Times Roman"/>
                <w:b w:val="0"/>
                <w:sz w:val="22"/>
                <w:szCs w:val="22"/>
              </w:rPr>
            </w:pPr>
          </w:p>
        </w:tc>
      </w:tr>
      <w:tr w:rsidR="006A57AD" w:rsidRPr="00A16933">
        <w:trPr>
          <w:trHeight w:val="360"/>
        </w:trPr>
        <w:tc>
          <w:tcPr>
            <w:tcW w:w="5580" w:type="dxa"/>
          </w:tcPr>
          <w:p w:rsidR="006A57AD" w:rsidRPr="00A16933" w:rsidRDefault="006A57AD" w:rsidP="00B87D5A">
            <w:pPr>
              <w:pStyle w:val="Title"/>
              <w:jc w:val="left"/>
              <w:rPr>
                <w:rFonts w:ascii="Times Roman" w:hAnsi="Times Roman"/>
                <w:b w:val="0"/>
                <w:sz w:val="22"/>
                <w:szCs w:val="22"/>
              </w:rPr>
            </w:pPr>
            <w:r>
              <w:rPr>
                <w:rFonts w:ascii="Times Roman" w:hAnsi="Times Roman"/>
                <w:b w:val="0"/>
                <w:sz w:val="22"/>
                <w:szCs w:val="22"/>
              </w:rPr>
              <w:t>IV.</w:t>
            </w:r>
            <w:r w:rsidR="00D65B7E">
              <w:rPr>
                <w:rFonts w:ascii="Times Roman" w:hAnsi="Times Roman"/>
                <w:b w:val="0"/>
                <w:sz w:val="22"/>
                <w:szCs w:val="22"/>
              </w:rPr>
              <w:t xml:space="preserve"> </w:t>
            </w:r>
            <w:r w:rsidR="00B9185D">
              <w:rPr>
                <w:rFonts w:ascii="Times Roman" w:hAnsi="Times Roman"/>
                <w:b w:val="0"/>
                <w:sz w:val="22"/>
                <w:szCs w:val="22"/>
              </w:rPr>
              <w:t xml:space="preserve">AFS </w:t>
            </w:r>
            <w:r>
              <w:rPr>
                <w:rFonts w:ascii="Times Roman" w:hAnsi="Times Roman"/>
                <w:b w:val="0"/>
                <w:sz w:val="22"/>
                <w:szCs w:val="22"/>
              </w:rPr>
              <w:t>Investments</w:t>
            </w:r>
          </w:p>
        </w:tc>
        <w:tc>
          <w:tcPr>
            <w:tcW w:w="1980" w:type="dxa"/>
          </w:tcPr>
          <w:p w:rsidR="006A57AD" w:rsidRDefault="00B9185D" w:rsidP="00B87D5A">
            <w:pPr>
              <w:pStyle w:val="Title"/>
              <w:rPr>
                <w:rFonts w:ascii="Times Roman" w:hAnsi="Times Roman"/>
                <w:b w:val="0"/>
                <w:sz w:val="22"/>
                <w:szCs w:val="22"/>
              </w:rPr>
            </w:pPr>
            <w:r>
              <w:rPr>
                <w:rFonts w:ascii="Times Roman" w:hAnsi="Times Roman"/>
                <w:b w:val="0"/>
                <w:sz w:val="22"/>
                <w:szCs w:val="22"/>
              </w:rPr>
              <w:t>2</w:t>
            </w:r>
            <w:r w:rsidR="00202E18">
              <w:rPr>
                <w:rFonts w:ascii="Times Roman" w:hAnsi="Times Roman"/>
                <w:b w:val="0"/>
                <w:sz w:val="22"/>
                <w:szCs w:val="22"/>
              </w:rPr>
              <w:t>6</w:t>
            </w:r>
          </w:p>
        </w:tc>
        <w:tc>
          <w:tcPr>
            <w:tcW w:w="2160" w:type="dxa"/>
          </w:tcPr>
          <w:p w:rsidR="006A57AD" w:rsidRPr="00A16933" w:rsidRDefault="006A57AD" w:rsidP="00B87D5A">
            <w:pPr>
              <w:pStyle w:val="Title"/>
              <w:rPr>
                <w:rFonts w:ascii="Times Roman" w:hAnsi="Times Roman"/>
                <w:b w:val="0"/>
                <w:sz w:val="22"/>
                <w:szCs w:val="22"/>
              </w:rPr>
            </w:pPr>
          </w:p>
        </w:tc>
      </w:tr>
      <w:tr w:rsidR="006A57AD" w:rsidRPr="00A16933">
        <w:trPr>
          <w:trHeight w:val="360"/>
        </w:trPr>
        <w:tc>
          <w:tcPr>
            <w:tcW w:w="5580" w:type="dxa"/>
          </w:tcPr>
          <w:p w:rsidR="006A57AD" w:rsidRDefault="006A57AD" w:rsidP="00B87D5A">
            <w:pPr>
              <w:pStyle w:val="Title"/>
              <w:jc w:val="left"/>
              <w:rPr>
                <w:rFonts w:ascii="Times Roman" w:hAnsi="Times Roman"/>
                <w:b w:val="0"/>
                <w:sz w:val="22"/>
                <w:szCs w:val="22"/>
              </w:rPr>
            </w:pPr>
            <w:r>
              <w:rPr>
                <w:rFonts w:ascii="Times Roman" w:hAnsi="Times Roman"/>
                <w:b w:val="0"/>
                <w:sz w:val="22"/>
                <w:szCs w:val="22"/>
              </w:rPr>
              <w:t>V. Equity Method Investments</w:t>
            </w:r>
          </w:p>
        </w:tc>
        <w:tc>
          <w:tcPr>
            <w:tcW w:w="1980" w:type="dxa"/>
          </w:tcPr>
          <w:p w:rsidR="006A57AD" w:rsidRDefault="00E042A5" w:rsidP="00B87D5A">
            <w:pPr>
              <w:pStyle w:val="Title"/>
              <w:rPr>
                <w:rFonts w:ascii="Times Roman" w:hAnsi="Times Roman"/>
                <w:b w:val="0"/>
                <w:sz w:val="22"/>
                <w:szCs w:val="22"/>
              </w:rPr>
            </w:pPr>
            <w:r>
              <w:rPr>
                <w:rFonts w:ascii="Times Roman" w:hAnsi="Times Roman"/>
                <w:b w:val="0"/>
                <w:sz w:val="22"/>
                <w:szCs w:val="22"/>
              </w:rPr>
              <w:t>26</w:t>
            </w:r>
          </w:p>
        </w:tc>
        <w:tc>
          <w:tcPr>
            <w:tcW w:w="2160" w:type="dxa"/>
          </w:tcPr>
          <w:p w:rsidR="006A57AD" w:rsidRPr="00A16933" w:rsidRDefault="006A57AD" w:rsidP="00B87D5A">
            <w:pPr>
              <w:pStyle w:val="Title"/>
              <w:rPr>
                <w:rFonts w:ascii="Times Roman" w:hAnsi="Times Roman"/>
                <w:b w:val="0"/>
                <w:sz w:val="22"/>
                <w:szCs w:val="22"/>
              </w:rPr>
            </w:pPr>
          </w:p>
        </w:tc>
      </w:tr>
      <w:tr w:rsidR="006E1E06" w:rsidRPr="00A16933">
        <w:trPr>
          <w:trHeight w:val="360"/>
        </w:trPr>
        <w:tc>
          <w:tcPr>
            <w:tcW w:w="5580" w:type="dxa"/>
          </w:tcPr>
          <w:p w:rsidR="006E1E06" w:rsidRPr="00A16933" w:rsidRDefault="006A57AD" w:rsidP="00B87D5A">
            <w:pPr>
              <w:pStyle w:val="Title"/>
              <w:jc w:val="left"/>
              <w:rPr>
                <w:rFonts w:ascii="Times Roman" w:hAnsi="Times Roman"/>
                <w:b w:val="0"/>
                <w:sz w:val="22"/>
                <w:szCs w:val="22"/>
              </w:rPr>
            </w:pPr>
            <w:r>
              <w:rPr>
                <w:rFonts w:ascii="Times Roman" w:hAnsi="Times Roman"/>
                <w:b w:val="0"/>
                <w:sz w:val="22"/>
                <w:szCs w:val="22"/>
              </w:rPr>
              <w:t>VI</w:t>
            </w:r>
            <w:r w:rsidR="006E1E06" w:rsidRPr="00A16933">
              <w:rPr>
                <w:rFonts w:ascii="Times Roman" w:hAnsi="Times Roman"/>
                <w:b w:val="0"/>
                <w:sz w:val="22"/>
                <w:szCs w:val="22"/>
              </w:rPr>
              <w:t>. Property</w:t>
            </w:r>
            <w:r w:rsidR="00530473" w:rsidRPr="00A16933">
              <w:rPr>
                <w:rFonts w:ascii="Times Roman" w:hAnsi="Times Roman"/>
                <w:b w:val="0"/>
                <w:sz w:val="22"/>
                <w:szCs w:val="22"/>
              </w:rPr>
              <w:t>, Plant and Equipment</w:t>
            </w:r>
          </w:p>
        </w:tc>
        <w:tc>
          <w:tcPr>
            <w:tcW w:w="1980" w:type="dxa"/>
          </w:tcPr>
          <w:p w:rsidR="006E1E06" w:rsidRPr="00A16933" w:rsidRDefault="004F2E27" w:rsidP="00B87D5A">
            <w:pPr>
              <w:pStyle w:val="Title"/>
              <w:rPr>
                <w:rFonts w:ascii="Times Roman" w:hAnsi="Times Roman"/>
                <w:b w:val="0"/>
                <w:sz w:val="22"/>
                <w:szCs w:val="22"/>
              </w:rPr>
            </w:pPr>
            <w:r>
              <w:rPr>
                <w:rFonts w:ascii="Times Roman" w:hAnsi="Times Roman"/>
                <w:b w:val="0"/>
                <w:sz w:val="22"/>
                <w:szCs w:val="22"/>
              </w:rPr>
              <w:t>21</w:t>
            </w:r>
          </w:p>
        </w:tc>
        <w:tc>
          <w:tcPr>
            <w:tcW w:w="2160" w:type="dxa"/>
          </w:tcPr>
          <w:p w:rsidR="006E1E06" w:rsidRPr="00A16933" w:rsidRDefault="006E1E06" w:rsidP="00B87D5A">
            <w:pPr>
              <w:pStyle w:val="Title"/>
              <w:rPr>
                <w:rFonts w:ascii="Times Roman" w:hAnsi="Times Roman"/>
                <w:b w:val="0"/>
                <w:sz w:val="22"/>
                <w:szCs w:val="22"/>
              </w:rPr>
            </w:pPr>
          </w:p>
        </w:tc>
      </w:tr>
      <w:tr w:rsidR="00530473" w:rsidRPr="00A16933">
        <w:trPr>
          <w:trHeight w:val="360"/>
        </w:trPr>
        <w:tc>
          <w:tcPr>
            <w:tcW w:w="5580" w:type="dxa"/>
          </w:tcPr>
          <w:p w:rsidR="00530473" w:rsidRPr="00A16933" w:rsidRDefault="006A57AD" w:rsidP="00B87D5A">
            <w:pPr>
              <w:pStyle w:val="Title"/>
              <w:jc w:val="left"/>
              <w:rPr>
                <w:rFonts w:ascii="Times Roman" w:hAnsi="Times Roman"/>
                <w:b w:val="0"/>
                <w:sz w:val="22"/>
                <w:szCs w:val="22"/>
              </w:rPr>
            </w:pPr>
            <w:r>
              <w:rPr>
                <w:rFonts w:ascii="Times Roman" w:hAnsi="Times Roman"/>
                <w:b w:val="0"/>
                <w:sz w:val="22"/>
                <w:szCs w:val="22"/>
              </w:rPr>
              <w:t>VII. Debt</w:t>
            </w:r>
            <w:r w:rsidR="004F2E27">
              <w:rPr>
                <w:rFonts w:ascii="Times Roman" w:hAnsi="Times Roman"/>
                <w:b w:val="0"/>
                <w:sz w:val="22"/>
                <w:szCs w:val="22"/>
              </w:rPr>
              <w:t xml:space="preserve"> </w:t>
            </w:r>
          </w:p>
        </w:tc>
        <w:tc>
          <w:tcPr>
            <w:tcW w:w="1980" w:type="dxa"/>
          </w:tcPr>
          <w:p w:rsidR="00530473" w:rsidRPr="00A16933" w:rsidRDefault="00A3144F" w:rsidP="00B87D5A">
            <w:pPr>
              <w:pStyle w:val="Title"/>
              <w:rPr>
                <w:rFonts w:ascii="Times Roman" w:hAnsi="Times Roman"/>
                <w:b w:val="0"/>
                <w:sz w:val="22"/>
                <w:szCs w:val="22"/>
              </w:rPr>
            </w:pPr>
            <w:r>
              <w:rPr>
                <w:rFonts w:ascii="Times Roman" w:hAnsi="Times Roman"/>
                <w:b w:val="0"/>
                <w:sz w:val="22"/>
                <w:szCs w:val="22"/>
              </w:rPr>
              <w:t>1</w:t>
            </w:r>
            <w:r w:rsidR="0044211E">
              <w:rPr>
                <w:rFonts w:ascii="Times Roman" w:hAnsi="Times Roman"/>
                <w:b w:val="0"/>
                <w:sz w:val="22"/>
                <w:szCs w:val="22"/>
              </w:rPr>
              <w:t>6</w:t>
            </w:r>
          </w:p>
        </w:tc>
        <w:tc>
          <w:tcPr>
            <w:tcW w:w="2160" w:type="dxa"/>
          </w:tcPr>
          <w:p w:rsidR="00530473" w:rsidRPr="00A16933" w:rsidRDefault="00530473" w:rsidP="00B87D5A">
            <w:pPr>
              <w:pStyle w:val="Title"/>
              <w:rPr>
                <w:rFonts w:ascii="Times Roman" w:hAnsi="Times Roman"/>
                <w:b w:val="0"/>
                <w:sz w:val="22"/>
                <w:szCs w:val="22"/>
              </w:rPr>
            </w:pPr>
          </w:p>
        </w:tc>
      </w:tr>
      <w:tr w:rsidR="006E1E06" w:rsidRPr="00A16933">
        <w:trPr>
          <w:trHeight w:val="360"/>
        </w:trPr>
        <w:tc>
          <w:tcPr>
            <w:tcW w:w="5580" w:type="dxa"/>
          </w:tcPr>
          <w:p w:rsidR="006E1E06" w:rsidRPr="00A16933" w:rsidRDefault="00A16933" w:rsidP="006A57AD">
            <w:pPr>
              <w:pStyle w:val="Title"/>
              <w:jc w:val="left"/>
              <w:rPr>
                <w:rFonts w:ascii="Times Roman" w:hAnsi="Times Roman"/>
                <w:b w:val="0"/>
                <w:sz w:val="22"/>
                <w:szCs w:val="22"/>
              </w:rPr>
            </w:pPr>
            <w:r w:rsidRPr="00A16933">
              <w:rPr>
                <w:rFonts w:ascii="Times Roman" w:hAnsi="Times Roman"/>
                <w:b w:val="0"/>
                <w:sz w:val="22"/>
                <w:szCs w:val="22"/>
              </w:rPr>
              <w:t>VIII.</w:t>
            </w:r>
            <w:r w:rsidR="006E1E06" w:rsidRPr="00A16933">
              <w:rPr>
                <w:rFonts w:ascii="Times Roman" w:hAnsi="Times Roman"/>
                <w:b w:val="0"/>
                <w:sz w:val="22"/>
                <w:szCs w:val="22"/>
              </w:rPr>
              <w:t xml:space="preserve"> </w:t>
            </w:r>
            <w:r w:rsidR="004F2E27">
              <w:rPr>
                <w:rFonts w:ascii="Times Roman" w:hAnsi="Times Roman"/>
                <w:b w:val="0"/>
                <w:sz w:val="22"/>
                <w:szCs w:val="22"/>
              </w:rPr>
              <w:t>Leases</w:t>
            </w:r>
          </w:p>
        </w:tc>
        <w:tc>
          <w:tcPr>
            <w:tcW w:w="1980" w:type="dxa"/>
          </w:tcPr>
          <w:p w:rsidR="006E1E06" w:rsidRPr="00A16933" w:rsidRDefault="006A57AD" w:rsidP="00B87D5A">
            <w:pPr>
              <w:pStyle w:val="Title"/>
              <w:rPr>
                <w:rFonts w:ascii="Times Roman" w:hAnsi="Times Roman"/>
                <w:b w:val="0"/>
                <w:sz w:val="22"/>
                <w:szCs w:val="22"/>
              </w:rPr>
            </w:pPr>
            <w:r>
              <w:rPr>
                <w:rFonts w:ascii="Times Roman" w:hAnsi="Times Roman"/>
                <w:b w:val="0"/>
                <w:sz w:val="22"/>
                <w:szCs w:val="22"/>
              </w:rPr>
              <w:t>1</w:t>
            </w:r>
            <w:r w:rsidR="00031E5C">
              <w:rPr>
                <w:rFonts w:ascii="Times Roman" w:hAnsi="Times Roman"/>
                <w:b w:val="0"/>
                <w:sz w:val="22"/>
                <w:szCs w:val="22"/>
              </w:rPr>
              <w:t>1</w:t>
            </w:r>
          </w:p>
        </w:tc>
        <w:tc>
          <w:tcPr>
            <w:tcW w:w="2160" w:type="dxa"/>
          </w:tcPr>
          <w:p w:rsidR="006E1E06" w:rsidRPr="00A16933" w:rsidRDefault="006E1E06" w:rsidP="00B87D5A">
            <w:pPr>
              <w:pStyle w:val="Title"/>
              <w:rPr>
                <w:rFonts w:ascii="Times Roman" w:hAnsi="Times Roman"/>
                <w:b w:val="0"/>
                <w:sz w:val="22"/>
                <w:szCs w:val="22"/>
              </w:rPr>
            </w:pPr>
          </w:p>
        </w:tc>
      </w:tr>
      <w:tr w:rsidR="006E1E06" w:rsidRPr="00A16933">
        <w:trPr>
          <w:trHeight w:val="360"/>
        </w:trPr>
        <w:tc>
          <w:tcPr>
            <w:tcW w:w="5580" w:type="dxa"/>
          </w:tcPr>
          <w:p w:rsidR="006E1E06" w:rsidRPr="00A16933" w:rsidRDefault="00A16933" w:rsidP="00B87D5A">
            <w:pPr>
              <w:pStyle w:val="Title"/>
              <w:jc w:val="left"/>
              <w:rPr>
                <w:rFonts w:ascii="Times Roman" w:hAnsi="Times Roman"/>
                <w:b w:val="0"/>
                <w:sz w:val="22"/>
                <w:szCs w:val="22"/>
              </w:rPr>
            </w:pPr>
            <w:r w:rsidRPr="00A16933">
              <w:rPr>
                <w:rFonts w:ascii="Times Roman" w:hAnsi="Times Roman"/>
                <w:b w:val="0"/>
                <w:sz w:val="22"/>
                <w:szCs w:val="22"/>
              </w:rPr>
              <w:t>I</w:t>
            </w:r>
            <w:r w:rsidR="00774CB9" w:rsidRPr="00A16933">
              <w:rPr>
                <w:rFonts w:ascii="Times Roman" w:hAnsi="Times Roman"/>
                <w:b w:val="0"/>
                <w:sz w:val="22"/>
                <w:szCs w:val="22"/>
              </w:rPr>
              <w:t>X</w:t>
            </w:r>
            <w:r w:rsidR="00C8398B" w:rsidRPr="00A16933">
              <w:rPr>
                <w:rFonts w:ascii="Times Roman" w:hAnsi="Times Roman"/>
                <w:b w:val="0"/>
                <w:sz w:val="22"/>
                <w:szCs w:val="22"/>
              </w:rPr>
              <w:t>.</w:t>
            </w:r>
            <w:r w:rsidR="006A57AD">
              <w:rPr>
                <w:rFonts w:ascii="Times Roman" w:hAnsi="Times Roman"/>
                <w:b w:val="0"/>
                <w:sz w:val="22"/>
                <w:szCs w:val="22"/>
              </w:rPr>
              <w:t xml:space="preserve"> Pensions</w:t>
            </w:r>
          </w:p>
        </w:tc>
        <w:tc>
          <w:tcPr>
            <w:tcW w:w="1980" w:type="dxa"/>
          </w:tcPr>
          <w:p w:rsidR="006E1E06" w:rsidRPr="00A16933" w:rsidRDefault="00AC461E" w:rsidP="00B87D5A">
            <w:pPr>
              <w:pStyle w:val="Title"/>
              <w:rPr>
                <w:rFonts w:ascii="Times Roman" w:hAnsi="Times Roman"/>
                <w:b w:val="0"/>
                <w:sz w:val="22"/>
                <w:szCs w:val="22"/>
              </w:rPr>
            </w:pPr>
            <w:r>
              <w:rPr>
                <w:rFonts w:ascii="Times Roman" w:hAnsi="Times Roman"/>
                <w:b w:val="0"/>
                <w:sz w:val="22"/>
                <w:szCs w:val="22"/>
              </w:rPr>
              <w:t>5</w:t>
            </w:r>
          </w:p>
        </w:tc>
        <w:tc>
          <w:tcPr>
            <w:tcW w:w="2160" w:type="dxa"/>
          </w:tcPr>
          <w:p w:rsidR="006E1E06" w:rsidRPr="00A16933" w:rsidRDefault="006E1E06" w:rsidP="00B87D5A">
            <w:pPr>
              <w:pStyle w:val="Title"/>
              <w:rPr>
                <w:rFonts w:ascii="Times Roman" w:hAnsi="Times Roman"/>
                <w:b w:val="0"/>
                <w:sz w:val="22"/>
                <w:szCs w:val="22"/>
              </w:rPr>
            </w:pPr>
          </w:p>
        </w:tc>
      </w:tr>
      <w:tr w:rsidR="00A16933" w:rsidRPr="00A16933">
        <w:trPr>
          <w:trHeight w:val="360"/>
        </w:trPr>
        <w:tc>
          <w:tcPr>
            <w:tcW w:w="5580" w:type="dxa"/>
          </w:tcPr>
          <w:p w:rsidR="00A16933" w:rsidRPr="00A16933" w:rsidRDefault="00A16933" w:rsidP="00A16933">
            <w:pPr>
              <w:pStyle w:val="Title"/>
              <w:jc w:val="left"/>
              <w:rPr>
                <w:rFonts w:ascii="Times Roman" w:hAnsi="Times Roman"/>
                <w:b w:val="0"/>
                <w:sz w:val="22"/>
                <w:szCs w:val="22"/>
              </w:rPr>
            </w:pPr>
            <w:r w:rsidRPr="00A16933">
              <w:rPr>
                <w:rFonts w:ascii="Times Roman" w:hAnsi="Times Roman"/>
                <w:b w:val="0"/>
                <w:sz w:val="22"/>
                <w:szCs w:val="22"/>
              </w:rPr>
              <w:t>X. Income Taxes</w:t>
            </w:r>
          </w:p>
        </w:tc>
        <w:tc>
          <w:tcPr>
            <w:tcW w:w="1980" w:type="dxa"/>
          </w:tcPr>
          <w:p w:rsidR="00A16933" w:rsidRPr="00A16933" w:rsidRDefault="00784CDB" w:rsidP="00843A1A">
            <w:pPr>
              <w:pStyle w:val="Title"/>
              <w:rPr>
                <w:rFonts w:ascii="Times Roman" w:hAnsi="Times Roman"/>
                <w:b w:val="0"/>
                <w:sz w:val="22"/>
                <w:szCs w:val="22"/>
              </w:rPr>
            </w:pPr>
            <w:r>
              <w:rPr>
                <w:rFonts w:ascii="Times Roman" w:hAnsi="Times Roman"/>
                <w:b w:val="0"/>
                <w:sz w:val="22"/>
                <w:szCs w:val="22"/>
              </w:rPr>
              <w:t>1</w:t>
            </w:r>
            <w:r w:rsidR="00626EA5">
              <w:rPr>
                <w:rFonts w:ascii="Times Roman" w:hAnsi="Times Roman"/>
                <w:b w:val="0"/>
                <w:sz w:val="22"/>
                <w:szCs w:val="22"/>
              </w:rPr>
              <w:t>8</w:t>
            </w:r>
          </w:p>
        </w:tc>
        <w:tc>
          <w:tcPr>
            <w:tcW w:w="2160" w:type="dxa"/>
          </w:tcPr>
          <w:p w:rsidR="00A16933" w:rsidRPr="00A16933" w:rsidRDefault="00A16933" w:rsidP="00843A1A">
            <w:pPr>
              <w:pStyle w:val="Title"/>
              <w:rPr>
                <w:rFonts w:ascii="Times Roman" w:hAnsi="Times Roman"/>
                <w:b w:val="0"/>
                <w:sz w:val="22"/>
                <w:szCs w:val="22"/>
              </w:rPr>
            </w:pPr>
          </w:p>
        </w:tc>
      </w:tr>
      <w:tr w:rsidR="00530473" w:rsidRPr="00A16933">
        <w:trPr>
          <w:trHeight w:val="360"/>
        </w:trPr>
        <w:tc>
          <w:tcPr>
            <w:tcW w:w="5580" w:type="dxa"/>
          </w:tcPr>
          <w:p w:rsidR="00530473" w:rsidRPr="00A16933" w:rsidRDefault="006A57AD" w:rsidP="00530473">
            <w:pPr>
              <w:pStyle w:val="Title"/>
              <w:jc w:val="left"/>
              <w:rPr>
                <w:rFonts w:ascii="Times Roman" w:hAnsi="Times Roman"/>
                <w:b w:val="0"/>
                <w:sz w:val="22"/>
                <w:szCs w:val="22"/>
              </w:rPr>
            </w:pPr>
            <w:r>
              <w:rPr>
                <w:rFonts w:ascii="Times Roman" w:hAnsi="Times Roman"/>
                <w:b w:val="0"/>
                <w:sz w:val="22"/>
                <w:szCs w:val="22"/>
              </w:rPr>
              <w:t>XI. Business Combinations</w:t>
            </w:r>
            <w:r w:rsidR="002E40FD">
              <w:rPr>
                <w:rFonts w:ascii="Times Roman" w:hAnsi="Times Roman"/>
                <w:b w:val="0"/>
                <w:sz w:val="22"/>
                <w:szCs w:val="22"/>
              </w:rPr>
              <w:t xml:space="preserve"> and</w:t>
            </w:r>
            <w:r w:rsidR="00784CDB">
              <w:rPr>
                <w:rFonts w:ascii="Times Roman" w:hAnsi="Times Roman"/>
                <w:b w:val="0"/>
                <w:sz w:val="22"/>
                <w:szCs w:val="22"/>
              </w:rPr>
              <w:t xml:space="preserve"> Intangible Assets</w:t>
            </w:r>
          </w:p>
        </w:tc>
        <w:tc>
          <w:tcPr>
            <w:tcW w:w="1980" w:type="dxa"/>
          </w:tcPr>
          <w:p w:rsidR="00530473" w:rsidRPr="00A16933" w:rsidRDefault="002E40FD" w:rsidP="00B87D5A">
            <w:pPr>
              <w:pStyle w:val="Title"/>
              <w:rPr>
                <w:rFonts w:ascii="Times Roman" w:hAnsi="Times Roman"/>
                <w:b w:val="0"/>
                <w:sz w:val="22"/>
                <w:szCs w:val="22"/>
              </w:rPr>
            </w:pPr>
            <w:r>
              <w:rPr>
                <w:rFonts w:ascii="Times Roman" w:hAnsi="Times Roman"/>
                <w:b w:val="0"/>
                <w:sz w:val="22"/>
                <w:szCs w:val="22"/>
              </w:rPr>
              <w:t>32</w:t>
            </w:r>
          </w:p>
        </w:tc>
        <w:tc>
          <w:tcPr>
            <w:tcW w:w="2160" w:type="dxa"/>
          </w:tcPr>
          <w:p w:rsidR="00530473" w:rsidRPr="00A16933" w:rsidRDefault="00530473" w:rsidP="00B87D5A">
            <w:pPr>
              <w:pStyle w:val="Title"/>
              <w:rPr>
                <w:rFonts w:ascii="Times Roman" w:hAnsi="Times Roman"/>
                <w:b w:val="0"/>
                <w:sz w:val="22"/>
                <w:szCs w:val="22"/>
              </w:rPr>
            </w:pPr>
          </w:p>
        </w:tc>
      </w:tr>
      <w:tr w:rsidR="006E1E06" w:rsidRPr="00A16933">
        <w:trPr>
          <w:trHeight w:val="360"/>
        </w:trPr>
        <w:tc>
          <w:tcPr>
            <w:tcW w:w="5580" w:type="dxa"/>
          </w:tcPr>
          <w:p w:rsidR="006E1E06" w:rsidRPr="00A16933" w:rsidRDefault="00774CB9" w:rsidP="00B87D5A">
            <w:pPr>
              <w:pStyle w:val="Title"/>
              <w:jc w:val="left"/>
              <w:rPr>
                <w:rFonts w:ascii="Times Roman" w:hAnsi="Times Roman"/>
                <w:b w:val="0"/>
                <w:sz w:val="22"/>
                <w:szCs w:val="22"/>
              </w:rPr>
            </w:pPr>
            <w:r w:rsidRPr="00A16933">
              <w:rPr>
                <w:rFonts w:ascii="Times Roman" w:hAnsi="Times Roman"/>
                <w:b w:val="0"/>
                <w:sz w:val="22"/>
                <w:szCs w:val="22"/>
              </w:rPr>
              <w:t>X</w:t>
            </w:r>
            <w:r w:rsidR="00A16933" w:rsidRPr="00A16933">
              <w:rPr>
                <w:rFonts w:ascii="Times Roman" w:hAnsi="Times Roman"/>
                <w:b w:val="0"/>
                <w:sz w:val="22"/>
                <w:szCs w:val="22"/>
              </w:rPr>
              <w:t>I</w:t>
            </w:r>
            <w:r w:rsidR="00530473" w:rsidRPr="00A16933">
              <w:rPr>
                <w:rFonts w:ascii="Times Roman" w:hAnsi="Times Roman"/>
                <w:b w:val="0"/>
                <w:sz w:val="22"/>
                <w:szCs w:val="22"/>
              </w:rPr>
              <w:t>I</w:t>
            </w:r>
            <w:r w:rsidR="006E1E06" w:rsidRPr="00A16933">
              <w:rPr>
                <w:rFonts w:ascii="Times Roman" w:hAnsi="Times Roman"/>
                <w:b w:val="0"/>
                <w:sz w:val="22"/>
                <w:szCs w:val="22"/>
              </w:rPr>
              <w:t>.</w:t>
            </w:r>
            <w:r w:rsidR="00784CDB">
              <w:rPr>
                <w:rFonts w:ascii="Times Roman" w:hAnsi="Times Roman"/>
                <w:b w:val="0"/>
                <w:sz w:val="22"/>
                <w:szCs w:val="22"/>
              </w:rPr>
              <w:t xml:space="preserve"> Shareholders</w:t>
            </w:r>
            <w:r w:rsidR="006E1E06" w:rsidRPr="00A16933">
              <w:rPr>
                <w:rFonts w:ascii="Times Roman" w:hAnsi="Times Roman"/>
                <w:b w:val="0"/>
                <w:sz w:val="22"/>
                <w:szCs w:val="22"/>
              </w:rPr>
              <w:t xml:space="preserve"> Equity</w:t>
            </w:r>
            <w:r w:rsidR="002E40FD">
              <w:rPr>
                <w:rFonts w:ascii="Times Roman" w:hAnsi="Times Roman"/>
                <w:b w:val="0"/>
                <w:sz w:val="22"/>
                <w:szCs w:val="22"/>
              </w:rPr>
              <w:t xml:space="preserve"> including</w:t>
            </w:r>
            <w:r w:rsidR="00250249" w:rsidRPr="00A16933">
              <w:rPr>
                <w:rFonts w:ascii="Times Roman" w:hAnsi="Times Roman"/>
                <w:b w:val="0"/>
                <w:sz w:val="22"/>
                <w:szCs w:val="22"/>
              </w:rPr>
              <w:t xml:space="preserve"> Share Based Payments</w:t>
            </w:r>
          </w:p>
        </w:tc>
        <w:tc>
          <w:tcPr>
            <w:tcW w:w="1980" w:type="dxa"/>
          </w:tcPr>
          <w:p w:rsidR="006E1E06" w:rsidRPr="00A16933" w:rsidRDefault="00FE42F6" w:rsidP="00B87D5A">
            <w:pPr>
              <w:pStyle w:val="Title"/>
              <w:rPr>
                <w:rFonts w:ascii="Times Roman" w:hAnsi="Times Roman"/>
                <w:b w:val="0"/>
                <w:sz w:val="22"/>
                <w:szCs w:val="22"/>
              </w:rPr>
            </w:pPr>
            <w:r>
              <w:rPr>
                <w:rFonts w:ascii="Times Roman" w:hAnsi="Times Roman"/>
                <w:b w:val="0"/>
                <w:sz w:val="22"/>
                <w:szCs w:val="22"/>
              </w:rPr>
              <w:t>20</w:t>
            </w:r>
          </w:p>
        </w:tc>
        <w:tc>
          <w:tcPr>
            <w:tcW w:w="2160" w:type="dxa"/>
          </w:tcPr>
          <w:p w:rsidR="006E1E06" w:rsidRPr="00A16933" w:rsidRDefault="006E1E06" w:rsidP="00B87D5A">
            <w:pPr>
              <w:pStyle w:val="Title"/>
              <w:rPr>
                <w:rFonts w:ascii="Times Roman" w:hAnsi="Times Roman"/>
                <w:b w:val="0"/>
                <w:sz w:val="22"/>
                <w:szCs w:val="22"/>
              </w:rPr>
            </w:pPr>
          </w:p>
        </w:tc>
      </w:tr>
      <w:tr w:rsidR="00EC5C68" w:rsidRPr="00A16933">
        <w:trPr>
          <w:trHeight w:val="360"/>
        </w:trPr>
        <w:tc>
          <w:tcPr>
            <w:tcW w:w="5580" w:type="dxa"/>
          </w:tcPr>
          <w:p w:rsidR="00EC5C68" w:rsidRPr="00A16933" w:rsidRDefault="00EC5C68" w:rsidP="00B87D5A">
            <w:pPr>
              <w:pStyle w:val="Title"/>
              <w:jc w:val="left"/>
              <w:rPr>
                <w:rFonts w:ascii="Times Roman" w:hAnsi="Times Roman"/>
                <w:b w:val="0"/>
                <w:sz w:val="22"/>
                <w:szCs w:val="22"/>
              </w:rPr>
            </w:pPr>
            <w:r>
              <w:rPr>
                <w:rFonts w:ascii="Times Roman" w:hAnsi="Times Roman"/>
                <w:b w:val="0"/>
                <w:sz w:val="22"/>
                <w:szCs w:val="22"/>
              </w:rPr>
              <w:t>XIII. Statement of Cash Flows</w:t>
            </w:r>
          </w:p>
        </w:tc>
        <w:tc>
          <w:tcPr>
            <w:tcW w:w="1980" w:type="dxa"/>
          </w:tcPr>
          <w:p w:rsidR="00EC5C68" w:rsidRDefault="00E042A5" w:rsidP="00B87D5A">
            <w:pPr>
              <w:pStyle w:val="Title"/>
              <w:rPr>
                <w:rFonts w:ascii="Times Roman" w:hAnsi="Times Roman"/>
                <w:b w:val="0"/>
                <w:sz w:val="22"/>
                <w:szCs w:val="22"/>
              </w:rPr>
            </w:pPr>
            <w:r>
              <w:rPr>
                <w:rFonts w:ascii="Times Roman" w:hAnsi="Times Roman"/>
                <w:b w:val="0"/>
                <w:sz w:val="22"/>
                <w:szCs w:val="22"/>
              </w:rPr>
              <w:t>1</w:t>
            </w:r>
            <w:r w:rsidR="00FE42F6">
              <w:rPr>
                <w:rFonts w:ascii="Times Roman" w:hAnsi="Times Roman"/>
                <w:b w:val="0"/>
                <w:sz w:val="22"/>
                <w:szCs w:val="22"/>
              </w:rPr>
              <w:t>0</w:t>
            </w:r>
          </w:p>
        </w:tc>
        <w:tc>
          <w:tcPr>
            <w:tcW w:w="2160" w:type="dxa"/>
          </w:tcPr>
          <w:p w:rsidR="00EC5C68" w:rsidRPr="00A16933" w:rsidRDefault="00EC5C68" w:rsidP="00B87D5A">
            <w:pPr>
              <w:pStyle w:val="Title"/>
              <w:rPr>
                <w:rFonts w:ascii="Times Roman" w:hAnsi="Times Roman"/>
                <w:b w:val="0"/>
                <w:sz w:val="22"/>
                <w:szCs w:val="22"/>
              </w:rPr>
            </w:pPr>
          </w:p>
        </w:tc>
      </w:tr>
      <w:tr w:rsidR="006E1E06" w:rsidRPr="00A16933">
        <w:trPr>
          <w:trHeight w:val="360"/>
        </w:trPr>
        <w:tc>
          <w:tcPr>
            <w:tcW w:w="5580" w:type="dxa"/>
          </w:tcPr>
          <w:p w:rsidR="006E1E06" w:rsidRPr="00A16933" w:rsidRDefault="006E1E06" w:rsidP="00B87D5A">
            <w:pPr>
              <w:pStyle w:val="Title"/>
              <w:jc w:val="left"/>
              <w:rPr>
                <w:rFonts w:ascii="Times Roman" w:hAnsi="Times Roman"/>
                <w:b w:val="0"/>
                <w:sz w:val="22"/>
                <w:szCs w:val="22"/>
              </w:rPr>
            </w:pPr>
            <w:r w:rsidRPr="00A16933">
              <w:rPr>
                <w:rFonts w:ascii="Times Roman" w:hAnsi="Times Roman"/>
                <w:b w:val="0"/>
                <w:sz w:val="22"/>
                <w:szCs w:val="22"/>
              </w:rPr>
              <w:t>Total Score</w:t>
            </w:r>
          </w:p>
        </w:tc>
        <w:tc>
          <w:tcPr>
            <w:tcW w:w="1980" w:type="dxa"/>
          </w:tcPr>
          <w:p w:rsidR="006E1E06" w:rsidRPr="00A16933" w:rsidRDefault="00321BF7" w:rsidP="00B87D5A">
            <w:pPr>
              <w:pStyle w:val="Title"/>
              <w:rPr>
                <w:rFonts w:ascii="Times Roman" w:hAnsi="Times Roman"/>
                <w:b w:val="0"/>
                <w:sz w:val="22"/>
                <w:szCs w:val="22"/>
              </w:rPr>
            </w:pPr>
            <w:r>
              <w:rPr>
                <w:rFonts w:ascii="Times Roman" w:hAnsi="Times Roman"/>
                <w:b w:val="0"/>
                <w:sz w:val="22"/>
                <w:szCs w:val="22"/>
              </w:rPr>
              <w:t>2</w:t>
            </w:r>
            <w:r w:rsidR="00FE42F6">
              <w:rPr>
                <w:rFonts w:ascii="Times Roman" w:hAnsi="Times Roman"/>
                <w:b w:val="0"/>
                <w:sz w:val="22"/>
                <w:szCs w:val="22"/>
              </w:rPr>
              <w:t>35</w:t>
            </w:r>
          </w:p>
        </w:tc>
        <w:tc>
          <w:tcPr>
            <w:tcW w:w="2160" w:type="dxa"/>
          </w:tcPr>
          <w:p w:rsidR="006E1E06" w:rsidRPr="00A16933" w:rsidRDefault="006E1E06" w:rsidP="00B87D5A">
            <w:pPr>
              <w:pStyle w:val="Title"/>
              <w:rPr>
                <w:rFonts w:ascii="Times Roman" w:hAnsi="Times Roman"/>
                <w:b w:val="0"/>
                <w:sz w:val="22"/>
                <w:szCs w:val="22"/>
              </w:rPr>
            </w:pPr>
          </w:p>
        </w:tc>
      </w:tr>
    </w:tbl>
    <w:p w:rsidR="007B6544" w:rsidRDefault="007B6544" w:rsidP="007B6544">
      <w:pPr>
        <w:rPr>
          <w:rFonts w:ascii="Times Roman" w:hAnsi="Times Roman"/>
          <w:bCs/>
          <w:sz w:val="22"/>
          <w:szCs w:val="22"/>
          <w:u w:val="single"/>
        </w:rPr>
      </w:pPr>
    </w:p>
    <w:p w:rsidR="00832A59" w:rsidRDefault="00511569" w:rsidP="00832A59">
      <w:pPr>
        <w:jc w:val="center"/>
        <w:rPr>
          <w:rFonts w:ascii="Times Roman" w:hAnsi="Times Roman"/>
          <w:b/>
          <w:bCs/>
          <w:sz w:val="22"/>
          <w:szCs w:val="22"/>
        </w:rPr>
      </w:pPr>
      <w:r>
        <w:rPr>
          <w:rFonts w:ascii="Times Roman" w:hAnsi="Times Roman"/>
          <w:b/>
          <w:bCs/>
          <w:sz w:val="22"/>
          <w:szCs w:val="22"/>
        </w:rPr>
        <w:br w:type="page"/>
      </w:r>
      <w:r w:rsidR="00832A59">
        <w:rPr>
          <w:rFonts w:ascii="Times Roman" w:hAnsi="Times Roman"/>
          <w:b/>
          <w:bCs/>
          <w:sz w:val="22"/>
          <w:szCs w:val="22"/>
        </w:rPr>
        <w:t>Additional information to be used in answering questions on the test</w:t>
      </w:r>
    </w:p>
    <w:p w:rsidR="00832A59" w:rsidRDefault="00832A59" w:rsidP="00832A59">
      <w:pPr>
        <w:rPr>
          <w:rFonts w:ascii="Times Roman" w:hAnsi="Times Roman"/>
          <w:bCs/>
          <w:sz w:val="22"/>
          <w:szCs w:val="22"/>
        </w:rPr>
      </w:pPr>
    </w:p>
    <w:p w:rsidR="00832A59" w:rsidRDefault="00832A59" w:rsidP="002626F2">
      <w:pPr>
        <w:numPr>
          <w:ilvl w:val="0"/>
          <w:numId w:val="6"/>
        </w:numPr>
        <w:rPr>
          <w:rFonts w:ascii="Times Roman" w:hAnsi="Times Roman"/>
          <w:bCs/>
          <w:sz w:val="22"/>
          <w:szCs w:val="22"/>
        </w:rPr>
      </w:pPr>
      <w:r>
        <w:rPr>
          <w:rFonts w:ascii="Times Roman" w:hAnsi="Times Roman"/>
          <w:bCs/>
          <w:sz w:val="22"/>
          <w:szCs w:val="22"/>
        </w:rPr>
        <w:t>Cisco applies US GAAP.</w:t>
      </w:r>
      <w:r w:rsidR="00F91DCC">
        <w:rPr>
          <w:rFonts w:ascii="Times Roman" w:hAnsi="Times Roman"/>
          <w:bCs/>
          <w:sz w:val="22"/>
          <w:szCs w:val="22"/>
        </w:rPr>
        <w:t xml:space="preserve">  Its interim </w:t>
      </w:r>
      <w:r w:rsidR="00D26529">
        <w:rPr>
          <w:rFonts w:ascii="Times Roman" w:hAnsi="Times Roman"/>
          <w:bCs/>
          <w:sz w:val="22"/>
          <w:szCs w:val="22"/>
        </w:rPr>
        <w:t>f</w:t>
      </w:r>
      <w:r w:rsidR="00F91DCC">
        <w:rPr>
          <w:rFonts w:ascii="Times Roman" w:hAnsi="Times Roman"/>
          <w:bCs/>
          <w:sz w:val="22"/>
          <w:szCs w:val="22"/>
        </w:rPr>
        <w:t xml:space="preserve">iscal quarters end on October 31, January 31, </w:t>
      </w:r>
      <w:proofErr w:type="gramStart"/>
      <w:r w:rsidR="00F91DCC">
        <w:rPr>
          <w:rFonts w:ascii="Times Roman" w:hAnsi="Times Roman"/>
          <w:bCs/>
          <w:sz w:val="22"/>
          <w:szCs w:val="22"/>
        </w:rPr>
        <w:t>April</w:t>
      </w:r>
      <w:proofErr w:type="gramEnd"/>
      <w:r w:rsidR="00F91DCC">
        <w:rPr>
          <w:rFonts w:ascii="Times Roman" w:hAnsi="Times Roman"/>
          <w:bCs/>
          <w:sz w:val="22"/>
          <w:szCs w:val="22"/>
        </w:rPr>
        <w:t xml:space="preserve"> 30.</w:t>
      </w:r>
    </w:p>
    <w:p w:rsidR="00832A59" w:rsidRDefault="00832A59" w:rsidP="002626F2">
      <w:pPr>
        <w:numPr>
          <w:ilvl w:val="0"/>
          <w:numId w:val="6"/>
        </w:numPr>
        <w:rPr>
          <w:rFonts w:ascii="Times Roman" w:hAnsi="Times Roman"/>
          <w:bCs/>
          <w:sz w:val="22"/>
          <w:szCs w:val="22"/>
        </w:rPr>
      </w:pPr>
      <w:r>
        <w:rPr>
          <w:rFonts w:ascii="Times Roman" w:hAnsi="Times Roman"/>
          <w:bCs/>
          <w:sz w:val="22"/>
          <w:szCs w:val="22"/>
        </w:rPr>
        <w:t>If Cisco were to capitalize its operating leases, the relevant interest rate would be .03.  All lease payments are made in cash at the end of a year.</w:t>
      </w:r>
      <w:r w:rsidR="00626EA5">
        <w:rPr>
          <w:rFonts w:ascii="Times Roman" w:hAnsi="Times Roman"/>
          <w:bCs/>
          <w:sz w:val="22"/>
          <w:szCs w:val="22"/>
        </w:rPr>
        <w:t xml:space="preserve">  Lease payments made after 2016</w:t>
      </w:r>
      <w:r>
        <w:rPr>
          <w:rFonts w:ascii="Times Roman" w:hAnsi="Times Roman"/>
          <w:bCs/>
          <w:sz w:val="22"/>
          <w:szCs w:val="22"/>
        </w:rPr>
        <w:t xml:space="preserve"> are all made at the end of 2017.  </w:t>
      </w:r>
      <w:r w:rsidR="00626EA5">
        <w:rPr>
          <w:rFonts w:ascii="Times Roman" w:hAnsi="Times Roman"/>
          <w:bCs/>
          <w:sz w:val="22"/>
          <w:szCs w:val="22"/>
        </w:rPr>
        <w:t xml:space="preserve">If Cisco were to </w:t>
      </w:r>
      <w:proofErr w:type="gramStart"/>
      <w:r w:rsidR="00626EA5">
        <w:rPr>
          <w:rFonts w:ascii="Times Roman" w:hAnsi="Times Roman"/>
          <w:bCs/>
          <w:sz w:val="22"/>
          <w:szCs w:val="22"/>
        </w:rPr>
        <w:t xml:space="preserve">apply </w:t>
      </w:r>
      <w:r>
        <w:rPr>
          <w:rFonts w:ascii="Times Roman" w:hAnsi="Times Roman"/>
          <w:bCs/>
          <w:sz w:val="22"/>
          <w:szCs w:val="22"/>
        </w:rPr>
        <w:t xml:space="preserve"> capital</w:t>
      </w:r>
      <w:proofErr w:type="gramEnd"/>
      <w:r>
        <w:rPr>
          <w:rFonts w:ascii="Times Roman" w:hAnsi="Times Roman"/>
          <w:bCs/>
          <w:sz w:val="22"/>
          <w:szCs w:val="22"/>
        </w:rPr>
        <w:t xml:space="preserve"> lease treatment</w:t>
      </w:r>
      <w:r w:rsidR="00626EA5">
        <w:rPr>
          <w:rFonts w:ascii="Times Roman" w:hAnsi="Times Roman"/>
          <w:bCs/>
          <w:sz w:val="22"/>
          <w:szCs w:val="22"/>
        </w:rPr>
        <w:t xml:space="preserve"> </w:t>
      </w:r>
      <w:r w:rsidR="001C2966">
        <w:rPr>
          <w:rFonts w:ascii="Times Roman" w:hAnsi="Times Roman"/>
          <w:bCs/>
          <w:sz w:val="22"/>
          <w:szCs w:val="22"/>
        </w:rPr>
        <w:t xml:space="preserve">to all of its operating leases </w:t>
      </w:r>
      <w:r w:rsidR="00626EA5">
        <w:rPr>
          <w:rFonts w:ascii="Times Roman" w:hAnsi="Times Roman"/>
          <w:bCs/>
          <w:sz w:val="22"/>
          <w:szCs w:val="22"/>
        </w:rPr>
        <w:t>as of July 30, 2011</w:t>
      </w:r>
      <w:r>
        <w:rPr>
          <w:rFonts w:ascii="Times Roman" w:hAnsi="Times Roman"/>
          <w:bCs/>
          <w:sz w:val="22"/>
          <w:szCs w:val="22"/>
        </w:rPr>
        <w:t xml:space="preserve">, the total obligation for capital leases, as at July 30, 2011 would be approximately 1203.  </w:t>
      </w:r>
    </w:p>
    <w:p w:rsidR="00832A59" w:rsidRDefault="00832A59" w:rsidP="002626F2">
      <w:pPr>
        <w:numPr>
          <w:ilvl w:val="0"/>
          <w:numId w:val="6"/>
        </w:numPr>
        <w:rPr>
          <w:rFonts w:ascii="Times Roman" w:hAnsi="Times Roman"/>
          <w:bCs/>
          <w:sz w:val="22"/>
          <w:szCs w:val="22"/>
        </w:rPr>
      </w:pPr>
      <w:r>
        <w:rPr>
          <w:rFonts w:ascii="Times Roman" w:hAnsi="Times Roman"/>
          <w:bCs/>
          <w:sz w:val="22"/>
          <w:szCs w:val="22"/>
        </w:rPr>
        <w:t>Operating Lease Assets are items owned by Cisco and leased to other firms.  (Cisco is the lessor in these arrangements).</w:t>
      </w:r>
    </w:p>
    <w:p w:rsidR="00832A59" w:rsidRDefault="00832A59" w:rsidP="002626F2">
      <w:pPr>
        <w:numPr>
          <w:ilvl w:val="0"/>
          <w:numId w:val="6"/>
        </w:numPr>
        <w:rPr>
          <w:rFonts w:ascii="Times Roman" w:hAnsi="Times Roman"/>
          <w:bCs/>
          <w:sz w:val="22"/>
          <w:szCs w:val="22"/>
        </w:rPr>
      </w:pPr>
      <w:r>
        <w:rPr>
          <w:rFonts w:ascii="Times Roman" w:hAnsi="Times Roman"/>
          <w:bCs/>
          <w:sz w:val="22"/>
          <w:szCs w:val="22"/>
        </w:rPr>
        <w:t xml:space="preserve">For purposes of this test, </w:t>
      </w:r>
      <w:r w:rsidR="00B26370">
        <w:rPr>
          <w:rFonts w:ascii="Times Roman" w:hAnsi="Times Roman"/>
          <w:bCs/>
          <w:sz w:val="22"/>
          <w:szCs w:val="22"/>
          <w:u w:val="single"/>
        </w:rPr>
        <w:t xml:space="preserve">unless the question </w:t>
      </w:r>
      <w:r w:rsidR="00B26370" w:rsidRPr="00B26370">
        <w:rPr>
          <w:rFonts w:ascii="Times Roman" w:hAnsi="Times Roman"/>
          <w:bCs/>
          <w:sz w:val="22"/>
          <w:szCs w:val="22"/>
          <w:u w:val="single"/>
        </w:rPr>
        <w:t>states otherwise</w:t>
      </w:r>
      <w:r w:rsidR="00B26370">
        <w:rPr>
          <w:rFonts w:ascii="Times Roman" w:hAnsi="Times Roman"/>
          <w:bCs/>
          <w:sz w:val="22"/>
          <w:szCs w:val="22"/>
        </w:rPr>
        <w:t xml:space="preserve">, </w:t>
      </w:r>
      <w:r w:rsidRPr="00B26370">
        <w:rPr>
          <w:rFonts w:ascii="Times Roman" w:hAnsi="Times Roman"/>
          <w:bCs/>
          <w:sz w:val="22"/>
          <w:szCs w:val="22"/>
        </w:rPr>
        <w:t>assume</w:t>
      </w:r>
      <w:r>
        <w:rPr>
          <w:rFonts w:ascii="Times Roman" w:hAnsi="Times Roman"/>
          <w:bCs/>
          <w:sz w:val="22"/>
          <w:szCs w:val="22"/>
        </w:rPr>
        <w:t xml:space="preserve"> that Cisco always has vendor specific objective evidence (VSOE) of </w:t>
      </w:r>
      <w:r w:rsidR="00B26370">
        <w:rPr>
          <w:rFonts w:ascii="Times Roman" w:hAnsi="Times Roman"/>
          <w:bCs/>
          <w:sz w:val="22"/>
          <w:szCs w:val="22"/>
        </w:rPr>
        <w:t>selling prices for any item or service t</w:t>
      </w:r>
      <w:r>
        <w:rPr>
          <w:rFonts w:ascii="Times Roman" w:hAnsi="Times Roman"/>
          <w:bCs/>
          <w:sz w:val="22"/>
          <w:szCs w:val="22"/>
        </w:rPr>
        <w:t>hat is part of a multiple element arrangement.</w:t>
      </w:r>
    </w:p>
    <w:p w:rsidR="002968F3" w:rsidRDefault="002968F3" w:rsidP="002626F2">
      <w:pPr>
        <w:numPr>
          <w:ilvl w:val="0"/>
          <w:numId w:val="6"/>
        </w:numPr>
        <w:rPr>
          <w:rFonts w:ascii="Times Roman" w:hAnsi="Times Roman"/>
          <w:bCs/>
          <w:sz w:val="22"/>
          <w:szCs w:val="22"/>
        </w:rPr>
      </w:pPr>
      <w:r>
        <w:rPr>
          <w:rFonts w:ascii="Times Roman" w:hAnsi="Times Roman"/>
          <w:bCs/>
          <w:sz w:val="22"/>
          <w:szCs w:val="22"/>
        </w:rPr>
        <w:t xml:space="preserve">Because of the effects of acquisitions and divestitures, it is not </w:t>
      </w:r>
      <w:r w:rsidR="00A41E3D">
        <w:rPr>
          <w:rFonts w:ascii="Times Roman" w:hAnsi="Times Roman"/>
          <w:bCs/>
          <w:sz w:val="22"/>
          <w:szCs w:val="22"/>
        </w:rPr>
        <w:t xml:space="preserve">necessarily </w:t>
      </w:r>
      <w:r>
        <w:rPr>
          <w:rFonts w:ascii="Times Roman" w:hAnsi="Times Roman"/>
          <w:bCs/>
          <w:sz w:val="22"/>
          <w:szCs w:val="22"/>
        </w:rPr>
        <w:t>possible to reconcile the chan</w:t>
      </w:r>
      <w:r w:rsidR="001C2966">
        <w:rPr>
          <w:rFonts w:ascii="Times Roman" w:hAnsi="Times Roman"/>
          <w:bCs/>
          <w:sz w:val="22"/>
          <w:szCs w:val="22"/>
        </w:rPr>
        <w:t xml:space="preserve">ges in working capital accounts, and certain other accounts, </w:t>
      </w:r>
      <w:r>
        <w:rPr>
          <w:rFonts w:ascii="Times Roman" w:hAnsi="Times Roman"/>
          <w:bCs/>
          <w:sz w:val="22"/>
          <w:szCs w:val="22"/>
        </w:rPr>
        <w:t>shown on the SCF with the balance sheet changes in those accounts.</w:t>
      </w:r>
    </w:p>
    <w:p w:rsidR="00063C6F" w:rsidRDefault="00063C6F" w:rsidP="002626F2">
      <w:pPr>
        <w:numPr>
          <w:ilvl w:val="0"/>
          <w:numId w:val="6"/>
        </w:numPr>
        <w:rPr>
          <w:rFonts w:ascii="Times Roman" w:hAnsi="Times Roman"/>
          <w:bCs/>
          <w:sz w:val="22"/>
          <w:szCs w:val="22"/>
        </w:rPr>
      </w:pPr>
      <w:r>
        <w:rPr>
          <w:rFonts w:ascii="Times Roman" w:hAnsi="Times Roman"/>
          <w:bCs/>
          <w:sz w:val="22"/>
          <w:szCs w:val="22"/>
        </w:rPr>
        <w:t>For accounting purposes, Cisco treats Accounts receivable separately from Financing rec</w:t>
      </w:r>
      <w:r w:rsidR="002F2D62">
        <w:rPr>
          <w:rFonts w:ascii="Times Roman" w:hAnsi="Times Roman"/>
          <w:bCs/>
          <w:sz w:val="22"/>
          <w:szCs w:val="22"/>
        </w:rPr>
        <w:t xml:space="preserve">eivables.  Financing receivables are described </w:t>
      </w:r>
      <w:r>
        <w:rPr>
          <w:rFonts w:ascii="Times Roman" w:hAnsi="Times Roman"/>
          <w:bCs/>
          <w:sz w:val="22"/>
          <w:szCs w:val="22"/>
        </w:rPr>
        <w:t xml:space="preserve">in Note 7.  The Allowance for credit loss pertains to Financing receivables and the Allowance for doubtful accounts pertains to Accounts receivable. </w:t>
      </w:r>
    </w:p>
    <w:p w:rsidR="002F2D62" w:rsidRDefault="002F2D62" w:rsidP="002626F2">
      <w:pPr>
        <w:numPr>
          <w:ilvl w:val="0"/>
          <w:numId w:val="6"/>
        </w:numPr>
        <w:rPr>
          <w:rFonts w:ascii="Times Roman" w:hAnsi="Times Roman"/>
          <w:bCs/>
          <w:sz w:val="22"/>
          <w:szCs w:val="22"/>
        </w:rPr>
      </w:pPr>
      <w:r>
        <w:rPr>
          <w:rFonts w:ascii="Times Roman" w:hAnsi="Times Roman"/>
          <w:bCs/>
          <w:sz w:val="22"/>
          <w:szCs w:val="22"/>
        </w:rPr>
        <w:t xml:space="preserve">Cisco has inventories of Service related spares and Demonstration systems.  These items are not included in </w:t>
      </w:r>
      <w:proofErr w:type="gramStart"/>
      <w:r>
        <w:rPr>
          <w:rFonts w:ascii="Times Roman" w:hAnsi="Times Roman"/>
          <w:bCs/>
          <w:sz w:val="22"/>
          <w:szCs w:val="22"/>
        </w:rPr>
        <w:t>Finished</w:t>
      </w:r>
      <w:proofErr w:type="gramEnd"/>
      <w:r>
        <w:rPr>
          <w:rFonts w:ascii="Times Roman" w:hAnsi="Times Roman"/>
          <w:bCs/>
          <w:sz w:val="22"/>
          <w:szCs w:val="22"/>
        </w:rPr>
        <w:t xml:space="preserve"> goods that are sold to customers.  Cisco did not manufacture any of these items during fiscal 2011.  Both Manufactured finished goods and Distributor inventory and deferred costs of sales are components of </w:t>
      </w:r>
      <w:proofErr w:type="gramStart"/>
      <w:r>
        <w:rPr>
          <w:rFonts w:ascii="Times Roman" w:hAnsi="Times Roman"/>
          <w:bCs/>
          <w:sz w:val="22"/>
          <w:szCs w:val="22"/>
        </w:rPr>
        <w:t>Finished</w:t>
      </w:r>
      <w:proofErr w:type="gramEnd"/>
      <w:r>
        <w:rPr>
          <w:rFonts w:ascii="Times Roman" w:hAnsi="Times Roman"/>
          <w:bCs/>
          <w:sz w:val="22"/>
          <w:szCs w:val="22"/>
        </w:rPr>
        <w:t xml:space="preserve"> goods; these items are available for sale to customers.</w:t>
      </w:r>
    </w:p>
    <w:p w:rsidR="00202E18" w:rsidRDefault="00202E18" w:rsidP="002626F2">
      <w:pPr>
        <w:numPr>
          <w:ilvl w:val="0"/>
          <w:numId w:val="6"/>
        </w:numPr>
        <w:rPr>
          <w:rFonts w:ascii="Times Roman" w:hAnsi="Times Roman"/>
          <w:bCs/>
          <w:sz w:val="22"/>
          <w:szCs w:val="22"/>
        </w:rPr>
      </w:pPr>
      <w:r>
        <w:rPr>
          <w:rFonts w:ascii="Times Roman" w:hAnsi="Times Roman"/>
          <w:bCs/>
          <w:sz w:val="22"/>
          <w:szCs w:val="22"/>
        </w:rPr>
        <w:t>All of the interest income that Cisco received was cash.</w:t>
      </w:r>
    </w:p>
    <w:p w:rsidR="00031E5C" w:rsidRDefault="00031E5C" w:rsidP="002626F2">
      <w:pPr>
        <w:numPr>
          <w:ilvl w:val="0"/>
          <w:numId w:val="6"/>
        </w:numPr>
        <w:rPr>
          <w:rFonts w:ascii="Times Roman" w:hAnsi="Times Roman"/>
          <w:bCs/>
          <w:sz w:val="22"/>
          <w:szCs w:val="22"/>
        </w:rPr>
      </w:pPr>
      <w:r>
        <w:rPr>
          <w:rFonts w:ascii="Times Roman" w:hAnsi="Times Roman"/>
          <w:bCs/>
          <w:sz w:val="22"/>
          <w:szCs w:val="22"/>
        </w:rPr>
        <w:t>An “Employee 401(k) Plan” is an example of a defined contribution pension plan.</w:t>
      </w:r>
    </w:p>
    <w:p w:rsidR="002E40FD" w:rsidRDefault="002E40FD" w:rsidP="002626F2">
      <w:pPr>
        <w:numPr>
          <w:ilvl w:val="0"/>
          <w:numId w:val="6"/>
        </w:numPr>
        <w:rPr>
          <w:rFonts w:ascii="Times Roman" w:hAnsi="Times Roman"/>
          <w:bCs/>
          <w:sz w:val="22"/>
          <w:szCs w:val="22"/>
        </w:rPr>
      </w:pPr>
      <w:r>
        <w:rPr>
          <w:rFonts w:ascii="Times Roman" w:hAnsi="Times Roman"/>
          <w:bCs/>
          <w:sz w:val="22"/>
          <w:szCs w:val="22"/>
        </w:rPr>
        <w:t>Cisco credits impairment charges on tangible and intangible assets with definite service lives to accumulated depreciation (for tangible assets) and accumulated amortization (for intangible assets with definite service lives).</w:t>
      </w:r>
    </w:p>
    <w:p w:rsidR="00626EA5" w:rsidRDefault="00626EA5" w:rsidP="002626F2">
      <w:pPr>
        <w:numPr>
          <w:ilvl w:val="0"/>
          <w:numId w:val="6"/>
        </w:numPr>
        <w:rPr>
          <w:rFonts w:ascii="Times Roman" w:hAnsi="Times Roman"/>
          <w:bCs/>
          <w:sz w:val="22"/>
          <w:szCs w:val="22"/>
        </w:rPr>
      </w:pPr>
      <w:r>
        <w:rPr>
          <w:rFonts w:ascii="Times Roman" w:hAnsi="Times Roman"/>
          <w:bCs/>
          <w:sz w:val="22"/>
          <w:szCs w:val="22"/>
        </w:rPr>
        <w:t>You should analyze a Variable Interest Entity as you would any other firm.</w:t>
      </w:r>
    </w:p>
    <w:p w:rsidR="00626EA5" w:rsidRDefault="00626EA5" w:rsidP="002626F2">
      <w:pPr>
        <w:numPr>
          <w:ilvl w:val="0"/>
          <w:numId w:val="6"/>
        </w:numPr>
        <w:rPr>
          <w:rFonts w:ascii="Times Roman" w:hAnsi="Times Roman"/>
          <w:bCs/>
          <w:sz w:val="22"/>
          <w:szCs w:val="22"/>
        </w:rPr>
      </w:pPr>
      <w:r>
        <w:rPr>
          <w:rFonts w:ascii="Times Roman" w:hAnsi="Times Roman"/>
          <w:bCs/>
          <w:sz w:val="22"/>
          <w:szCs w:val="22"/>
        </w:rPr>
        <w:t xml:space="preserve">Unless otherwise stated, </w:t>
      </w:r>
      <w:r w:rsidR="001C2966">
        <w:rPr>
          <w:rFonts w:ascii="Times Roman" w:hAnsi="Times Roman"/>
          <w:bCs/>
          <w:sz w:val="22"/>
          <w:szCs w:val="22"/>
        </w:rPr>
        <w:t xml:space="preserve">dollar </w:t>
      </w:r>
      <w:r>
        <w:rPr>
          <w:rFonts w:ascii="Times Roman" w:hAnsi="Times Roman"/>
          <w:bCs/>
          <w:sz w:val="22"/>
          <w:szCs w:val="22"/>
        </w:rPr>
        <w:t>amounts are in $ millions</w:t>
      </w:r>
    </w:p>
    <w:p w:rsidR="00626EA5" w:rsidRDefault="00626EA5" w:rsidP="002626F2">
      <w:pPr>
        <w:numPr>
          <w:ilvl w:val="0"/>
          <w:numId w:val="6"/>
        </w:numPr>
        <w:rPr>
          <w:rFonts w:ascii="Times Roman" w:hAnsi="Times Roman"/>
          <w:bCs/>
          <w:sz w:val="22"/>
          <w:szCs w:val="22"/>
        </w:rPr>
      </w:pPr>
      <w:r>
        <w:rPr>
          <w:rFonts w:ascii="Times Roman" w:hAnsi="Times Roman"/>
          <w:bCs/>
          <w:sz w:val="22"/>
          <w:szCs w:val="22"/>
        </w:rPr>
        <w:t xml:space="preserve">To make this test easier, and less time-consuming, you are provided with </w:t>
      </w:r>
      <w:r>
        <w:rPr>
          <w:rFonts w:ascii="Times Roman" w:hAnsi="Times Roman"/>
          <w:bCs/>
          <w:sz w:val="22"/>
          <w:szCs w:val="22"/>
          <w:u w:val="single"/>
        </w:rPr>
        <w:t xml:space="preserve">excerpts from </w:t>
      </w:r>
      <w:r>
        <w:rPr>
          <w:rFonts w:ascii="Times Roman" w:hAnsi="Times Roman"/>
          <w:bCs/>
          <w:sz w:val="22"/>
          <w:szCs w:val="22"/>
        </w:rPr>
        <w:t xml:space="preserve">Cisco Systems’ (Cisco) fiscal 2011 financial report, </w:t>
      </w:r>
      <w:r w:rsidRPr="001C2966">
        <w:rPr>
          <w:rFonts w:ascii="Times Roman" w:hAnsi="Times Roman"/>
          <w:bCs/>
          <w:sz w:val="22"/>
          <w:szCs w:val="22"/>
          <w:u w:val="single"/>
        </w:rPr>
        <w:t xml:space="preserve">not </w:t>
      </w:r>
      <w:r>
        <w:rPr>
          <w:rFonts w:ascii="Times Roman" w:hAnsi="Times Roman"/>
          <w:bCs/>
          <w:sz w:val="22"/>
          <w:szCs w:val="22"/>
        </w:rPr>
        <w:t xml:space="preserve">the entire financial report.  In addition, I have marked through several portions of </w:t>
      </w:r>
      <w:r w:rsidR="001C2966">
        <w:rPr>
          <w:rFonts w:ascii="Times Roman" w:hAnsi="Times Roman"/>
          <w:bCs/>
          <w:sz w:val="22"/>
          <w:szCs w:val="22"/>
        </w:rPr>
        <w:t xml:space="preserve">the </w:t>
      </w:r>
      <w:r>
        <w:rPr>
          <w:rFonts w:ascii="Times Roman" w:hAnsi="Times Roman"/>
          <w:bCs/>
          <w:sz w:val="22"/>
          <w:szCs w:val="22"/>
        </w:rPr>
        <w:t xml:space="preserve">text </w:t>
      </w:r>
      <w:r w:rsidR="001C2966">
        <w:rPr>
          <w:rFonts w:ascii="Times Roman" w:hAnsi="Times Roman"/>
          <w:bCs/>
          <w:sz w:val="22"/>
          <w:szCs w:val="22"/>
        </w:rPr>
        <w:t xml:space="preserve">of the excerpts </w:t>
      </w:r>
      <w:r>
        <w:rPr>
          <w:rFonts w:ascii="Times Roman" w:hAnsi="Times Roman"/>
          <w:bCs/>
          <w:sz w:val="22"/>
          <w:szCs w:val="22"/>
        </w:rPr>
        <w:t xml:space="preserve">that you need not attend to, for purposes of this test.  </w:t>
      </w:r>
    </w:p>
    <w:p w:rsidR="00E204DE" w:rsidRDefault="00E204DE" w:rsidP="00E204DE">
      <w:pPr>
        <w:ind w:left="1350"/>
        <w:jc w:val="both"/>
        <w:rPr>
          <w:rFonts w:ascii="Times Roman" w:hAnsi="Times Roman"/>
          <w:b/>
          <w:bCs/>
          <w:sz w:val="22"/>
          <w:szCs w:val="22"/>
        </w:rPr>
      </w:pPr>
    </w:p>
    <w:p w:rsidR="00E204DE" w:rsidRDefault="00E204DE" w:rsidP="00E204DE">
      <w:pPr>
        <w:ind w:left="1350"/>
        <w:jc w:val="both"/>
        <w:rPr>
          <w:rFonts w:ascii="Times Roman" w:hAnsi="Times Roman"/>
          <w:b/>
          <w:bCs/>
          <w:sz w:val="22"/>
          <w:szCs w:val="22"/>
        </w:rPr>
      </w:pPr>
    </w:p>
    <w:p w:rsidR="00E204DE" w:rsidRDefault="00E204DE" w:rsidP="00784CDB">
      <w:pPr>
        <w:jc w:val="both"/>
        <w:rPr>
          <w:rFonts w:ascii="Times Roman" w:hAnsi="Times Roman"/>
          <w:b/>
          <w:bCs/>
          <w:sz w:val="22"/>
          <w:szCs w:val="22"/>
        </w:rPr>
      </w:pPr>
    </w:p>
    <w:p w:rsidR="00E204DE" w:rsidRDefault="00E204DE" w:rsidP="00E204DE">
      <w:pPr>
        <w:ind w:left="1350"/>
        <w:jc w:val="both"/>
        <w:rPr>
          <w:rFonts w:ascii="Times Roman" w:hAnsi="Times Roman"/>
          <w:b/>
          <w:bCs/>
          <w:sz w:val="22"/>
          <w:szCs w:val="22"/>
        </w:rPr>
      </w:pPr>
    </w:p>
    <w:p w:rsidR="00E204DE" w:rsidRDefault="00E204DE" w:rsidP="00E204DE">
      <w:pPr>
        <w:ind w:left="1350"/>
        <w:jc w:val="both"/>
        <w:rPr>
          <w:rFonts w:ascii="Times Roman" w:hAnsi="Times Roman"/>
          <w:b/>
          <w:bCs/>
          <w:sz w:val="22"/>
          <w:szCs w:val="22"/>
        </w:rPr>
      </w:pPr>
    </w:p>
    <w:p w:rsidR="00E204DE" w:rsidRDefault="00E204DE" w:rsidP="00E204DE">
      <w:pPr>
        <w:ind w:left="1350"/>
        <w:jc w:val="both"/>
        <w:rPr>
          <w:rFonts w:ascii="Times Roman" w:hAnsi="Times Roman"/>
          <w:b/>
          <w:bCs/>
          <w:sz w:val="22"/>
          <w:szCs w:val="22"/>
        </w:rPr>
      </w:pPr>
    </w:p>
    <w:p w:rsidR="00E204DE" w:rsidRDefault="00E204DE" w:rsidP="00E204DE">
      <w:pPr>
        <w:ind w:left="1350"/>
        <w:jc w:val="both"/>
        <w:rPr>
          <w:rFonts w:ascii="Times Roman" w:hAnsi="Times Roman"/>
          <w:b/>
          <w:bCs/>
          <w:sz w:val="22"/>
          <w:szCs w:val="22"/>
        </w:rPr>
      </w:pPr>
    </w:p>
    <w:p w:rsidR="00E204DE" w:rsidRDefault="00E204DE" w:rsidP="00E204DE">
      <w:pPr>
        <w:ind w:left="1350"/>
        <w:jc w:val="both"/>
        <w:rPr>
          <w:rFonts w:ascii="Times Roman" w:hAnsi="Times Roman"/>
          <w:b/>
          <w:bCs/>
          <w:sz w:val="22"/>
          <w:szCs w:val="22"/>
        </w:rPr>
      </w:pPr>
    </w:p>
    <w:p w:rsidR="00E204DE" w:rsidRDefault="00E204DE" w:rsidP="00E204DE">
      <w:pPr>
        <w:ind w:left="1350"/>
        <w:jc w:val="both"/>
        <w:rPr>
          <w:rFonts w:ascii="Times Roman" w:hAnsi="Times Roman"/>
          <w:b/>
          <w:bCs/>
          <w:sz w:val="22"/>
          <w:szCs w:val="22"/>
        </w:rPr>
      </w:pPr>
    </w:p>
    <w:p w:rsidR="00E204DE" w:rsidRDefault="00E204DE" w:rsidP="00E204DE">
      <w:pPr>
        <w:ind w:left="1350"/>
        <w:jc w:val="both"/>
        <w:rPr>
          <w:rFonts w:ascii="Times Roman" w:hAnsi="Times Roman"/>
          <w:b/>
          <w:bCs/>
          <w:sz w:val="22"/>
          <w:szCs w:val="22"/>
        </w:rPr>
      </w:pPr>
    </w:p>
    <w:p w:rsidR="00E204DE" w:rsidRDefault="00E204DE" w:rsidP="00E204DE">
      <w:pPr>
        <w:ind w:left="1350"/>
        <w:jc w:val="both"/>
        <w:rPr>
          <w:rFonts w:ascii="Times Roman" w:hAnsi="Times Roman"/>
          <w:b/>
          <w:bCs/>
          <w:sz w:val="22"/>
          <w:szCs w:val="22"/>
        </w:rPr>
      </w:pPr>
    </w:p>
    <w:p w:rsidR="00E204DE" w:rsidRDefault="00E204DE" w:rsidP="00E204DE">
      <w:pPr>
        <w:ind w:left="1350"/>
        <w:jc w:val="both"/>
        <w:rPr>
          <w:rFonts w:ascii="Times Roman" w:hAnsi="Times Roman"/>
          <w:b/>
          <w:bCs/>
          <w:sz w:val="22"/>
          <w:szCs w:val="22"/>
        </w:rPr>
      </w:pPr>
    </w:p>
    <w:p w:rsidR="00E204DE" w:rsidRDefault="00E204DE" w:rsidP="00E204DE">
      <w:pPr>
        <w:ind w:left="1350"/>
        <w:jc w:val="both"/>
        <w:rPr>
          <w:rFonts w:ascii="Times Roman" w:hAnsi="Times Roman"/>
          <w:b/>
          <w:bCs/>
          <w:sz w:val="22"/>
          <w:szCs w:val="22"/>
        </w:rPr>
      </w:pPr>
    </w:p>
    <w:p w:rsidR="00E204DE" w:rsidRDefault="00E204DE" w:rsidP="00E204DE">
      <w:pPr>
        <w:ind w:left="1350"/>
        <w:jc w:val="both"/>
        <w:rPr>
          <w:rFonts w:ascii="Times Roman" w:hAnsi="Times Roman"/>
          <w:b/>
          <w:bCs/>
          <w:sz w:val="22"/>
          <w:szCs w:val="22"/>
        </w:rPr>
      </w:pPr>
    </w:p>
    <w:p w:rsidR="00E204DE" w:rsidRDefault="00E204DE" w:rsidP="00E204DE">
      <w:pPr>
        <w:ind w:left="1350"/>
        <w:jc w:val="both"/>
        <w:rPr>
          <w:rFonts w:ascii="Times Roman" w:hAnsi="Times Roman"/>
          <w:b/>
          <w:bCs/>
          <w:sz w:val="22"/>
          <w:szCs w:val="22"/>
        </w:rPr>
      </w:pPr>
    </w:p>
    <w:p w:rsidR="00E204DE" w:rsidRDefault="00E204DE" w:rsidP="00E204DE">
      <w:pPr>
        <w:ind w:left="1350"/>
        <w:jc w:val="both"/>
        <w:rPr>
          <w:rFonts w:ascii="Times Roman" w:hAnsi="Times Roman"/>
          <w:b/>
          <w:bCs/>
          <w:sz w:val="22"/>
          <w:szCs w:val="22"/>
        </w:rPr>
      </w:pPr>
    </w:p>
    <w:p w:rsidR="00E204DE" w:rsidRDefault="00E204DE" w:rsidP="00E204DE">
      <w:pPr>
        <w:ind w:left="1350"/>
        <w:jc w:val="both"/>
        <w:rPr>
          <w:rFonts w:ascii="Times Roman" w:hAnsi="Times Roman"/>
          <w:b/>
          <w:bCs/>
          <w:sz w:val="22"/>
          <w:szCs w:val="22"/>
        </w:rPr>
      </w:pPr>
    </w:p>
    <w:p w:rsidR="00E204DE" w:rsidRDefault="00E204DE" w:rsidP="00E204DE">
      <w:pPr>
        <w:ind w:left="1350"/>
        <w:jc w:val="both"/>
        <w:rPr>
          <w:rFonts w:ascii="Times Roman" w:hAnsi="Times Roman"/>
          <w:b/>
          <w:bCs/>
          <w:sz w:val="22"/>
          <w:szCs w:val="22"/>
        </w:rPr>
      </w:pPr>
      <w:r>
        <w:rPr>
          <w:rFonts w:ascii="Times Roman" w:hAnsi="Times Roman"/>
          <w:b/>
          <w:bCs/>
          <w:sz w:val="22"/>
          <w:szCs w:val="22"/>
        </w:rPr>
        <w:br w:type="page"/>
      </w:r>
      <w:r w:rsidR="006E7D16">
        <w:rPr>
          <w:rFonts w:ascii="Times Roman" w:hAnsi="Times Roman"/>
          <w:b/>
          <w:bCs/>
          <w:noProof/>
          <w:sz w:val="22"/>
          <w:szCs w:val="22"/>
        </w:rPr>
        <w:drawing>
          <wp:inline distT="0" distB="0" distL="0" distR="0">
            <wp:extent cx="3620770" cy="3493135"/>
            <wp:effectExtent l="2540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20770" cy="3493135"/>
                    </a:xfrm>
                    <a:prstGeom prst="rect">
                      <a:avLst/>
                    </a:prstGeom>
                    <a:noFill/>
                    <a:ln w="9525">
                      <a:noFill/>
                      <a:miter lim="800000"/>
                      <a:headEnd/>
                      <a:tailEnd/>
                    </a:ln>
                  </pic:spPr>
                </pic:pic>
              </a:graphicData>
            </a:graphic>
          </wp:inline>
        </w:drawing>
      </w:r>
      <w:r w:rsidR="007F2B0C">
        <w:rPr>
          <w:rFonts w:ascii="Times Roman" w:hAnsi="Times Roman"/>
          <w:b/>
          <w:bCs/>
          <w:sz w:val="22"/>
          <w:szCs w:val="22"/>
        </w:rPr>
      </w:r>
      <w:r w:rsidR="007F2B0C" w:rsidRPr="007F2B0C">
        <w:rPr>
          <w:rFonts w:ascii="Times Roman" w:hAnsi="Times Roman"/>
          <w:b/>
          <w:bCs/>
          <w:sz w:val="22"/>
          <w:szCs w:val="22"/>
        </w:rPr>
        <w:pict>
          <v:group id="_x0000_s1109" style="width:102pt;height:280.3pt;mso-position-horizontal-relative:char;mso-position-vertical-relative:line" coordsize="2040,5606"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width:2040;height:5606" o:preferrelative="f">
              <v:fill o:detectmouseclick="t"/>
              <v:path o:extrusionok="t" o:connecttype="none"/>
              <o:lock v:ext="edit" text="t"/>
            </v:shape>
            <w10:wrap type="none"/>
            <w10:anchorlock/>
          </v:group>
        </w:pict>
      </w:r>
    </w:p>
    <w:p w:rsidR="00E204DE" w:rsidRDefault="006E7D16" w:rsidP="00E204DE">
      <w:pPr>
        <w:ind w:left="1350"/>
        <w:jc w:val="both"/>
        <w:rPr>
          <w:rFonts w:ascii="Times Roman" w:hAnsi="Times Roman"/>
          <w:b/>
          <w:sz w:val="22"/>
          <w:szCs w:val="22"/>
        </w:rPr>
      </w:pPr>
      <w:r>
        <w:rPr>
          <w:rFonts w:ascii="Times Roman" w:hAnsi="Times Roman"/>
          <w:b/>
          <w:bCs/>
          <w:noProof/>
          <w:sz w:val="22"/>
          <w:szCs w:val="22"/>
        </w:rPr>
        <w:drawing>
          <wp:anchor distT="0" distB="0" distL="114300" distR="114300" simplePos="0" relativeHeight="2" behindDoc="0" locked="0" layoutInCell="1" allowOverlap="1">
            <wp:simplePos x="0" y="0"/>
            <wp:positionH relativeFrom="column">
              <wp:posOffset>4554220</wp:posOffset>
            </wp:positionH>
            <wp:positionV relativeFrom="paragraph">
              <wp:posOffset>-3709035</wp:posOffset>
            </wp:positionV>
            <wp:extent cx="1352550" cy="3698875"/>
            <wp:effectExtent l="2540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srcRect/>
                    <a:stretch>
                      <a:fillRect/>
                    </a:stretch>
                  </pic:blipFill>
                  <pic:spPr bwMode="auto">
                    <a:xfrm>
                      <a:off x="0" y="0"/>
                      <a:ext cx="1352550" cy="3698875"/>
                    </a:xfrm>
                    <a:prstGeom prst="rect">
                      <a:avLst/>
                    </a:prstGeom>
                    <a:noFill/>
                  </pic:spPr>
                </pic:pic>
              </a:graphicData>
            </a:graphic>
          </wp:anchor>
        </w:drawing>
      </w:r>
      <w:r>
        <w:rPr>
          <w:rFonts w:ascii="Times Roman" w:hAnsi="Times Roman"/>
          <w:b/>
          <w:noProof/>
          <w:sz w:val="22"/>
          <w:szCs w:val="22"/>
        </w:rPr>
        <w:drawing>
          <wp:inline distT="0" distB="0" distL="0" distR="0">
            <wp:extent cx="4608830" cy="347345"/>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08830" cy="347345"/>
                    </a:xfrm>
                    <a:prstGeom prst="rect">
                      <a:avLst/>
                    </a:prstGeom>
                    <a:noFill/>
                    <a:ln w="9525">
                      <a:noFill/>
                      <a:miter lim="800000"/>
                      <a:headEnd/>
                      <a:tailEnd/>
                    </a:ln>
                  </pic:spPr>
                </pic:pic>
              </a:graphicData>
            </a:graphic>
          </wp:inline>
        </w:drawing>
      </w:r>
    </w:p>
    <w:p w:rsidR="002F2D62" w:rsidRPr="002F2D62" w:rsidRDefault="002F2D62" w:rsidP="00E204DE">
      <w:pPr>
        <w:ind w:left="1350"/>
        <w:jc w:val="both"/>
        <w:rPr>
          <w:rFonts w:ascii="Times Roman" w:hAnsi="Times Roman"/>
          <w:sz w:val="22"/>
          <w:szCs w:val="22"/>
        </w:rPr>
      </w:pPr>
      <w:r>
        <w:rPr>
          <w:rFonts w:ascii="Times Roman" w:hAnsi="Times Roman"/>
          <w:sz w:val="22"/>
          <w:szCs w:val="22"/>
        </w:rPr>
        <w:t>The Allowance for Excess and obsolete inventory pertains only to Finished goods.</w:t>
      </w:r>
    </w:p>
    <w:p w:rsidR="00E204DE" w:rsidRDefault="003514CB" w:rsidP="00E204DE">
      <w:pPr>
        <w:ind w:left="630"/>
        <w:jc w:val="both"/>
        <w:rPr>
          <w:rFonts w:ascii="Times Roman" w:hAnsi="Times Roman"/>
          <w:b/>
          <w:bCs/>
          <w:sz w:val="22"/>
          <w:szCs w:val="22"/>
        </w:rPr>
      </w:pPr>
      <w:r>
        <w:rPr>
          <w:rFonts w:ascii="Times Roman" w:hAnsi="Times Roman"/>
          <w:b/>
          <w:bCs/>
          <w:sz w:val="22"/>
          <w:szCs w:val="22"/>
        </w:rPr>
        <w:t xml:space="preserve"> </w:t>
      </w:r>
    </w:p>
    <w:p w:rsidR="00C81074" w:rsidRPr="00EC5C68" w:rsidRDefault="00E204DE" w:rsidP="002626F2">
      <w:pPr>
        <w:numPr>
          <w:ilvl w:val="0"/>
          <w:numId w:val="7"/>
        </w:numPr>
        <w:jc w:val="both"/>
        <w:rPr>
          <w:rFonts w:ascii="Times Roman" w:hAnsi="Times Roman"/>
          <w:b/>
          <w:sz w:val="22"/>
          <w:szCs w:val="22"/>
        </w:rPr>
      </w:pPr>
      <w:r>
        <w:rPr>
          <w:rFonts w:ascii="Times Roman" w:hAnsi="Times Roman"/>
          <w:b/>
          <w:bCs/>
          <w:sz w:val="22"/>
          <w:szCs w:val="22"/>
        </w:rPr>
        <w:br w:type="page"/>
      </w:r>
      <w:r w:rsidR="00C34F97">
        <w:rPr>
          <w:rFonts w:ascii="Times Roman" w:hAnsi="Times Roman"/>
          <w:b/>
          <w:bCs/>
          <w:sz w:val="22"/>
          <w:szCs w:val="22"/>
        </w:rPr>
        <w:t>Re</w:t>
      </w:r>
      <w:r w:rsidR="00EE7854" w:rsidRPr="00EC5C68">
        <w:rPr>
          <w:rFonts w:ascii="Times Roman" w:hAnsi="Times Roman"/>
          <w:b/>
          <w:bCs/>
          <w:sz w:val="22"/>
          <w:szCs w:val="22"/>
        </w:rPr>
        <w:t>venue Recognition</w:t>
      </w:r>
      <w:r w:rsidR="003C5766">
        <w:rPr>
          <w:rFonts w:ascii="Times Roman" w:hAnsi="Times Roman"/>
          <w:b/>
          <w:bCs/>
          <w:sz w:val="22"/>
          <w:szCs w:val="22"/>
        </w:rPr>
        <w:t xml:space="preserve"> (</w:t>
      </w:r>
      <w:r w:rsidR="00E160FB">
        <w:rPr>
          <w:rFonts w:ascii="Times Roman" w:hAnsi="Times Roman"/>
          <w:b/>
          <w:bCs/>
          <w:sz w:val="22"/>
          <w:szCs w:val="22"/>
        </w:rPr>
        <w:t>2</w:t>
      </w:r>
      <w:r w:rsidR="00626EA5">
        <w:rPr>
          <w:rFonts w:ascii="Times Roman" w:hAnsi="Times Roman"/>
          <w:b/>
          <w:bCs/>
          <w:sz w:val="22"/>
          <w:szCs w:val="22"/>
        </w:rPr>
        <w:t>5</w:t>
      </w:r>
      <w:r w:rsidR="00D147B4" w:rsidRPr="00EC5C68">
        <w:rPr>
          <w:rFonts w:ascii="Times Roman" w:hAnsi="Times Roman"/>
          <w:b/>
          <w:bCs/>
          <w:sz w:val="22"/>
          <w:szCs w:val="22"/>
        </w:rPr>
        <w:t xml:space="preserve"> points)</w:t>
      </w:r>
    </w:p>
    <w:p w:rsidR="00C81074" w:rsidRDefault="00C81074" w:rsidP="00C81074">
      <w:pPr>
        <w:ind w:left="360"/>
        <w:rPr>
          <w:rFonts w:ascii="Times Roman" w:hAnsi="Times Roman"/>
          <w:bCs/>
          <w:sz w:val="22"/>
          <w:szCs w:val="22"/>
        </w:rPr>
      </w:pPr>
    </w:p>
    <w:p w:rsidR="00882DAC" w:rsidRDefault="00882DAC" w:rsidP="002626F2">
      <w:pPr>
        <w:numPr>
          <w:ilvl w:val="0"/>
          <w:numId w:val="2"/>
        </w:numPr>
        <w:ind w:left="360"/>
        <w:rPr>
          <w:rFonts w:ascii="Times Roman" w:hAnsi="Times Roman"/>
          <w:sz w:val="22"/>
          <w:szCs w:val="22"/>
        </w:rPr>
      </w:pPr>
      <w:r w:rsidRPr="00A16933">
        <w:rPr>
          <w:rFonts w:ascii="Times Roman" w:hAnsi="Times Roman"/>
          <w:sz w:val="22"/>
          <w:szCs w:val="22"/>
        </w:rPr>
        <w:t xml:space="preserve">Suppose that on </w:t>
      </w:r>
      <w:r w:rsidR="00F91DCC">
        <w:rPr>
          <w:rFonts w:ascii="Times Roman" w:hAnsi="Times Roman"/>
          <w:sz w:val="22"/>
          <w:szCs w:val="22"/>
        </w:rPr>
        <w:t>July 3</w:t>
      </w:r>
      <w:r w:rsidR="00B26370">
        <w:rPr>
          <w:rFonts w:ascii="Times Roman" w:hAnsi="Times Roman"/>
          <w:sz w:val="22"/>
          <w:szCs w:val="22"/>
        </w:rPr>
        <w:t>1, 2011, a customer agreed to buy routing products plus technical support services.  The customer paid as follows:  200 o</w:t>
      </w:r>
      <w:r w:rsidR="00F91DCC">
        <w:rPr>
          <w:rFonts w:ascii="Times Roman" w:hAnsi="Times Roman"/>
          <w:sz w:val="22"/>
          <w:szCs w:val="22"/>
        </w:rPr>
        <w:t>n July 31</w:t>
      </w:r>
      <w:r w:rsidR="00B26370">
        <w:rPr>
          <w:rFonts w:ascii="Times Roman" w:hAnsi="Times Roman"/>
          <w:sz w:val="22"/>
          <w:szCs w:val="22"/>
        </w:rPr>
        <w:t xml:space="preserve">, 2011 and </w:t>
      </w:r>
      <w:proofErr w:type="gramStart"/>
      <w:r w:rsidR="00B26370">
        <w:rPr>
          <w:rFonts w:ascii="Times Roman" w:hAnsi="Times Roman"/>
          <w:sz w:val="22"/>
          <w:szCs w:val="22"/>
        </w:rPr>
        <w:t>250  over</w:t>
      </w:r>
      <w:proofErr w:type="gramEnd"/>
      <w:r w:rsidR="00B26370">
        <w:rPr>
          <w:rFonts w:ascii="Times Roman" w:hAnsi="Times Roman"/>
          <w:sz w:val="22"/>
          <w:szCs w:val="22"/>
        </w:rPr>
        <w:t xml:space="preserve"> time (the customer will pay 50 every three mon</w:t>
      </w:r>
      <w:r w:rsidR="00F91DCC">
        <w:rPr>
          <w:rFonts w:ascii="Times Roman" w:hAnsi="Times Roman"/>
          <w:sz w:val="22"/>
          <w:szCs w:val="22"/>
        </w:rPr>
        <w:t>ths starting October 31</w:t>
      </w:r>
      <w:r w:rsidR="00B26370">
        <w:rPr>
          <w:rFonts w:ascii="Times Roman" w:hAnsi="Times Roman"/>
          <w:sz w:val="22"/>
          <w:szCs w:val="22"/>
        </w:rPr>
        <w:t>, 2011</w:t>
      </w:r>
      <w:r w:rsidR="00F91DCC">
        <w:rPr>
          <w:rFonts w:ascii="Times Roman" w:hAnsi="Times Roman"/>
          <w:sz w:val="22"/>
          <w:szCs w:val="22"/>
        </w:rPr>
        <w:t xml:space="preserve"> and ending October 31</w:t>
      </w:r>
      <w:r w:rsidR="00B26370">
        <w:rPr>
          <w:rFonts w:ascii="Times Roman" w:hAnsi="Times Roman"/>
          <w:sz w:val="22"/>
          <w:szCs w:val="22"/>
        </w:rPr>
        <w:t xml:space="preserve">, 2012). VSOE for the routing products is 300 (Cisco’s cost </w:t>
      </w:r>
      <w:r w:rsidR="00626EA5">
        <w:rPr>
          <w:rFonts w:ascii="Times Roman" w:hAnsi="Times Roman"/>
          <w:sz w:val="22"/>
          <w:szCs w:val="22"/>
        </w:rPr>
        <w:t xml:space="preserve">to manufacture this item </w:t>
      </w:r>
      <w:r w:rsidR="00B26370">
        <w:rPr>
          <w:rFonts w:ascii="Times Roman" w:hAnsi="Times Roman"/>
          <w:sz w:val="22"/>
          <w:szCs w:val="22"/>
        </w:rPr>
        <w:t>is 310</w:t>
      </w:r>
      <w:proofErr w:type="gramStart"/>
      <w:r w:rsidR="00B26370">
        <w:rPr>
          <w:rFonts w:ascii="Times Roman" w:hAnsi="Times Roman"/>
          <w:sz w:val="22"/>
          <w:szCs w:val="22"/>
        </w:rPr>
        <w:t>)  and</w:t>
      </w:r>
      <w:proofErr w:type="gramEnd"/>
      <w:r w:rsidR="00B26370">
        <w:rPr>
          <w:rFonts w:ascii="Times Roman" w:hAnsi="Times Roman"/>
          <w:sz w:val="22"/>
          <w:szCs w:val="22"/>
        </w:rPr>
        <w:t xml:space="preserve"> VSOE for the technical support services is 225 (Cisco’s estimated cost </w:t>
      </w:r>
      <w:r w:rsidR="00FD5330">
        <w:rPr>
          <w:rFonts w:ascii="Times Roman" w:hAnsi="Times Roman"/>
          <w:sz w:val="22"/>
          <w:szCs w:val="22"/>
        </w:rPr>
        <w:t xml:space="preserve">of technical support </w:t>
      </w:r>
      <w:r w:rsidR="00B26370">
        <w:rPr>
          <w:rFonts w:ascii="Times Roman" w:hAnsi="Times Roman"/>
          <w:sz w:val="22"/>
          <w:szCs w:val="22"/>
        </w:rPr>
        <w:t xml:space="preserve">is </w:t>
      </w:r>
      <w:r w:rsidR="00F91DCC">
        <w:rPr>
          <w:rFonts w:ascii="Times Roman" w:hAnsi="Times Roman"/>
          <w:sz w:val="22"/>
          <w:szCs w:val="22"/>
        </w:rPr>
        <w:t>12</w:t>
      </w:r>
      <w:r w:rsidR="00B26370">
        <w:rPr>
          <w:rFonts w:ascii="Times Roman" w:hAnsi="Times Roman"/>
          <w:sz w:val="22"/>
          <w:szCs w:val="22"/>
        </w:rPr>
        <w:t>0, incurred ratably over time and paid in cash at the end of each month).  Cisco de</w:t>
      </w:r>
      <w:r w:rsidR="00F91DCC">
        <w:rPr>
          <w:rFonts w:ascii="Times Roman" w:hAnsi="Times Roman"/>
          <w:sz w:val="22"/>
          <w:szCs w:val="22"/>
        </w:rPr>
        <w:t xml:space="preserve">livered the routing products (and the customer accepted the products) on October 1, 2011 and the technical support contract started the same day.  The length of the technical support contract is the </w:t>
      </w:r>
      <w:r w:rsidR="00FD5330">
        <w:rPr>
          <w:rFonts w:ascii="Times Roman" w:hAnsi="Times Roman"/>
          <w:sz w:val="22"/>
          <w:szCs w:val="22"/>
        </w:rPr>
        <w:t xml:space="preserve">minimum length, as described by Cisco in its financial report. </w:t>
      </w:r>
      <w:r w:rsidR="00626EA5">
        <w:rPr>
          <w:rFonts w:ascii="Times Roman" w:hAnsi="Times Roman"/>
          <w:sz w:val="22"/>
          <w:szCs w:val="22"/>
        </w:rPr>
        <w:t xml:space="preserve"> Cisco recognizes services revenue separately from products revenue.</w:t>
      </w:r>
      <w:r w:rsidR="00361451">
        <w:rPr>
          <w:rFonts w:ascii="Times Roman" w:hAnsi="Times Roman"/>
          <w:sz w:val="22"/>
          <w:szCs w:val="22"/>
        </w:rPr>
        <w:t xml:space="preserve"> For this question, round amounts to the nearest whole number (for example, 63 not 63.2)</w:t>
      </w:r>
    </w:p>
    <w:p w:rsidR="00B26370" w:rsidRPr="00A16933" w:rsidRDefault="00B26370" w:rsidP="00B26370">
      <w:pPr>
        <w:ind w:left="360"/>
        <w:rPr>
          <w:rFonts w:ascii="Times Roman" w:hAnsi="Times Roman"/>
          <w:sz w:val="22"/>
          <w:szCs w:val="22"/>
        </w:rPr>
      </w:pPr>
    </w:p>
    <w:p w:rsidR="00D147B4" w:rsidRDefault="002968F3" w:rsidP="002968F3">
      <w:pPr>
        <w:ind w:firstLine="720"/>
        <w:rPr>
          <w:rFonts w:ascii="Times Roman" w:hAnsi="Times Roman"/>
          <w:sz w:val="22"/>
          <w:szCs w:val="22"/>
        </w:rPr>
      </w:pPr>
      <w:r>
        <w:rPr>
          <w:rFonts w:ascii="Times Roman" w:hAnsi="Times Roman"/>
          <w:sz w:val="22"/>
          <w:szCs w:val="22"/>
        </w:rPr>
        <w:t xml:space="preserve">1a.  </w:t>
      </w:r>
      <w:proofErr w:type="gramStart"/>
      <w:r w:rsidR="00882DAC" w:rsidRPr="00B26370">
        <w:rPr>
          <w:rFonts w:ascii="Times Roman" w:hAnsi="Times Roman"/>
          <w:sz w:val="22"/>
          <w:szCs w:val="22"/>
        </w:rPr>
        <w:t>What</w:t>
      </w:r>
      <w:proofErr w:type="gramEnd"/>
      <w:r w:rsidR="00882DAC" w:rsidRPr="00B26370">
        <w:rPr>
          <w:rFonts w:ascii="Times Roman" w:hAnsi="Times Roman"/>
          <w:sz w:val="22"/>
          <w:szCs w:val="22"/>
        </w:rPr>
        <w:t xml:space="preserve"> journal entry or entries </w:t>
      </w:r>
      <w:r w:rsidR="00F91DCC">
        <w:rPr>
          <w:rFonts w:ascii="Times Roman" w:hAnsi="Times Roman"/>
          <w:sz w:val="22"/>
          <w:szCs w:val="22"/>
        </w:rPr>
        <w:t>did Cisco make on July 31</w:t>
      </w:r>
      <w:r w:rsidR="00B26370">
        <w:rPr>
          <w:rFonts w:ascii="Times Roman" w:hAnsi="Times Roman"/>
          <w:sz w:val="22"/>
          <w:szCs w:val="22"/>
        </w:rPr>
        <w:t>, 2011?</w:t>
      </w:r>
      <w:r w:rsidR="00F91DCC">
        <w:rPr>
          <w:rFonts w:ascii="Times Roman" w:hAnsi="Times Roman"/>
          <w:sz w:val="22"/>
          <w:szCs w:val="22"/>
        </w:rPr>
        <w:t xml:space="preserve"> (3 points)</w:t>
      </w:r>
    </w:p>
    <w:p w:rsidR="00F91DCC" w:rsidRDefault="00F91DCC" w:rsidP="00F91DCC">
      <w:pPr>
        <w:rPr>
          <w:rFonts w:ascii="Times Roman" w:hAnsi="Times Roman"/>
          <w:sz w:val="22"/>
          <w:szCs w:val="22"/>
        </w:rPr>
      </w:pPr>
    </w:p>
    <w:p w:rsidR="00882DAC" w:rsidRPr="00F91DCC" w:rsidRDefault="002968F3" w:rsidP="002968F3">
      <w:pPr>
        <w:ind w:firstLine="720"/>
        <w:rPr>
          <w:rFonts w:ascii="Times Roman" w:hAnsi="Times Roman"/>
          <w:b/>
          <w:bCs/>
          <w:sz w:val="22"/>
          <w:szCs w:val="22"/>
        </w:rPr>
      </w:pPr>
      <w:r>
        <w:rPr>
          <w:rFonts w:ascii="Times Roman" w:hAnsi="Times Roman"/>
          <w:sz w:val="22"/>
          <w:szCs w:val="22"/>
        </w:rPr>
        <w:t xml:space="preserve"> 1b.  </w:t>
      </w:r>
      <w:proofErr w:type="gramStart"/>
      <w:r w:rsidR="00882DAC" w:rsidRPr="00F91DCC">
        <w:rPr>
          <w:rFonts w:ascii="Times Roman" w:hAnsi="Times Roman"/>
          <w:sz w:val="22"/>
          <w:szCs w:val="22"/>
        </w:rPr>
        <w:t>Suppose</w:t>
      </w:r>
      <w:proofErr w:type="gramEnd"/>
      <w:r w:rsidR="00882DAC" w:rsidRPr="00F91DCC">
        <w:rPr>
          <w:rFonts w:ascii="Times Roman" w:hAnsi="Times Roman"/>
          <w:sz w:val="22"/>
          <w:szCs w:val="22"/>
        </w:rPr>
        <w:t xml:space="preserve"> for purposes </w:t>
      </w:r>
      <w:r w:rsidR="00F91DCC" w:rsidRPr="00F91DCC">
        <w:rPr>
          <w:rFonts w:ascii="Times Roman" w:hAnsi="Times Roman"/>
          <w:sz w:val="22"/>
          <w:szCs w:val="22"/>
        </w:rPr>
        <w:t xml:space="preserve">of this question </w:t>
      </w:r>
      <w:r w:rsidR="00882DAC" w:rsidRPr="00F91DCC">
        <w:rPr>
          <w:rFonts w:ascii="Times Roman" w:hAnsi="Times Roman"/>
          <w:sz w:val="22"/>
          <w:szCs w:val="22"/>
        </w:rPr>
        <w:t xml:space="preserve">that </w:t>
      </w:r>
      <w:r w:rsidR="00F91DCC">
        <w:rPr>
          <w:rFonts w:ascii="Times Roman" w:hAnsi="Times Roman"/>
          <w:sz w:val="22"/>
          <w:szCs w:val="22"/>
        </w:rPr>
        <w:t>Cisco</w:t>
      </w:r>
      <w:r w:rsidR="00882DAC" w:rsidRPr="00F91DCC">
        <w:rPr>
          <w:rFonts w:ascii="Times Roman" w:hAnsi="Times Roman"/>
          <w:sz w:val="22"/>
          <w:szCs w:val="22"/>
        </w:rPr>
        <w:t xml:space="preserve"> closes its books quarterly.  </w:t>
      </w:r>
      <w:r w:rsidR="00F91DCC">
        <w:rPr>
          <w:rFonts w:ascii="Times Roman" w:hAnsi="Times Roman"/>
          <w:sz w:val="22"/>
          <w:szCs w:val="22"/>
        </w:rPr>
        <w:t>What journal entry or entries did Cisco make on October 31, 2011?</w:t>
      </w:r>
      <w:r w:rsidR="00626EA5">
        <w:rPr>
          <w:rFonts w:ascii="Times Roman" w:hAnsi="Times Roman"/>
          <w:sz w:val="22"/>
          <w:szCs w:val="22"/>
        </w:rPr>
        <w:t xml:space="preserve"> (15</w:t>
      </w:r>
      <w:r w:rsidR="00FD5330">
        <w:rPr>
          <w:rFonts w:ascii="Times Roman" w:hAnsi="Times Roman"/>
          <w:sz w:val="22"/>
          <w:szCs w:val="22"/>
        </w:rPr>
        <w:t xml:space="preserve"> points)</w:t>
      </w:r>
    </w:p>
    <w:p w:rsidR="00F91DCC" w:rsidRDefault="00F91DCC" w:rsidP="00F91DCC">
      <w:pPr>
        <w:rPr>
          <w:rFonts w:ascii="Times Roman" w:hAnsi="Times Roman"/>
          <w:bCs/>
          <w:sz w:val="22"/>
          <w:szCs w:val="22"/>
        </w:rPr>
      </w:pPr>
    </w:p>
    <w:p w:rsidR="002968F3" w:rsidRDefault="002968F3" w:rsidP="002626F2">
      <w:pPr>
        <w:numPr>
          <w:ilvl w:val="0"/>
          <w:numId w:val="2"/>
        </w:numPr>
        <w:ind w:left="360"/>
        <w:rPr>
          <w:rFonts w:ascii="Times Roman" w:hAnsi="Times Roman"/>
          <w:sz w:val="22"/>
          <w:szCs w:val="22"/>
        </w:rPr>
      </w:pPr>
      <w:r w:rsidRPr="00A16933">
        <w:rPr>
          <w:rFonts w:ascii="Times Roman" w:hAnsi="Times Roman"/>
          <w:sz w:val="22"/>
          <w:szCs w:val="22"/>
        </w:rPr>
        <w:t xml:space="preserve">Suppose that </w:t>
      </w:r>
      <w:r>
        <w:rPr>
          <w:rFonts w:ascii="Times Roman" w:hAnsi="Times Roman"/>
          <w:sz w:val="22"/>
          <w:szCs w:val="22"/>
        </w:rPr>
        <w:t xml:space="preserve">during fiscal 2012 Cisco recorded no increases in deferred revenue and </w:t>
      </w:r>
      <w:r w:rsidR="00361451">
        <w:rPr>
          <w:rFonts w:ascii="Times Roman" w:hAnsi="Times Roman"/>
          <w:sz w:val="22"/>
          <w:szCs w:val="22"/>
        </w:rPr>
        <w:t>assume, for purposes of this question,</w:t>
      </w:r>
      <w:r>
        <w:rPr>
          <w:rFonts w:ascii="Times Roman" w:hAnsi="Times Roman"/>
          <w:sz w:val="22"/>
          <w:szCs w:val="22"/>
        </w:rPr>
        <w:t xml:space="preserve"> that Cisco closes its books annually.</w:t>
      </w:r>
    </w:p>
    <w:p w:rsidR="002968F3" w:rsidRDefault="002968F3" w:rsidP="002968F3">
      <w:pPr>
        <w:ind w:left="720"/>
        <w:rPr>
          <w:rFonts w:ascii="Times Roman" w:hAnsi="Times Roman"/>
          <w:sz w:val="22"/>
          <w:szCs w:val="22"/>
        </w:rPr>
      </w:pPr>
      <w:r>
        <w:rPr>
          <w:rFonts w:ascii="Times Roman" w:hAnsi="Times Roman"/>
          <w:sz w:val="22"/>
          <w:szCs w:val="22"/>
        </w:rPr>
        <w:t xml:space="preserve">2a.  </w:t>
      </w:r>
      <w:proofErr w:type="gramStart"/>
      <w:r>
        <w:rPr>
          <w:rFonts w:ascii="Times Roman" w:hAnsi="Times Roman"/>
          <w:sz w:val="22"/>
          <w:szCs w:val="22"/>
        </w:rPr>
        <w:t>What</w:t>
      </w:r>
      <w:proofErr w:type="gramEnd"/>
      <w:r>
        <w:rPr>
          <w:rFonts w:ascii="Times Roman" w:hAnsi="Times Roman"/>
          <w:sz w:val="22"/>
          <w:szCs w:val="22"/>
        </w:rPr>
        <w:t xml:space="preserve"> summary journal entry would Cisco make at the end of fiscal 2012, pursuant to deferred revenue? (3 points)</w:t>
      </w:r>
    </w:p>
    <w:p w:rsidR="002968F3" w:rsidRDefault="002968F3" w:rsidP="002968F3">
      <w:pPr>
        <w:ind w:left="720"/>
        <w:rPr>
          <w:rFonts w:ascii="Times Roman" w:hAnsi="Times Roman"/>
          <w:sz w:val="22"/>
          <w:szCs w:val="22"/>
        </w:rPr>
      </w:pPr>
    </w:p>
    <w:p w:rsidR="002968F3" w:rsidRDefault="002968F3" w:rsidP="002968F3">
      <w:pPr>
        <w:rPr>
          <w:rFonts w:ascii="Times Roman" w:hAnsi="Times Roman"/>
          <w:sz w:val="22"/>
          <w:szCs w:val="22"/>
        </w:rPr>
      </w:pPr>
      <w:r>
        <w:rPr>
          <w:rFonts w:ascii="Times Roman" w:hAnsi="Times Roman"/>
          <w:b/>
          <w:sz w:val="22"/>
          <w:szCs w:val="22"/>
        </w:rPr>
        <w:tab/>
      </w:r>
      <w:r>
        <w:rPr>
          <w:rFonts w:ascii="Times Roman" w:hAnsi="Times Roman"/>
          <w:sz w:val="22"/>
          <w:szCs w:val="22"/>
        </w:rPr>
        <w:t>2b.  How would the journal entry in 2a be reflected in Cisco’s income statement and statement of cash flows?  Be specific as to the amount, the display, and the effect (increase or decrease). (4 points)</w:t>
      </w:r>
    </w:p>
    <w:p w:rsidR="002968F3" w:rsidRDefault="002968F3" w:rsidP="002968F3">
      <w:pPr>
        <w:rPr>
          <w:rFonts w:ascii="Times Roman" w:hAnsi="Times Roman"/>
          <w:sz w:val="22"/>
          <w:szCs w:val="22"/>
        </w:rPr>
      </w:pPr>
    </w:p>
    <w:p w:rsidR="003514CB" w:rsidRDefault="003514CB" w:rsidP="00E81AA7">
      <w:pPr>
        <w:numPr>
          <w:ilvl w:val="0"/>
          <w:numId w:val="7"/>
        </w:numPr>
        <w:tabs>
          <w:tab w:val="left" w:pos="720"/>
        </w:tabs>
        <w:rPr>
          <w:rFonts w:ascii="Times Roman" w:hAnsi="Times Roman"/>
          <w:bCs/>
          <w:sz w:val="22"/>
          <w:szCs w:val="22"/>
        </w:rPr>
      </w:pPr>
      <w:r w:rsidRPr="002F2D62">
        <w:rPr>
          <w:rFonts w:ascii="Times Roman" w:hAnsi="Times Roman"/>
          <w:b/>
          <w:bCs/>
          <w:sz w:val="22"/>
          <w:szCs w:val="22"/>
        </w:rPr>
        <w:t xml:space="preserve">Accounts receivable and </w:t>
      </w:r>
      <w:r w:rsidR="00626EA5">
        <w:rPr>
          <w:rFonts w:ascii="Times Roman" w:hAnsi="Times Roman"/>
          <w:b/>
          <w:bCs/>
          <w:sz w:val="22"/>
          <w:szCs w:val="22"/>
        </w:rPr>
        <w:t xml:space="preserve">Total </w:t>
      </w:r>
      <w:r w:rsidRPr="002F2D62">
        <w:rPr>
          <w:rFonts w:ascii="Times Roman" w:hAnsi="Times Roman"/>
          <w:b/>
          <w:bCs/>
          <w:sz w:val="22"/>
          <w:szCs w:val="22"/>
        </w:rPr>
        <w:t>Financing receivables</w:t>
      </w:r>
      <w:r w:rsidR="00E204DE" w:rsidRPr="002F2D62">
        <w:rPr>
          <w:rFonts w:ascii="Times Roman" w:hAnsi="Times Roman"/>
          <w:b/>
          <w:bCs/>
          <w:sz w:val="22"/>
          <w:szCs w:val="22"/>
        </w:rPr>
        <w:t xml:space="preserve"> (14 points</w:t>
      </w:r>
      <w:r w:rsidR="00E204DE">
        <w:rPr>
          <w:rFonts w:ascii="Times Roman" w:hAnsi="Times Roman"/>
          <w:b/>
          <w:bCs/>
          <w:sz w:val="22"/>
          <w:szCs w:val="22"/>
        </w:rPr>
        <w:t>)</w:t>
      </w:r>
    </w:p>
    <w:p w:rsidR="003514CB" w:rsidRPr="003514CB" w:rsidRDefault="003514CB" w:rsidP="003514CB">
      <w:pPr>
        <w:ind w:left="360"/>
        <w:rPr>
          <w:rFonts w:ascii="Times Roman" w:hAnsi="Times Roman"/>
          <w:bCs/>
          <w:sz w:val="22"/>
          <w:szCs w:val="22"/>
        </w:rPr>
      </w:pPr>
    </w:p>
    <w:p w:rsidR="003514CB" w:rsidRDefault="003514CB" w:rsidP="003514CB">
      <w:pPr>
        <w:rPr>
          <w:rFonts w:ascii="Times Roman" w:hAnsi="Times Roman"/>
          <w:bCs/>
          <w:sz w:val="22"/>
          <w:szCs w:val="22"/>
        </w:rPr>
      </w:pPr>
      <w:r>
        <w:rPr>
          <w:rFonts w:ascii="Times Roman" w:hAnsi="Times Roman"/>
          <w:bCs/>
          <w:sz w:val="22"/>
          <w:szCs w:val="22"/>
        </w:rPr>
        <w:t>Refer to the Allowa</w:t>
      </w:r>
      <w:r w:rsidR="00626EA5">
        <w:rPr>
          <w:rFonts w:ascii="Times Roman" w:hAnsi="Times Roman"/>
          <w:bCs/>
          <w:sz w:val="22"/>
          <w:szCs w:val="22"/>
        </w:rPr>
        <w:t>nce for credit loss related to T</w:t>
      </w:r>
      <w:r>
        <w:rPr>
          <w:rFonts w:ascii="Times Roman" w:hAnsi="Times Roman"/>
          <w:bCs/>
          <w:sz w:val="22"/>
          <w:szCs w:val="22"/>
        </w:rPr>
        <w:t>otal Financing receivables.</w:t>
      </w:r>
    </w:p>
    <w:p w:rsidR="003514CB" w:rsidRDefault="003514CB" w:rsidP="00332495">
      <w:pPr>
        <w:numPr>
          <w:ilvl w:val="0"/>
          <w:numId w:val="8"/>
        </w:numPr>
        <w:rPr>
          <w:rFonts w:ascii="Times Roman" w:hAnsi="Times Roman"/>
          <w:bCs/>
          <w:sz w:val="22"/>
          <w:szCs w:val="22"/>
        </w:rPr>
      </w:pPr>
      <w:r>
        <w:rPr>
          <w:rFonts w:ascii="Times Roman" w:hAnsi="Times Roman"/>
          <w:bCs/>
          <w:sz w:val="22"/>
          <w:szCs w:val="22"/>
        </w:rPr>
        <w:t>What summary journal entry or entries did Cisco make during the year ended July 30, 2011 to recognize changes in this account? Ignore Foreign exchange and other effects (6 points)</w:t>
      </w:r>
    </w:p>
    <w:p w:rsidR="003514CB" w:rsidRDefault="003514CB" w:rsidP="003514CB">
      <w:pPr>
        <w:rPr>
          <w:rFonts w:ascii="Times Roman" w:hAnsi="Times Roman"/>
          <w:bCs/>
          <w:sz w:val="22"/>
          <w:szCs w:val="22"/>
        </w:rPr>
      </w:pPr>
    </w:p>
    <w:p w:rsidR="003514CB" w:rsidRDefault="003514CB" w:rsidP="002626F2">
      <w:pPr>
        <w:numPr>
          <w:ilvl w:val="0"/>
          <w:numId w:val="8"/>
        </w:numPr>
        <w:rPr>
          <w:rFonts w:ascii="Times Roman" w:hAnsi="Times Roman"/>
          <w:bCs/>
          <w:sz w:val="22"/>
          <w:szCs w:val="22"/>
        </w:rPr>
      </w:pPr>
      <w:r>
        <w:rPr>
          <w:rFonts w:ascii="Times Roman" w:hAnsi="Times Roman"/>
          <w:bCs/>
          <w:sz w:val="22"/>
          <w:szCs w:val="22"/>
        </w:rPr>
        <w:t>Suppose that on August 3, 2011, Cisco collected 3 from a customer whose Financing receivable had been written off during the preceding fiscal year.  The customer’s account number is jbf1216</w:t>
      </w:r>
    </w:p>
    <w:p w:rsidR="003514CB" w:rsidRDefault="003514CB" w:rsidP="002626F2">
      <w:pPr>
        <w:numPr>
          <w:ilvl w:val="1"/>
          <w:numId w:val="8"/>
        </w:numPr>
        <w:rPr>
          <w:rFonts w:ascii="Times Roman" w:hAnsi="Times Roman"/>
          <w:bCs/>
          <w:sz w:val="22"/>
          <w:szCs w:val="22"/>
        </w:rPr>
      </w:pPr>
      <w:r>
        <w:rPr>
          <w:rFonts w:ascii="Times Roman" w:hAnsi="Times Roman"/>
          <w:bCs/>
          <w:sz w:val="22"/>
          <w:szCs w:val="22"/>
        </w:rPr>
        <w:t>What journal entry would Cisco make?</w:t>
      </w:r>
      <w:r w:rsidR="00E204DE">
        <w:rPr>
          <w:rFonts w:ascii="Times Roman" w:hAnsi="Times Roman"/>
          <w:bCs/>
          <w:sz w:val="22"/>
          <w:szCs w:val="22"/>
        </w:rPr>
        <w:t xml:space="preserve"> (6 points)</w:t>
      </w:r>
    </w:p>
    <w:p w:rsidR="003514CB" w:rsidRDefault="003514CB" w:rsidP="003514CB">
      <w:pPr>
        <w:rPr>
          <w:rFonts w:ascii="Times Roman" w:hAnsi="Times Roman"/>
          <w:bCs/>
          <w:sz w:val="22"/>
          <w:szCs w:val="22"/>
        </w:rPr>
      </w:pPr>
    </w:p>
    <w:p w:rsidR="003514CB" w:rsidRDefault="003C143A" w:rsidP="002626F2">
      <w:pPr>
        <w:numPr>
          <w:ilvl w:val="1"/>
          <w:numId w:val="8"/>
        </w:numPr>
        <w:rPr>
          <w:rFonts w:ascii="Times Roman" w:hAnsi="Times Roman"/>
          <w:bCs/>
          <w:sz w:val="22"/>
          <w:szCs w:val="22"/>
        </w:rPr>
      </w:pPr>
      <w:r>
        <w:rPr>
          <w:rFonts w:ascii="Times Roman" w:hAnsi="Times Roman"/>
          <w:bCs/>
          <w:sz w:val="22"/>
          <w:szCs w:val="22"/>
        </w:rPr>
        <w:t xml:space="preserve">How would the collection </w:t>
      </w:r>
      <w:proofErr w:type="gramStart"/>
      <w:r>
        <w:rPr>
          <w:rFonts w:ascii="Times Roman" w:hAnsi="Times Roman"/>
          <w:bCs/>
          <w:sz w:val="22"/>
          <w:szCs w:val="22"/>
        </w:rPr>
        <w:t xml:space="preserve">of </w:t>
      </w:r>
      <w:r w:rsidR="003514CB">
        <w:rPr>
          <w:rFonts w:ascii="Times Roman" w:hAnsi="Times Roman"/>
          <w:bCs/>
          <w:sz w:val="22"/>
          <w:szCs w:val="22"/>
        </w:rPr>
        <w:t xml:space="preserve"> 3</w:t>
      </w:r>
      <w:proofErr w:type="gramEnd"/>
      <w:r w:rsidR="003514CB">
        <w:rPr>
          <w:rFonts w:ascii="Times Roman" w:hAnsi="Times Roman"/>
          <w:bCs/>
          <w:sz w:val="22"/>
          <w:szCs w:val="22"/>
        </w:rPr>
        <w:t xml:space="preserve"> from the customer be displayed on </w:t>
      </w:r>
      <w:r w:rsidR="00E204DE">
        <w:rPr>
          <w:rFonts w:ascii="Times Roman" w:hAnsi="Times Roman"/>
          <w:bCs/>
          <w:sz w:val="22"/>
          <w:szCs w:val="22"/>
        </w:rPr>
        <w:t>the income statement for the fiscal year en</w:t>
      </w:r>
      <w:r w:rsidR="00626EA5">
        <w:rPr>
          <w:rFonts w:ascii="Times Roman" w:hAnsi="Times Roman"/>
          <w:bCs/>
          <w:sz w:val="22"/>
          <w:szCs w:val="22"/>
        </w:rPr>
        <w:t>ding in July 2012?  G</w:t>
      </w:r>
      <w:r w:rsidR="00E204DE">
        <w:rPr>
          <w:rFonts w:ascii="Times Roman" w:hAnsi="Times Roman"/>
          <w:bCs/>
          <w:sz w:val="22"/>
          <w:szCs w:val="22"/>
        </w:rPr>
        <w:t xml:space="preserve">ive the amount of any income statement effect and whether that amount increases or decreases net income. (2 points) </w:t>
      </w:r>
    </w:p>
    <w:p w:rsidR="00E204DE" w:rsidRDefault="00E204DE" w:rsidP="00E204DE">
      <w:pPr>
        <w:ind w:left="720"/>
        <w:rPr>
          <w:rFonts w:ascii="Times Roman" w:hAnsi="Times Roman"/>
          <w:bCs/>
          <w:sz w:val="22"/>
          <w:szCs w:val="22"/>
        </w:rPr>
      </w:pPr>
    </w:p>
    <w:p w:rsidR="00E204DE" w:rsidRDefault="002F2D62" w:rsidP="00E81AA7">
      <w:pPr>
        <w:numPr>
          <w:ilvl w:val="0"/>
          <w:numId w:val="7"/>
        </w:numPr>
        <w:rPr>
          <w:rFonts w:ascii="Times Roman" w:hAnsi="Times Roman"/>
          <w:b/>
          <w:bCs/>
          <w:sz w:val="22"/>
          <w:szCs w:val="22"/>
        </w:rPr>
      </w:pPr>
      <w:r>
        <w:rPr>
          <w:rFonts w:ascii="Times Roman" w:hAnsi="Times Roman"/>
          <w:b/>
          <w:bCs/>
          <w:sz w:val="22"/>
          <w:szCs w:val="22"/>
        </w:rPr>
        <w:t>Inventories</w:t>
      </w:r>
      <w:r w:rsidR="001F19F1">
        <w:rPr>
          <w:rFonts w:ascii="Times Roman" w:hAnsi="Times Roman"/>
          <w:b/>
          <w:bCs/>
          <w:sz w:val="22"/>
          <w:szCs w:val="22"/>
        </w:rPr>
        <w:t xml:space="preserve"> (11 points)</w:t>
      </w:r>
    </w:p>
    <w:p w:rsidR="00E81AA7" w:rsidRPr="002F2D62" w:rsidRDefault="00E81AA7" w:rsidP="00E81AA7">
      <w:pPr>
        <w:ind w:left="1080"/>
        <w:rPr>
          <w:rFonts w:ascii="Times Roman" w:hAnsi="Times Roman"/>
          <w:b/>
          <w:bCs/>
          <w:sz w:val="22"/>
          <w:szCs w:val="22"/>
        </w:rPr>
      </w:pPr>
    </w:p>
    <w:p w:rsidR="002F2D62" w:rsidRDefault="00D567EB" w:rsidP="002626F2">
      <w:pPr>
        <w:numPr>
          <w:ilvl w:val="0"/>
          <w:numId w:val="9"/>
        </w:numPr>
        <w:rPr>
          <w:rFonts w:ascii="Times Roman" w:hAnsi="Times Roman"/>
          <w:bCs/>
          <w:sz w:val="22"/>
          <w:szCs w:val="22"/>
        </w:rPr>
      </w:pPr>
      <w:r>
        <w:rPr>
          <w:rFonts w:ascii="Times Roman" w:hAnsi="Times Roman"/>
          <w:bCs/>
          <w:sz w:val="22"/>
          <w:szCs w:val="22"/>
        </w:rPr>
        <w:t xml:space="preserve"> What summary journal entry or entries did Cisco make pursuant to its Allowance for Excess and Obsolete inventory during the year July 30, 2011?</w:t>
      </w:r>
      <w:r w:rsidR="001F19F1">
        <w:rPr>
          <w:rFonts w:ascii="Times Roman" w:hAnsi="Times Roman"/>
          <w:bCs/>
          <w:sz w:val="22"/>
          <w:szCs w:val="22"/>
        </w:rPr>
        <w:t xml:space="preserve"> </w:t>
      </w:r>
      <w:r w:rsidR="00626EA5">
        <w:rPr>
          <w:rFonts w:ascii="Times Roman" w:hAnsi="Times Roman"/>
          <w:bCs/>
          <w:sz w:val="22"/>
          <w:szCs w:val="22"/>
        </w:rPr>
        <w:t xml:space="preserve"> Ignore the effects of “Other.”  </w:t>
      </w:r>
      <w:r w:rsidR="001F19F1">
        <w:rPr>
          <w:rFonts w:ascii="Times Roman" w:hAnsi="Times Roman"/>
          <w:bCs/>
          <w:sz w:val="22"/>
          <w:szCs w:val="22"/>
        </w:rPr>
        <w:t>(6 points)</w:t>
      </w:r>
    </w:p>
    <w:p w:rsidR="00D567EB" w:rsidRDefault="00D567EB" w:rsidP="00D567EB">
      <w:pPr>
        <w:ind w:left="720"/>
        <w:rPr>
          <w:rFonts w:ascii="Times Roman" w:hAnsi="Times Roman"/>
          <w:bCs/>
          <w:sz w:val="22"/>
          <w:szCs w:val="22"/>
        </w:rPr>
      </w:pPr>
    </w:p>
    <w:p w:rsidR="00D567EB" w:rsidRDefault="00D567EB" w:rsidP="002626F2">
      <w:pPr>
        <w:numPr>
          <w:ilvl w:val="0"/>
          <w:numId w:val="9"/>
        </w:numPr>
        <w:rPr>
          <w:rFonts w:ascii="Times Roman" w:hAnsi="Times Roman"/>
          <w:bCs/>
          <w:sz w:val="22"/>
          <w:szCs w:val="22"/>
        </w:rPr>
      </w:pPr>
      <w:r>
        <w:rPr>
          <w:rFonts w:ascii="Times Roman" w:hAnsi="Times Roman"/>
          <w:bCs/>
          <w:sz w:val="22"/>
          <w:szCs w:val="22"/>
        </w:rPr>
        <w:t xml:space="preserve">Assume that no </w:t>
      </w:r>
      <w:proofErr w:type="gramStart"/>
      <w:r>
        <w:rPr>
          <w:rFonts w:ascii="Times Roman" w:hAnsi="Times Roman"/>
          <w:bCs/>
          <w:sz w:val="22"/>
          <w:szCs w:val="22"/>
        </w:rPr>
        <w:t>Finished</w:t>
      </w:r>
      <w:proofErr w:type="gramEnd"/>
      <w:r>
        <w:rPr>
          <w:rFonts w:ascii="Times Roman" w:hAnsi="Times Roman"/>
          <w:bCs/>
          <w:sz w:val="22"/>
          <w:szCs w:val="22"/>
        </w:rPr>
        <w:t xml:space="preserve"> goods are involved in Cisco’s provision of services</w:t>
      </w:r>
      <w:r w:rsidR="00626EA5">
        <w:rPr>
          <w:rFonts w:ascii="Times Roman" w:hAnsi="Times Roman"/>
          <w:bCs/>
          <w:sz w:val="22"/>
          <w:szCs w:val="22"/>
        </w:rPr>
        <w:t xml:space="preserve"> to customers</w:t>
      </w:r>
      <w:r>
        <w:rPr>
          <w:rFonts w:ascii="Times Roman" w:hAnsi="Times Roman"/>
          <w:bCs/>
          <w:sz w:val="22"/>
          <w:szCs w:val="22"/>
        </w:rPr>
        <w:t>.  What journal entry did Cisco make to record the transfer of items from Work in Process to Finished goods during fiscal 2011?</w:t>
      </w:r>
      <w:r w:rsidR="001F19F1">
        <w:rPr>
          <w:rFonts w:ascii="Times Roman" w:hAnsi="Times Roman"/>
          <w:bCs/>
          <w:sz w:val="22"/>
          <w:szCs w:val="22"/>
        </w:rPr>
        <w:t xml:space="preserve"> (5 points)</w:t>
      </w:r>
    </w:p>
    <w:p w:rsidR="00626EA5" w:rsidRDefault="00626EA5" w:rsidP="00626EA5">
      <w:pPr>
        <w:ind w:left="720"/>
        <w:rPr>
          <w:rFonts w:ascii="Times Roman" w:hAnsi="Times Roman"/>
          <w:bCs/>
          <w:sz w:val="22"/>
          <w:szCs w:val="22"/>
        </w:rPr>
      </w:pPr>
    </w:p>
    <w:p w:rsidR="003514CB" w:rsidRPr="003514CB" w:rsidRDefault="003514CB" w:rsidP="003514CB">
      <w:pPr>
        <w:rPr>
          <w:rFonts w:ascii="Times Roman" w:hAnsi="Times Roman"/>
          <w:b/>
          <w:bCs/>
          <w:sz w:val="22"/>
          <w:szCs w:val="22"/>
        </w:rPr>
      </w:pPr>
    </w:p>
    <w:p w:rsidR="00681DAF" w:rsidRPr="00261BD4" w:rsidRDefault="00626EA5" w:rsidP="001F19F1">
      <w:pPr>
        <w:ind w:left="360"/>
        <w:rPr>
          <w:rFonts w:ascii="Times Roman" w:hAnsi="Times Roman"/>
          <w:b/>
          <w:bCs/>
          <w:sz w:val="22"/>
          <w:szCs w:val="22"/>
        </w:rPr>
      </w:pPr>
      <w:r>
        <w:rPr>
          <w:rFonts w:ascii="Times Roman" w:hAnsi="Times Roman"/>
          <w:b/>
          <w:bCs/>
          <w:sz w:val="22"/>
          <w:szCs w:val="22"/>
        </w:rPr>
        <w:br w:type="page"/>
        <w:t>I</w:t>
      </w:r>
      <w:r w:rsidR="00EC5C68" w:rsidRPr="00EC5C68">
        <w:rPr>
          <w:rFonts w:ascii="Times Roman" w:hAnsi="Times Roman"/>
          <w:b/>
          <w:bCs/>
          <w:sz w:val="22"/>
          <w:szCs w:val="22"/>
        </w:rPr>
        <w:t>V.</w:t>
      </w:r>
      <w:r w:rsidR="00EC5C68">
        <w:rPr>
          <w:rFonts w:ascii="Times Roman" w:hAnsi="Times Roman"/>
          <w:bCs/>
          <w:sz w:val="22"/>
          <w:szCs w:val="22"/>
        </w:rPr>
        <w:tab/>
      </w:r>
      <w:r w:rsidR="00681DAF">
        <w:rPr>
          <w:rFonts w:ascii="Times Roman" w:hAnsi="Times Roman"/>
          <w:bCs/>
          <w:sz w:val="22"/>
          <w:szCs w:val="22"/>
        </w:rPr>
        <w:t xml:space="preserve"> </w:t>
      </w:r>
      <w:r w:rsidR="005F3B90">
        <w:rPr>
          <w:rFonts w:ascii="Times Roman" w:hAnsi="Times Roman"/>
          <w:b/>
          <w:bCs/>
          <w:sz w:val="22"/>
          <w:szCs w:val="22"/>
        </w:rPr>
        <w:t>Available for Sale (</w:t>
      </w:r>
      <w:r w:rsidR="001F19F1">
        <w:rPr>
          <w:rFonts w:ascii="Times Roman" w:hAnsi="Times Roman"/>
          <w:b/>
          <w:bCs/>
          <w:sz w:val="22"/>
          <w:szCs w:val="22"/>
        </w:rPr>
        <w:t>AFS</w:t>
      </w:r>
      <w:r w:rsidR="005F3B90">
        <w:rPr>
          <w:rFonts w:ascii="Times Roman" w:hAnsi="Times Roman"/>
          <w:b/>
          <w:bCs/>
          <w:sz w:val="22"/>
          <w:szCs w:val="22"/>
        </w:rPr>
        <w:t xml:space="preserve">) </w:t>
      </w:r>
      <w:r w:rsidR="00681DAF" w:rsidRPr="00261BD4">
        <w:rPr>
          <w:rFonts w:ascii="Times Roman" w:hAnsi="Times Roman"/>
          <w:b/>
          <w:bCs/>
          <w:sz w:val="22"/>
          <w:szCs w:val="22"/>
        </w:rPr>
        <w:t>Investments</w:t>
      </w:r>
      <w:r w:rsidR="003B077A">
        <w:rPr>
          <w:rFonts w:ascii="Times Roman" w:hAnsi="Times Roman"/>
          <w:b/>
          <w:bCs/>
          <w:sz w:val="22"/>
          <w:szCs w:val="22"/>
        </w:rPr>
        <w:t xml:space="preserve"> (</w:t>
      </w:r>
      <w:r w:rsidR="00202E18">
        <w:rPr>
          <w:rFonts w:ascii="Times Roman" w:hAnsi="Times Roman"/>
          <w:b/>
          <w:bCs/>
          <w:sz w:val="22"/>
          <w:szCs w:val="22"/>
        </w:rPr>
        <w:t>26</w:t>
      </w:r>
      <w:r w:rsidR="003B077A">
        <w:rPr>
          <w:rFonts w:ascii="Times Roman" w:hAnsi="Times Roman"/>
          <w:b/>
          <w:bCs/>
          <w:sz w:val="22"/>
          <w:szCs w:val="22"/>
        </w:rPr>
        <w:t xml:space="preserve"> points)</w:t>
      </w:r>
    </w:p>
    <w:p w:rsidR="00681DAF" w:rsidRDefault="00681DAF" w:rsidP="00681DAF">
      <w:pPr>
        <w:tabs>
          <w:tab w:val="left" w:pos="0"/>
        </w:tabs>
        <w:rPr>
          <w:rFonts w:ascii="Times Roman" w:hAnsi="Times Roman"/>
          <w:b/>
          <w:bCs/>
          <w:sz w:val="22"/>
          <w:szCs w:val="22"/>
        </w:rPr>
      </w:pPr>
    </w:p>
    <w:p w:rsidR="00E94D6C" w:rsidRPr="00E94D6C" w:rsidRDefault="00E94D6C" w:rsidP="00681DAF">
      <w:pPr>
        <w:tabs>
          <w:tab w:val="left" w:pos="0"/>
        </w:tabs>
        <w:rPr>
          <w:rFonts w:ascii="Times Roman" w:hAnsi="Times Roman"/>
          <w:bCs/>
          <w:sz w:val="22"/>
          <w:szCs w:val="22"/>
        </w:rPr>
      </w:pPr>
      <w:r>
        <w:rPr>
          <w:rFonts w:ascii="Times Roman" w:hAnsi="Times Roman"/>
          <w:bCs/>
          <w:sz w:val="22"/>
          <w:szCs w:val="22"/>
        </w:rPr>
        <w:t>For purposes of this question, assume that all of Cisco’s purchases and sales of AFS securities are for cash.</w:t>
      </w:r>
    </w:p>
    <w:p w:rsidR="00347EF9" w:rsidRPr="00E94D6C" w:rsidRDefault="001F19F1" w:rsidP="002626F2">
      <w:pPr>
        <w:numPr>
          <w:ilvl w:val="0"/>
          <w:numId w:val="4"/>
        </w:numPr>
        <w:tabs>
          <w:tab w:val="left" w:pos="0"/>
          <w:tab w:val="left" w:pos="360"/>
        </w:tabs>
        <w:rPr>
          <w:rFonts w:ascii="Times Roman" w:hAnsi="Times Roman"/>
          <w:b/>
          <w:bCs/>
          <w:sz w:val="22"/>
          <w:szCs w:val="22"/>
        </w:rPr>
      </w:pPr>
      <w:r>
        <w:rPr>
          <w:rFonts w:ascii="Times Roman" w:hAnsi="Times Roman"/>
          <w:bCs/>
          <w:sz w:val="22"/>
          <w:szCs w:val="22"/>
        </w:rPr>
        <w:t xml:space="preserve">Suppose that Cisco were to sell for cash </w:t>
      </w:r>
      <w:r w:rsidR="00E94D6C">
        <w:rPr>
          <w:rFonts w:ascii="Times Roman" w:hAnsi="Times Roman"/>
          <w:bCs/>
          <w:sz w:val="22"/>
          <w:szCs w:val="22"/>
        </w:rPr>
        <w:t xml:space="preserve">all of its </w:t>
      </w:r>
      <w:r w:rsidR="00E94D6C" w:rsidRPr="00321BF7">
        <w:rPr>
          <w:rFonts w:ascii="Times Roman" w:hAnsi="Times Roman"/>
          <w:bCs/>
          <w:sz w:val="22"/>
          <w:szCs w:val="22"/>
          <w:u w:val="single"/>
        </w:rPr>
        <w:t>AFS fixed income securities</w:t>
      </w:r>
      <w:r w:rsidR="00E94D6C">
        <w:rPr>
          <w:rFonts w:ascii="Times Roman" w:hAnsi="Times Roman"/>
          <w:bCs/>
          <w:sz w:val="22"/>
          <w:szCs w:val="22"/>
        </w:rPr>
        <w:t xml:space="preserve"> on July 31, 2011.  What journal entry would Cisco make? (10 points)</w:t>
      </w:r>
    </w:p>
    <w:p w:rsidR="00347EF9" w:rsidRDefault="00347EF9" w:rsidP="00332495">
      <w:pPr>
        <w:tabs>
          <w:tab w:val="left" w:pos="0"/>
          <w:tab w:val="left" w:pos="360"/>
        </w:tabs>
        <w:rPr>
          <w:rFonts w:ascii="Times Roman" w:hAnsi="Times Roman"/>
          <w:b/>
          <w:bCs/>
          <w:sz w:val="22"/>
          <w:szCs w:val="22"/>
        </w:rPr>
      </w:pPr>
    </w:p>
    <w:p w:rsidR="00B9185D" w:rsidRDefault="00E94D6C" w:rsidP="002626F2">
      <w:pPr>
        <w:numPr>
          <w:ilvl w:val="0"/>
          <w:numId w:val="4"/>
        </w:numPr>
        <w:tabs>
          <w:tab w:val="left" w:pos="0"/>
          <w:tab w:val="left" w:pos="360"/>
        </w:tabs>
        <w:ind w:hanging="270"/>
        <w:rPr>
          <w:rFonts w:ascii="Times Roman" w:hAnsi="Times Roman"/>
          <w:bCs/>
          <w:sz w:val="22"/>
          <w:szCs w:val="22"/>
        </w:rPr>
      </w:pPr>
      <w:r>
        <w:rPr>
          <w:rFonts w:ascii="Times Roman" w:hAnsi="Times Roman"/>
          <w:bCs/>
          <w:sz w:val="22"/>
          <w:szCs w:val="22"/>
        </w:rPr>
        <w:t xml:space="preserve"> Refer now to Cisco’s AFS investment in </w:t>
      </w:r>
      <w:r>
        <w:rPr>
          <w:rFonts w:ascii="Times Roman" w:hAnsi="Times Roman"/>
          <w:bCs/>
          <w:sz w:val="22"/>
          <w:szCs w:val="22"/>
          <w:u w:val="single"/>
        </w:rPr>
        <w:t xml:space="preserve">U.S. government </w:t>
      </w:r>
      <w:proofErr w:type="gramStart"/>
      <w:r>
        <w:rPr>
          <w:rFonts w:ascii="Times Roman" w:hAnsi="Times Roman"/>
          <w:bCs/>
          <w:sz w:val="22"/>
          <w:szCs w:val="22"/>
          <w:u w:val="single"/>
        </w:rPr>
        <w:t>securities</w:t>
      </w:r>
      <w:r>
        <w:rPr>
          <w:rFonts w:ascii="Times Roman" w:hAnsi="Times Roman"/>
          <w:bCs/>
          <w:sz w:val="22"/>
          <w:szCs w:val="22"/>
        </w:rPr>
        <w:t>(</w:t>
      </w:r>
      <w:proofErr w:type="gramEnd"/>
      <w:r>
        <w:rPr>
          <w:rFonts w:ascii="Times Roman" w:hAnsi="Times Roman"/>
          <w:bCs/>
          <w:sz w:val="22"/>
          <w:szCs w:val="22"/>
        </w:rPr>
        <w:t xml:space="preserve">not including </w:t>
      </w:r>
      <w:r w:rsidR="00626EA5">
        <w:rPr>
          <w:rFonts w:ascii="Times Roman" w:hAnsi="Times Roman"/>
          <w:bCs/>
          <w:sz w:val="22"/>
          <w:szCs w:val="22"/>
        </w:rPr>
        <w:t xml:space="preserve">any </w:t>
      </w:r>
      <w:r>
        <w:rPr>
          <w:rFonts w:ascii="Times Roman" w:hAnsi="Times Roman"/>
          <w:bCs/>
          <w:sz w:val="22"/>
          <w:szCs w:val="22"/>
        </w:rPr>
        <w:t xml:space="preserve">government agency securities or other securities).  Suppose that Cisco acquired all of these securities during the year ended July 31, 2010 and did not sell any of these securities during fiscal 2011.  </w:t>
      </w:r>
    </w:p>
    <w:p w:rsidR="00347EF9" w:rsidRDefault="00B9185D" w:rsidP="00B9185D">
      <w:pPr>
        <w:tabs>
          <w:tab w:val="left" w:pos="0"/>
          <w:tab w:val="left" w:pos="360"/>
        </w:tabs>
        <w:ind w:left="360"/>
        <w:rPr>
          <w:rFonts w:ascii="Times Roman" w:hAnsi="Times Roman"/>
          <w:bCs/>
          <w:sz w:val="22"/>
          <w:szCs w:val="22"/>
        </w:rPr>
      </w:pPr>
      <w:r>
        <w:rPr>
          <w:rFonts w:ascii="Times Roman" w:hAnsi="Times Roman"/>
          <w:bCs/>
          <w:sz w:val="22"/>
          <w:szCs w:val="22"/>
        </w:rPr>
        <w:t xml:space="preserve">2a.  </w:t>
      </w:r>
      <w:r w:rsidR="00E94D6C">
        <w:rPr>
          <w:rFonts w:ascii="Times Roman" w:hAnsi="Times Roman"/>
          <w:bCs/>
          <w:sz w:val="22"/>
          <w:szCs w:val="22"/>
        </w:rPr>
        <w:t xml:space="preserve">What summary journal entry or entries would Cisco make pursuant to its AFS investment in </w:t>
      </w:r>
      <w:r w:rsidR="00E94D6C">
        <w:rPr>
          <w:rFonts w:ascii="Times Roman" w:hAnsi="Times Roman"/>
          <w:bCs/>
          <w:sz w:val="22"/>
          <w:szCs w:val="22"/>
          <w:u w:val="single"/>
        </w:rPr>
        <w:t>U. S. government securities</w:t>
      </w:r>
      <w:r w:rsidR="00E94D6C">
        <w:rPr>
          <w:rFonts w:ascii="Times Roman" w:hAnsi="Times Roman"/>
          <w:bCs/>
          <w:sz w:val="22"/>
          <w:szCs w:val="22"/>
        </w:rPr>
        <w:t xml:space="preserve"> during fiscal 2011?</w:t>
      </w:r>
      <w:r>
        <w:rPr>
          <w:rFonts w:ascii="Times Roman" w:hAnsi="Times Roman"/>
          <w:bCs/>
          <w:sz w:val="22"/>
          <w:szCs w:val="22"/>
        </w:rPr>
        <w:t xml:space="preserve"> (6 points)</w:t>
      </w:r>
    </w:p>
    <w:p w:rsidR="00E94D6C" w:rsidRDefault="00E94D6C" w:rsidP="00E94D6C">
      <w:pPr>
        <w:tabs>
          <w:tab w:val="left" w:pos="0"/>
          <w:tab w:val="left" w:pos="360"/>
        </w:tabs>
        <w:rPr>
          <w:rFonts w:ascii="Times Roman" w:hAnsi="Times Roman"/>
          <w:bCs/>
          <w:sz w:val="22"/>
          <w:szCs w:val="22"/>
        </w:rPr>
      </w:pPr>
    </w:p>
    <w:p w:rsidR="00B9185D" w:rsidRDefault="00B9185D" w:rsidP="00B9185D">
      <w:pPr>
        <w:tabs>
          <w:tab w:val="left" w:pos="0"/>
          <w:tab w:val="left" w:pos="360"/>
        </w:tabs>
        <w:rPr>
          <w:rFonts w:ascii="Times Roman" w:hAnsi="Times Roman"/>
          <w:bCs/>
          <w:sz w:val="22"/>
          <w:szCs w:val="22"/>
        </w:rPr>
      </w:pPr>
      <w:r>
        <w:rPr>
          <w:rFonts w:ascii="Times Roman" w:hAnsi="Times Roman"/>
          <w:bCs/>
          <w:sz w:val="22"/>
          <w:szCs w:val="22"/>
        </w:rPr>
        <w:t xml:space="preserve">       2b.  </w:t>
      </w:r>
      <w:proofErr w:type="gramStart"/>
      <w:r>
        <w:rPr>
          <w:rFonts w:ascii="Times Roman" w:hAnsi="Times Roman"/>
          <w:bCs/>
          <w:sz w:val="22"/>
          <w:szCs w:val="22"/>
        </w:rPr>
        <w:t>How</w:t>
      </w:r>
      <w:proofErr w:type="gramEnd"/>
      <w:r>
        <w:rPr>
          <w:rFonts w:ascii="Times Roman" w:hAnsi="Times Roman"/>
          <w:bCs/>
          <w:sz w:val="22"/>
          <w:szCs w:val="22"/>
        </w:rPr>
        <w:t xml:space="preserve"> would the journal entry in question 2a be reflected in Cisco’s income </w:t>
      </w:r>
      <w:r w:rsidR="00626EA5">
        <w:rPr>
          <w:rFonts w:ascii="Times Roman" w:hAnsi="Times Roman"/>
          <w:bCs/>
          <w:sz w:val="22"/>
          <w:szCs w:val="22"/>
        </w:rPr>
        <w:t>statement and SCF?  G</w:t>
      </w:r>
      <w:r>
        <w:rPr>
          <w:rFonts w:ascii="Times Roman" w:hAnsi="Times Roman"/>
          <w:bCs/>
          <w:sz w:val="22"/>
          <w:szCs w:val="22"/>
        </w:rPr>
        <w:t>ive the amount</w:t>
      </w:r>
      <w:r w:rsidR="00626EA5">
        <w:rPr>
          <w:rFonts w:ascii="Times Roman" w:hAnsi="Times Roman"/>
          <w:bCs/>
          <w:sz w:val="22"/>
          <w:szCs w:val="22"/>
        </w:rPr>
        <w:t xml:space="preserve"> or amounts</w:t>
      </w:r>
      <w:r>
        <w:rPr>
          <w:rFonts w:ascii="Times Roman" w:hAnsi="Times Roman"/>
          <w:bCs/>
          <w:sz w:val="22"/>
          <w:szCs w:val="22"/>
        </w:rPr>
        <w:t xml:space="preserve">, the line item or items affected and whether the effect is an increase or a decrease (4 points) </w:t>
      </w:r>
    </w:p>
    <w:p w:rsidR="00626EA5" w:rsidRDefault="00626EA5" w:rsidP="00B9185D">
      <w:pPr>
        <w:tabs>
          <w:tab w:val="left" w:pos="0"/>
          <w:tab w:val="left" w:pos="360"/>
        </w:tabs>
        <w:rPr>
          <w:rFonts w:ascii="Times Roman" w:hAnsi="Times Roman"/>
          <w:bCs/>
          <w:sz w:val="22"/>
          <w:szCs w:val="22"/>
        </w:rPr>
      </w:pPr>
    </w:p>
    <w:p w:rsidR="00B9185D" w:rsidRDefault="00B9185D" w:rsidP="002626F2">
      <w:pPr>
        <w:numPr>
          <w:ilvl w:val="0"/>
          <w:numId w:val="4"/>
        </w:numPr>
        <w:tabs>
          <w:tab w:val="left" w:pos="0"/>
          <w:tab w:val="left" w:pos="360"/>
        </w:tabs>
        <w:ind w:hanging="180"/>
        <w:rPr>
          <w:rFonts w:ascii="Times Roman" w:hAnsi="Times Roman"/>
          <w:bCs/>
          <w:sz w:val="22"/>
          <w:szCs w:val="22"/>
        </w:rPr>
      </w:pPr>
      <w:r>
        <w:rPr>
          <w:rFonts w:ascii="Times Roman" w:hAnsi="Times Roman"/>
          <w:bCs/>
          <w:sz w:val="22"/>
          <w:szCs w:val="22"/>
        </w:rPr>
        <w:t xml:space="preserve">   What summary journal entry or entries did Cisco make duri</w:t>
      </w:r>
      <w:r w:rsidR="00332495">
        <w:rPr>
          <w:rFonts w:ascii="Times Roman" w:hAnsi="Times Roman"/>
          <w:bCs/>
          <w:sz w:val="22"/>
          <w:szCs w:val="22"/>
        </w:rPr>
        <w:t>ng the fiscal year ended July 25</w:t>
      </w:r>
      <w:r>
        <w:rPr>
          <w:rFonts w:ascii="Times Roman" w:hAnsi="Times Roman"/>
          <w:bCs/>
          <w:sz w:val="22"/>
          <w:szCs w:val="22"/>
        </w:rPr>
        <w:t>, 2009 to recognize impairment charges on AFS investments classified as fixed income securities?  Assume that the full amount of any decline in fair value pur</w:t>
      </w:r>
      <w:r w:rsidR="00C519A9">
        <w:rPr>
          <w:rFonts w:ascii="Times Roman" w:hAnsi="Times Roman"/>
          <w:bCs/>
          <w:sz w:val="22"/>
          <w:szCs w:val="22"/>
        </w:rPr>
        <w:t>suant to this impairment charge</w:t>
      </w:r>
      <w:r>
        <w:rPr>
          <w:rFonts w:ascii="Times Roman" w:hAnsi="Times Roman"/>
          <w:bCs/>
          <w:sz w:val="22"/>
          <w:szCs w:val="22"/>
        </w:rPr>
        <w:t xml:space="preserve"> had already been recognized by Cisco. (3 points) </w:t>
      </w:r>
    </w:p>
    <w:p w:rsidR="00321BF7" w:rsidRDefault="00321BF7" w:rsidP="00321BF7">
      <w:pPr>
        <w:tabs>
          <w:tab w:val="left" w:pos="0"/>
        </w:tabs>
        <w:ind w:left="360"/>
        <w:rPr>
          <w:rFonts w:ascii="Times Roman" w:hAnsi="Times Roman"/>
          <w:bCs/>
          <w:sz w:val="22"/>
          <w:szCs w:val="22"/>
        </w:rPr>
      </w:pPr>
    </w:p>
    <w:p w:rsidR="00202E18" w:rsidRPr="00202E18" w:rsidRDefault="00202E18" w:rsidP="002626F2">
      <w:pPr>
        <w:numPr>
          <w:ilvl w:val="0"/>
          <w:numId w:val="4"/>
        </w:numPr>
        <w:tabs>
          <w:tab w:val="left" w:pos="0"/>
          <w:tab w:val="left" w:pos="360"/>
        </w:tabs>
        <w:ind w:left="540" w:hanging="540"/>
        <w:rPr>
          <w:rFonts w:ascii="Times Roman" w:hAnsi="Times Roman"/>
          <w:b/>
          <w:bCs/>
          <w:sz w:val="22"/>
          <w:szCs w:val="22"/>
        </w:rPr>
      </w:pPr>
      <w:r>
        <w:rPr>
          <w:rFonts w:ascii="Times Roman" w:hAnsi="Times Roman"/>
          <w:bCs/>
          <w:sz w:val="22"/>
          <w:szCs w:val="22"/>
        </w:rPr>
        <w:t>What summary journal entry did Cisco make to recognize Interest income in fiscal 2011? (3 points)</w:t>
      </w:r>
    </w:p>
    <w:p w:rsidR="00202E18" w:rsidRDefault="00202E18" w:rsidP="00202E18">
      <w:pPr>
        <w:tabs>
          <w:tab w:val="left" w:pos="0"/>
          <w:tab w:val="left" w:pos="360"/>
        </w:tabs>
        <w:rPr>
          <w:rFonts w:ascii="Times Roman" w:hAnsi="Times Roman"/>
          <w:bCs/>
          <w:sz w:val="22"/>
          <w:szCs w:val="22"/>
        </w:rPr>
      </w:pPr>
    </w:p>
    <w:p w:rsidR="00F94CBE" w:rsidRDefault="00F94CBE" w:rsidP="00F94CBE">
      <w:pPr>
        <w:tabs>
          <w:tab w:val="left" w:pos="0"/>
          <w:tab w:val="left" w:pos="360"/>
        </w:tabs>
        <w:rPr>
          <w:rFonts w:ascii="Times Roman" w:hAnsi="Times Roman"/>
          <w:b/>
          <w:bCs/>
          <w:sz w:val="22"/>
          <w:szCs w:val="22"/>
        </w:rPr>
      </w:pPr>
      <w:r>
        <w:rPr>
          <w:rFonts w:ascii="Times Roman" w:hAnsi="Times Roman"/>
          <w:b/>
          <w:bCs/>
          <w:sz w:val="22"/>
          <w:szCs w:val="22"/>
        </w:rPr>
        <w:t xml:space="preserve">V   </w:t>
      </w:r>
      <w:r w:rsidR="0064085A" w:rsidRPr="00F94CBE">
        <w:rPr>
          <w:rFonts w:ascii="Times Roman" w:hAnsi="Times Roman"/>
          <w:b/>
          <w:bCs/>
          <w:sz w:val="22"/>
          <w:szCs w:val="22"/>
        </w:rPr>
        <w:t xml:space="preserve">Equity </w:t>
      </w:r>
      <w:r w:rsidR="0079422E" w:rsidRPr="00F94CBE">
        <w:rPr>
          <w:rFonts w:ascii="Times Roman" w:hAnsi="Times Roman"/>
          <w:b/>
          <w:bCs/>
          <w:sz w:val="22"/>
          <w:szCs w:val="22"/>
        </w:rPr>
        <w:t>M</w:t>
      </w:r>
      <w:r w:rsidR="0064085A" w:rsidRPr="00F94CBE">
        <w:rPr>
          <w:rFonts w:ascii="Times Roman" w:hAnsi="Times Roman"/>
          <w:b/>
          <w:bCs/>
          <w:sz w:val="22"/>
          <w:szCs w:val="22"/>
        </w:rPr>
        <w:t xml:space="preserve">ethod </w:t>
      </w:r>
      <w:r w:rsidR="0079422E" w:rsidRPr="00F94CBE">
        <w:rPr>
          <w:rFonts w:ascii="Times Roman" w:hAnsi="Times Roman"/>
          <w:b/>
          <w:bCs/>
          <w:sz w:val="22"/>
          <w:szCs w:val="22"/>
        </w:rPr>
        <w:t>I</w:t>
      </w:r>
      <w:r w:rsidR="0064085A" w:rsidRPr="00F94CBE">
        <w:rPr>
          <w:rFonts w:ascii="Times Roman" w:hAnsi="Times Roman"/>
          <w:b/>
          <w:bCs/>
          <w:sz w:val="22"/>
          <w:szCs w:val="22"/>
        </w:rPr>
        <w:t>nvestments</w:t>
      </w:r>
      <w:r w:rsidR="00E042A5">
        <w:rPr>
          <w:rFonts w:ascii="Times Roman" w:hAnsi="Times Roman"/>
          <w:b/>
          <w:bCs/>
          <w:sz w:val="22"/>
          <w:szCs w:val="22"/>
        </w:rPr>
        <w:t xml:space="preserve"> (26</w:t>
      </w:r>
      <w:r w:rsidR="0079422E" w:rsidRPr="00F94CBE">
        <w:rPr>
          <w:rFonts w:ascii="Times Roman" w:hAnsi="Times Roman"/>
          <w:b/>
          <w:bCs/>
          <w:sz w:val="22"/>
          <w:szCs w:val="22"/>
        </w:rPr>
        <w:t xml:space="preserve"> points)</w:t>
      </w:r>
    </w:p>
    <w:p w:rsidR="00F94CBE" w:rsidRDefault="00F94CBE" w:rsidP="00F94CBE">
      <w:pPr>
        <w:tabs>
          <w:tab w:val="left" w:pos="0"/>
          <w:tab w:val="left" w:pos="360"/>
        </w:tabs>
        <w:rPr>
          <w:rFonts w:ascii="Times Roman" w:hAnsi="Times Roman"/>
          <w:b/>
          <w:bCs/>
          <w:sz w:val="22"/>
          <w:szCs w:val="22"/>
        </w:rPr>
      </w:pPr>
    </w:p>
    <w:p w:rsidR="0079422E" w:rsidRPr="00F94CBE" w:rsidRDefault="00F23491" w:rsidP="00F94CBE">
      <w:pPr>
        <w:tabs>
          <w:tab w:val="left" w:pos="0"/>
          <w:tab w:val="left" w:pos="360"/>
        </w:tabs>
        <w:rPr>
          <w:rFonts w:ascii="Times Roman" w:hAnsi="Times Roman"/>
          <w:bCs/>
          <w:sz w:val="22"/>
          <w:szCs w:val="22"/>
        </w:rPr>
      </w:pPr>
      <w:r>
        <w:rPr>
          <w:rFonts w:ascii="Times Roman" w:hAnsi="Times Roman"/>
          <w:bCs/>
          <w:sz w:val="22"/>
          <w:szCs w:val="22"/>
        </w:rPr>
        <w:t>Information about Cisco’s I</w:t>
      </w:r>
      <w:r w:rsidR="00F94CBE">
        <w:rPr>
          <w:rFonts w:ascii="Times Roman" w:hAnsi="Times Roman"/>
          <w:bCs/>
          <w:sz w:val="22"/>
          <w:szCs w:val="22"/>
        </w:rPr>
        <w:t>nvestments in privately held compa</w:t>
      </w:r>
      <w:r>
        <w:rPr>
          <w:rFonts w:ascii="Times Roman" w:hAnsi="Times Roman"/>
          <w:bCs/>
          <w:sz w:val="22"/>
          <w:szCs w:val="22"/>
        </w:rPr>
        <w:t xml:space="preserve">nies appears in several places in Cisco’s financial report, including, for example, Note 6 and </w:t>
      </w:r>
      <w:r w:rsidR="00F94CBE">
        <w:rPr>
          <w:rFonts w:ascii="Times Roman" w:hAnsi="Times Roman"/>
          <w:bCs/>
          <w:sz w:val="22"/>
          <w:szCs w:val="22"/>
        </w:rPr>
        <w:t>pages</w:t>
      </w:r>
      <w:r>
        <w:rPr>
          <w:rFonts w:ascii="Times Roman" w:hAnsi="Times Roman"/>
          <w:bCs/>
          <w:sz w:val="22"/>
          <w:szCs w:val="22"/>
        </w:rPr>
        <w:t xml:space="preserve"> 85, 107 and 114. </w:t>
      </w:r>
      <w:r w:rsidR="00F94CBE">
        <w:rPr>
          <w:rFonts w:ascii="Times Roman" w:hAnsi="Times Roman"/>
          <w:bCs/>
          <w:sz w:val="22"/>
          <w:szCs w:val="22"/>
        </w:rPr>
        <w:t xml:space="preserve"> For purposes of the following questions, assume that </w:t>
      </w:r>
      <w:r w:rsidR="00F94CBE">
        <w:rPr>
          <w:rFonts w:ascii="Times Roman" w:hAnsi="Times Roman"/>
          <w:bCs/>
          <w:sz w:val="22"/>
          <w:szCs w:val="22"/>
          <w:u w:val="single"/>
        </w:rPr>
        <w:t xml:space="preserve">all of </w:t>
      </w:r>
      <w:r w:rsidR="00F94CBE">
        <w:rPr>
          <w:rFonts w:ascii="Times Roman" w:hAnsi="Times Roman"/>
          <w:bCs/>
          <w:sz w:val="22"/>
          <w:szCs w:val="22"/>
        </w:rPr>
        <w:t xml:space="preserve">Cisco’s Investments </w:t>
      </w:r>
      <w:r w:rsidR="002307B0">
        <w:rPr>
          <w:rFonts w:ascii="Times Roman" w:hAnsi="Times Roman"/>
          <w:bCs/>
          <w:sz w:val="22"/>
          <w:szCs w:val="22"/>
        </w:rPr>
        <w:t>in privately held companie</w:t>
      </w:r>
      <w:r>
        <w:rPr>
          <w:rFonts w:ascii="Times Roman" w:hAnsi="Times Roman"/>
          <w:bCs/>
          <w:sz w:val="22"/>
          <w:szCs w:val="22"/>
        </w:rPr>
        <w:t>s</w:t>
      </w:r>
      <w:r w:rsidR="00F94CBE">
        <w:rPr>
          <w:rFonts w:ascii="Times Roman" w:hAnsi="Times Roman"/>
          <w:bCs/>
          <w:sz w:val="22"/>
          <w:szCs w:val="22"/>
        </w:rPr>
        <w:t xml:space="preserve"> are accounted for using the equity method and that Cisco has no equity method investments that are not investments in private companies.  Also use the following assumptions:  (1) an investment in a privately held company would be mea</w:t>
      </w:r>
      <w:r w:rsidR="002307B0">
        <w:rPr>
          <w:rFonts w:ascii="Times Roman" w:hAnsi="Times Roman"/>
          <w:bCs/>
          <w:sz w:val="22"/>
          <w:szCs w:val="22"/>
        </w:rPr>
        <w:t>sured at fair value only if</w:t>
      </w:r>
      <w:r w:rsidR="00F94CBE">
        <w:rPr>
          <w:rFonts w:ascii="Times Roman" w:hAnsi="Times Roman"/>
          <w:bCs/>
          <w:sz w:val="22"/>
          <w:szCs w:val="22"/>
        </w:rPr>
        <w:t xml:space="preserve"> tha</w:t>
      </w:r>
      <w:r w:rsidR="00B03631">
        <w:rPr>
          <w:rFonts w:ascii="Times Roman" w:hAnsi="Times Roman"/>
          <w:bCs/>
          <w:sz w:val="22"/>
          <w:szCs w:val="22"/>
        </w:rPr>
        <w:t>t investment has been impaired</w:t>
      </w:r>
      <w:r w:rsidR="003B740B">
        <w:rPr>
          <w:rFonts w:ascii="Times Roman" w:hAnsi="Times Roman"/>
          <w:bCs/>
          <w:sz w:val="22"/>
          <w:szCs w:val="22"/>
        </w:rPr>
        <w:t>; (2</w:t>
      </w:r>
      <w:proofErr w:type="gramStart"/>
      <w:r w:rsidR="003B740B">
        <w:rPr>
          <w:rFonts w:ascii="Times Roman" w:hAnsi="Times Roman"/>
          <w:bCs/>
          <w:sz w:val="22"/>
          <w:szCs w:val="22"/>
        </w:rPr>
        <w:t xml:space="preserve">) </w:t>
      </w:r>
      <w:r w:rsidR="00B03631">
        <w:rPr>
          <w:rFonts w:ascii="Times Roman" w:hAnsi="Times Roman"/>
          <w:bCs/>
          <w:sz w:val="22"/>
          <w:szCs w:val="22"/>
        </w:rPr>
        <w:t xml:space="preserve"> Cisco</w:t>
      </w:r>
      <w:proofErr w:type="gramEnd"/>
      <w:r w:rsidR="003B740B">
        <w:rPr>
          <w:rFonts w:ascii="Times Roman" w:hAnsi="Times Roman"/>
          <w:bCs/>
          <w:sz w:val="22"/>
          <w:szCs w:val="22"/>
        </w:rPr>
        <w:t xml:space="preserve"> invested 70</w:t>
      </w:r>
      <w:r w:rsidR="00B03631">
        <w:rPr>
          <w:rFonts w:ascii="Times Roman" w:hAnsi="Times Roman"/>
          <w:bCs/>
          <w:sz w:val="22"/>
          <w:szCs w:val="22"/>
        </w:rPr>
        <w:t xml:space="preserve"> in VCE (Virtual Computing Environme</w:t>
      </w:r>
      <w:r w:rsidR="003B740B">
        <w:rPr>
          <w:rFonts w:ascii="Times Roman" w:hAnsi="Times Roman"/>
          <w:bCs/>
          <w:sz w:val="22"/>
          <w:szCs w:val="22"/>
        </w:rPr>
        <w:t xml:space="preserve">nt </w:t>
      </w:r>
      <w:r w:rsidR="002307B0">
        <w:rPr>
          <w:rFonts w:ascii="Times Roman" w:hAnsi="Times Roman"/>
          <w:bCs/>
          <w:sz w:val="22"/>
          <w:szCs w:val="22"/>
        </w:rPr>
        <w:t xml:space="preserve">Company) </w:t>
      </w:r>
      <w:r w:rsidR="003B740B">
        <w:rPr>
          <w:rFonts w:ascii="Times Roman" w:hAnsi="Times Roman"/>
          <w:bCs/>
          <w:sz w:val="22"/>
          <w:szCs w:val="22"/>
        </w:rPr>
        <w:t xml:space="preserve">during fiscal 2010 and made the remainder of its investment in VCE </w:t>
      </w:r>
      <w:r w:rsidR="00B03631">
        <w:rPr>
          <w:rFonts w:ascii="Times Roman" w:hAnsi="Times Roman"/>
          <w:bCs/>
          <w:sz w:val="22"/>
          <w:szCs w:val="22"/>
        </w:rPr>
        <w:t xml:space="preserve"> at the beginning of</w:t>
      </w:r>
      <w:r w:rsidR="003B740B">
        <w:rPr>
          <w:rFonts w:ascii="Times Roman" w:hAnsi="Times Roman"/>
          <w:bCs/>
          <w:sz w:val="22"/>
          <w:szCs w:val="22"/>
        </w:rPr>
        <w:t xml:space="preserve"> fiscal 2011;</w:t>
      </w:r>
      <w:r w:rsidR="00B03631">
        <w:rPr>
          <w:rFonts w:ascii="Times Roman" w:hAnsi="Times Roman"/>
          <w:bCs/>
          <w:sz w:val="22"/>
          <w:szCs w:val="22"/>
        </w:rPr>
        <w:t xml:space="preserve"> </w:t>
      </w:r>
      <w:r>
        <w:rPr>
          <w:rFonts w:ascii="Times Roman" w:hAnsi="Times Roman"/>
          <w:bCs/>
          <w:sz w:val="22"/>
          <w:szCs w:val="22"/>
        </w:rPr>
        <w:t xml:space="preserve"> (3) </w:t>
      </w:r>
      <w:r w:rsidR="00B03631">
        <w:rPr>
          <w:rFonts w:ascii="Times Roman" w:hAnsi="Times Roman"/>
          <w:bCs/>
          <w:sz w:val="22"/>
          <w:szCs w:val="22"/>
        </w:rPr>
        <w:t>Cisco paid cash</w:t>
      </w:r>
      <w:r w:rsidR="00CC09D2">
        <w:rPr>
          <w:rFonts w:ascii="Times Roman" w:hAnsi="Times Roman"/>
          <w:bCs/>
          <w:sz w:val="22"/>
          <w:szCs w:val="22"/>
        </w:rPr>
        <w:t xml:space="preserve"> for its VCE investmen</w:t>
      </w:r>
      <w:r>
        <w:rPr>
          <w:rFonts w:ascii="Times Roman" w:hAnsi="Times Roman"/>
          <w:bCs/>
          <w:sz w:val="22"/>
          <w:szCs w:val="22"/>
        </w:rPr>
        <w:t>ts; (4</w:t>
      </w:r>
      <w:r w:rsidR="003B740B">
        <w:rPr>
          <w:rFonts w:ascii="Times Roman" w:hAnsi="Times Roman"/>
          <w:bCs/>
          <w:sz w:val="22"/>
          <w:szCs w:val="22"/>
        </w:rPr>
        <w:t>) Cisco received 4 in cash dividends from so</w:t>
      </w:r>
      <w:r>
        <w:rPr>
          <w:rFonts w:ascii="Times Roman" w:hAnsi="Times Roman"/>
          <w:bCs/>
          <w:sz w:val="22"/>
          <w:szCs w:val="22"/>
        </w:rPr>
        <w:t>me of its equity method investees</w:t>
      </w:r>
      <w:r w:rsidR="003B740B">
        <w:rPr>
          <w:rFonts w:ascii="Times Roman" w:hAnsi="Times Roman"/>
          <w:bCs/>
          <w:sz w:val="22"/>
          <w:szCs w:val="22"/>
        </w:rPr>
        <w:t xml:space="preserve"> (not VCE);  </w:t>
      </w:r>
      <w:r>
        <w:rPr>
          <w:rFonts w:ascii="Times Roman" w:hAnsi="Times Roman"/>
          <w:bCs/>
          <w:sz w:val="22"/>
          <w:szCs w:val="22"/>
        </w:rPr>
        <w:t xml:space="preserve">(5) </w:t>
      </w:r>
      <w:r w:rsidR="003B740B">
        <w:rPr>
          <w:rFonts w:ascii="Times Roman" w:hAnsi="Times Roman"/>
          <w:bCs/>
          <w:sz w:val="22"/>
          <w:szCs w:val="22"/>
        </w:rPr>
        <w:t xml:space="preserve">Cisco did not sell any </w:t>
      </w:r>
      <w:r w:rsidR="00E042A5">
        <w:rPr>
          <w:rFonts w:ascii="Times Roman" w:hAnsi="Times Roman"/>
          <w:bCs/>
          <w:sz w:val="22"/>
          <w:szCs w:val="22"/>
        </w:rPr>
        <w:t>equity method investments during fiscal 2011.</w:t>
      </w:r>
    </w:p>
    <w:p w:rsidR="00CD266A" w:rsidRDefault="00CD266A" w:rsidP="0064085A">
      <w:pPr>
        <w:tabs>
          <w:tab w:val="left" w:pos="0"/>
        </w:tabs>
        <w:ind w:left="90"/>
        <w:rPr>
          <w:rFonts w:ascii="Times Roman" w:hAnsi="Times Roman"/>
          <w:bCs/>
          <w:sz w:val="22"/>
          <w:szCs w:val="22"/>
        </w:rPr>
      </w:pPr>
    </w:p>
    <w:p w:rsidR="00CD266A" w:rsidRDefault="00F94CBE" w:rsidP="002626F2">
      <w:pPr>
        <w:numPr>
          <w:ilvl w:val="0"/>
          <w:numId w:val="1"/>
        </w:numPr>
        <w:tabs>
          <w:tab w:val="left" w:pos="0"/>
        </w:tabs>
        <w:ind w:left="360"/>
        <w:rPr>
          <w:rFonts w:ascii="Times Roman" w:hAnsi="Times Roman"/>
          <w:bCs/>
          <w:sz w:val="22"/>
          <w:szCs w:val="22"/>
        </w:rPr>
      </w:pPr>
      <w:r>
        <w:rPr>
          <w:rFonts w:ascii="Times Roman" w:hAnsi="Times Roman"/>
          <w:bCs/>
          <w:sz w:val="22"/>
          <w:szCs w:val="22"/>
        </w:rPr>
        <w:t xml:space="preserve">What journal entry </w:t>
      </w:r>
      <w:r w:rsidR="00B03631">
        <w:rPr>
          <w:rFonts w:ascii="Times Roman" w:hAnsi="Times Roman"/>
          <w:bCs/>
          <w:sz w:val="22"/>
          <w:szCs w:val="22"/>
        </w:rPr>
        <w:t xml:space="preserve">or entries </w:t>
      </w:r>
      <w:r>
        <w:rPr>
          <w:rFonts w:ascii="Times Roman" w:hAnsi="Times Roman"/>
          <w:bCs/>
          <w:sz w:val="22"/>
          <w:szCs w:val="22"/>
        </w:rPr>
        <w:t>did Cisco make in fiscal 2011 to recognize impairment losses on its equity method investments?</w:t>
      </w:r>
      <w:r w:rsidR="00B03631">
        <w:rPr>
          <w:rFonts w:ascii="Times Roman" w:hAnsi="Times Roman"/>
          <w:bCs/>
          <w:sz w:val="22"/>
          <w:szCs w:val="22"/>
        </w:rPr>
        <w:t xml:space="preserve"> (3 points)</w:t>
      </w:r>
    </w:p>
    <w:p w:rsidR="002307B0" w:rsidRDefault="002307B0" w:rsidP="002307B0">
      <w:pPr>
        <w:tabs>
          <w:tab w:val="left" w:pos="0"/>
        </w:tabs>
        <w:ind w:left="360"/>
        <w:rPr>
          <w:rFonts w:ascii="Times Roman" w:hAnsi="Times Roman"/>
          <w:bCs/>
          <w:sz w:val="22"/>
          <w:szCs w:val="22"/>
        </w:rPr>
      </w:pPr>
    </w:p>
    <w:p w:rsidR="00CD266A" w:rsidRDefault="0079422E" w:rsidP="002626F2">
      <w:pPr>
        <w:numPr>
          <w:ilvl w:val="0"/>
          <w:numId w:val="1"/>
        </w:numPr>
        <w:tabs>
          <w:tab w:val="left" w:pos="0"/>
        </w:tabs>
        <w:rPr>
          <w:rFonts w:ascii="Times Roman" w:hAnsi="Times Roman"/>
          <w:bCs/>
          <w:sz w:val="22"/>
          <w:szCs w:val="22"/>
        </w:rPr>
      </w:pPr>
      <w:r w:rsidRPr="00B03631">
        <w:rPr>
          <w:rFonts w:ascii="Times Roman" w:hAnsi="Times Roman"/>
          <w:bCs/>
          <w:sz w:val="22"/>
          <w:szCs w:val="22"/>
        </w:rPr>
        <w:t xml:space="preserve">What journal entry </w:t>
      </w:r>
      <w:r w:rsidR="00B03631">
        <w:rPr>
          <w:rFonts w:ascii="Times Roman" w:hAnsi="Times Roman"/>
          <w:bCs/>
          <w:sz w:val="22"/>
          <w:szCs w:val="22"/>
        </w:rPr>
        <w:t>or entries did Cisco make in fiscal 2011 to recognize (1) its investment in VCE and (2) its share of VCE’s net income (loss)?</w:t>
      </w:r>
      <w:r w:rsidR="003B740B">
        <w:rPr>
          <w:rFonts w:ascii="Times Roman" w:hAnsi="Times Roman"/>
          <w:bCs/>
          <w:sz w:val="22"/>
          <w:szCs w:val="22"/>
        </w:rPr>
        <w:t xml:space="preserve"> (6 points)</w:t>
      </w:r>
    </w:p>
    <w:p w:rsidR="00B03631" w:rsidRDefault="00B03631" w:rsidP="00B03631">
      <w:pPr>
        <w:tabs>
          <w:tab w:val="left" w:pos="0"/>
        </w:tabs>
        <w:rPr>
          <w:rFonts w:ascii="Times Roman" w:hAnsi="Times Roman"/>
          <w:bCs/>
          <w:sz w:val="22"/>
          <w:szCs w:val="22"/>
        </w:rPr>
      </w:pPr>
    </w:p>
    <w:p w:rsidR="00B03631" w:rsidRDefault="00B03631" w:rsidP="002626F2">
      <w:pPr>
        <w:numPr>
          <w:ilvl w:val="0"/>
          <w:numId w:val="1"/>
        </w:numPr>
        <w:tabs>
          <w:tab w:val="left" w:pos="0"/>
        </w:tabs>
        <w:rPr>
          <w:rFonts w:ascii="Times Roman" w:hAnsi="Times Roman"/>
          <w:bCs/>
          <w:sz w:val="22"/>
          <w:szCs w:val="22"/>
        </w:rPr>
      </w:pPr>
      <w:r>
        <w:rPr>
          <w:rFonts w:ascii="Times Roman" w:hAnsi="Times Roman"/>
          <w:bCs/>
          <w:sz w:val="22"/>
          <w:szCs w:val="22"/>
        </w:rPr>
        <w:t xml:space="preserve"> How do the journal entries in question 2 above affect Cisco’s income statement, balance sheet and SCF?  Be specific as to the line item or items affected, the amount and whether there is an increase or decrease.</w:t>
      </w:r>
      <w:r w:rsidR="00E042A5">
        <w:rPr>
          <w:rFonts w:ascii="Times Roman" w:hAnsi="Times Roman"/>
          <w:bCs/>
          <w:sz w:val="22"/>
          <w:szCs w:val="22"/>
        </w:rPr>
        <w:t xml:space="preserve"> (10 points)</w:t>
      </w:r>
    </w:p>
    <w:p w:rsidR="002307B0" w:rsidRDefault="002307B0" w:rsidP="00B03631">
      <w:pPr>
        <w:tabs>
          <w:tab w:val="left" w:pos="0"/>
        </w:tabs>
        <w:ind w:left="90"/>
        <w:rPr>
          <w:rFonts w:ascii="Times Roman" w:hAnsi="Times Roman"/>
          <w:b/>
          <w:bCs/>
          <w:sz w:val="22"/>
          <w:szCs w:val="22"/>
        </w:rPr>
      </w:pPr>
    </w:p>
    <w:p w:rsidR="00CD266A" w:rsidRDefault="00F23491" w:rsidP="002626F2">
      <w:pPr>
        <w:numPr>
          <w:ilvl w:val="0"/>
          <w:numId w:val="1"/>
        </w:numPr>
        <w:tabs>
          <w:tab w:val="left" w:pos="0"/>
        </w:tabs>
        <w:ind w:left="360"/>
        <w:rPr>
          <w:rFonts w:ascii="Times Roman" w:hAnsi="Times Roman"/>
          <w:bCs/>
          <w:sz w:val="22"/>
          <w:szCs w:val="22"/>
        </w:rPr>
      </w:pPr>
      <w:r>
        <w:rPr>
          <w:rFonts w:ascii="Times Roman" w:hAnsi="Times Roman"/>
          <w:bCs/>
          <w:sz w:val="22"/>
          <w:szCs w:val="22"/>
        </w:rPr>
        <w:t xml:space="preserve">Set up a tabular reconciliation that </w:t>
      </w:r>
      <w:r w:rsidR="003B740B" w:rsidRPr="00E042A5">
        <w:rPr>
          <w:rFonts w:ascii="Times Roman" w:hAnsi="Times Roman"/>
          <w:bCs/>
          <w:sz w:val="22"/>
          <w:szCs w:val="22"/>
        </w:rPr>
        <w:t>shows the beginning (of fiscal 2011) balance in Investments in priv</w:t>
      </w:r>
      <w:r w:rsidR="002307B0">
        <w:rPr>
          <w:rFonts w:ascii="Times Roman" w:hAnsi="Times Roman"/>
          <w:bCs/>
          <w:sz w:val="22"/>
          <w:szCs w:val="22"/>
        </w:rPr>
        <w:t>ately held companies, the end</w:t>
      </w:r>
      <w:r w:rsidR="003B740B" w:rsidRPr="00E042A5">
        <w:rPr>
          <w:rFonts w:ascii="Times Roman" w:hAnsi="Times Roman"/>
          <w:bCs/>
          <w:sz w:val="22"/>
          <w:szCs w:val="22"/>
        </w:rPr>
        <w:t xml:space="preserve"> (of fiscal 2011) balance and all the transactions and other items </w:t>
      </w:r>
      <w:r w:rsidR="002307B0">
        <w:rPr>
          <w:rFonts w:ascii="Times Roman" w:hAnsi="Times Roman"/>
          <w:bCs/>
          <w:sz w:val="22"/>
          <w:szCs w:val="22"/>
        </w:rPr>
        <w:t xml:space="preserve">(including residual amounts or plug figures) </w:t>
      </w:r>
      <w:r w:rsidR="003B740B" w:rsidRPr="00E042A5">
        <w:rPr>
          <w:rFonts w:ascii="Times Roman" w:hAnsi="Times Roman"/>
          <w:bCs/>
          <w:sz w:val="22"/>
          <w:szCs w:val="22"/>
        </w:rPr>
        <w:t>that explain this change from beginning balance to ending balance</w:t>
      </w:r>
      <w:r w:rsidR="00E042A5">
        <w:rPr>
          <w:rFonts w:ascii="Times Roman" w:hAnsi="Times Roman"/>
          <w:bCs/>
          <w:sz w:val="22"/>
          <w:szCs w:val="22"/>
        </w:rPr>
        <w:t>.  (7 points)</w:t>
      </w:r>
    </w:p>
    <w:p w:rsidR="00CD266A" w:rsidRDefault="00CD266A" w:rsidP="00CD266A">
      <w:pPr>
        <w:tabs>
          <w:tab w:val="left" w:pos="0"/>
        </w:tabs>
        <w:ind w:left="450"/>
        <w:rPr>
          <w:rFonts w:ascii="Times Roman" w:hAnsi="Times Roman"/>
          <w:bCs/>
          <w:sz w:val="22"/>
          <w:szCs w:val="22"/>
        </w:rPr>
      </w:pPr>
    </w:p>
    <w:p w:rsidR="00CD266A" w:rsidRDefault="00CD266A" w:rsidP="00CD266A">
      <w:pPr>
        <w:tabs>
          <w:tab w:val="left" w:pos="0"/>
        </w:tabs>
        <w:ind w:left="450"/>
        <w:rPr>
          <w:rFonts w:ascii="Times Roman" w:hAnsi="Times Roman"/>
          <w:bCs/>
          <w:sz w:val="22"/>
          <w:szCs w:val="22"/>
        </w:rPr>
      </w:pPr>
    </w:p>
    <w:p w:rsidR="00882DAC" w:rsidRPr="00C51F44" w:rsidRDefault="0044211E" w:rsidP="0044211E">
      <w:pPr>
        <w:tabs>
          <w:tab w:val="left" w:pos="0"/>
        </w:tabs>
        <w:rPr>
          <w:rFonts w:ascii="Times Roman" w:hAnsi="Times Roman"/>
          <w:bCs/>
          <w:sz w:val="22"/>
          <w:szCs w:val="22"/>
        </w:rPr>
      </w:pPr>
      <w:r>
        <w:rPr>
          <w:rFonts w:ascii="Times Roman" w:hAnsi="Times Roman"/>
          <w:b/>
          <w:bCs/>
          <w:sz w:val="22"/>
          <w:szCs w:val="22"/>
        </w:rPr>
        <w:t xml:space="preserve">VI      </w:t>
      </w:r>
      <w:r w:rsidR="00681DAF">
        <w:rPr>
          <w:rFonts w:ascii="Times Roman" w:hAnsi="Times Roman"/>
          <w:b/>
          <w:bCs/>
          <w:sz w:val="22"/>
          <w:szCs w:val="22"/>
        </w:rPr>
        <w:t>Property, Plant and Equipment</w:t>
      </w:r>
      <w:r>
        <w:rPr>
          <w:rFonts w:ascii="Times Roman" w:hAnsi="Times Roman"/>
          <w:b/>
          <w:bCs/>
          <w:sz w:val="22"/>
          <w:szCs w:val="22"/>
        </w:rPr>
        <w:t xml:space="preserve"> (21</w:t>
      </w:r>
      <w:r w:rsidR="003B077A">
        <w:rPr>
          <w:rFonts w:ascii="Times Roman" w:hAnsi="Times Roman"/>
          <w:b/>
          <w:bCs/>
          <w:sz w:val="22"/>
          <w:szCs w:val="22"/>
        </w:rPr>
        <w:t xml:space="preserve"> points)</w:t>
      </w:r>
    </w:p>
    <w:p w:rsidR="00C51F44" w:rsidRPr="00C51F44" w:rsidRDefault="00C51F44" w:rsidP="00C51F44">
      <w:pPr>
        <w:tabs>
          <w:tab w:val="left" w:pos="0"/>
        </w:tabs>
        <w:ind w:left="360"/>
        <w:rPr>
          <w:rFonts w:ascii="Times Roman" w:hAnsi="Times Roman"/>
          <w:bCs/>
          <w:sz w:val="22"/>
          <w:szCs w:val="22"/>
        </w:rPr>
      </w:pPr>
    </w:p>
    <w:p w:rsidR="00523FCF" w:rsidRDefault="002307B0" w:rsidP="00523FCF">
      <w:pPr>
        <w:rPr>
          <w:rFonts w:ascii="Times Roman" w:hAnsi="Times Roman"/>
          <w:bCs/>
          <w:sz w:val="22"/>
          <w:szCs w:val="22"/>
        </w:rPr>
      </w:pPr>
      <w:r>
        <w:rPr>
          <w:rFonts w:ascii="Times Roman" w:hAnsi="Times Roman"/>
          <w:bCs/>
          <w:sz w:val="22"/>
          <w:szCs w:val="22"/>
        </w:rPr>
        <w:t>For this question, assume that t</w:t>
      </w:r>
      <w:r w:rsidR="00523FCF">
        <w:rPr>
          <w:rFonts w:ascii="Times Roman" w:hAnsi="Times Roman"/>
          <w:bCs/>
          <w:sz w:val="22"/>
          <w:szCs w:val="22"/>
        </w:rPr>
        <w:t>he entire increase in the gross cost of Land, buildings and building &amp; leasehold improvements during fiscal 2011 was due to the acquisition of a single building for cash</w:t>
      </w:r>
      <w:r>
        <w:rPr>
          <w:rFonts w:ascii="Times Roman" w:hAnsi="Times Roman"/>
          <w:bCs/>
          <w:sz w:val="22"/>
          <w:szCs w:val="22"/>
        </w:rPr>
        <w:t>, and that Cisco did no</w:t>
      </w:r>
      <w:r w:rsidR="00F23491">
        <w:rPr>
          <w:rFonts w:ascii="Times Roman" w:hAnsi="Times Roman"/>
          <w:bCs/>
          <w:sz w:val="22"/>
          <w:szCs w:val="22"/>
        </w:rPr>
        <w:t>t sell any of these assets</w:t>
      </w:r>
      <w:r w:rsidR="00523FCF">
        <w:rPr>
          <w:rFonts w:ascii="Times Roman" w:hAnsi="Times Roman"/>
          <w:bCs/>
          <w:sz w:val="22"/>
          <w:szCs w:val="22"/>
        </w:rPr>
        <w:t>. This building has estimated salvage value equal to 10% of its cost. It was acquired and placed in service on the first day of fiscal 2011.</w:t>
      </w:r>
      <w:r w:rsidR="00F23491">
        <w:rPr>
          <w:rFonts w:ascii="Times Roman" w:hAnsi="Times Roman"/>
          <w:bCs/>
          <w:sz w:val="22"/>
          <w:szCs w:val="22"/>
        </w:rPr>
        <w:t xml:space="preserve">  Round all amounts to whole numbers (for example, 683 not 683.4)</w:t>
      </w:r>
    </w:p>
    <w:p w:rsidR="00F23491" w:rsidRDefault="00F23491" w:rsidP="00523FCF">
      <w:pPr>
        <w:rPr>
          <w:rFonts w:ascii="Times Roman" w:hAnsi="Times Roman"/>
          <w:bCs/>
          <w:sz w:val="22"/>
          <w:szCs w:val="22"/>
        </w:rPr>
      </w:pPr>
    </w:p>
    <w:p w:rsidR="00523FCF" w:rsidRPr="00523FCF" w:rsidRDefault="00523FCF" w:rsidP="002626F2">
      <w:pPr>
        <w:numPr>
          <w:ilvl w:val="0"/>
          <w:numId w:val="10"/>
        </w:numPr>
        <w:rPr>
          <w:rFonts w:ascii="Times Roman" w:hAnsi="Times Roman"/>
          <w:bCs/>
          <w:sz w:val="22"/>
          <w:szCs w:val="22"/>
        </w:rPr>
      </w:pPr>
      <w:r>
        <w:rPr>
          <w:rFonts w:ascii="Times Roman" w:hAnsi="Times Roman"/>
          <w:bCs/>
          <w:sz w:val="22"/>
          <w:szCs w:val="22"/>
        </w:rPr>
        <w:t xml:space="preserve"> </w:t>
      </w:r>
      <w:r w:rsidR="002307B0">
        <w:rPr>
          <w:rFonts w:ascii="Times Roman" w:hAnsi="Times Roman"/>
          <w:bCs/>
          <w:sz w:val="22"/>
          <w:szCs w:val="22"/>
        </w:rPr>
        <w:t xml:space="preserve">For this question only, assume that Cisco closes its books annually.  </w:t>
      </w:r>
      <w:r>
        <w:rPr>
          <w:rFonts w:ascii="Times Roman" w:hAnsi="Times Roman"/>
          <w:bCs/>
          <w:sz w:val="22"/>
          <w:szCs w:val="22"/>
        </w:rPr>
        <w:t>What summary journal entry or entries did Cisco make pursuant to this building in fiscal 2011? (</w:t>
      </w:r>
      <w:proofErr w:type="gramStart"/>
      <w:r>
        <w:rPr>
          <w:rFonts w:ascii="Times Roman" w:hAnsi="Times Roman"/>
          <w:bCs/>
          <w:sz w:val="22"/>
          <w:szCs w:val="22"/>
        </w:rPr>
        <w:t>7  points</w:t>
      </w:r>
      <w:proofErr w:type="gramEnd"/>
      <w:r>
        <w:rPr>
          <w:rFonts w:ascii="Times Roman" w:hAnsi="Times Roman"/>
          <w:bCs/>
          <w:sz w:val="22"/>
          <w:szCs w:val="22"/>
        </w:rPr>
        <w:t>)</w:t>
      </w:r>
    </w:p>
    <w:p w:rsidR="00523FCF" w:rsidRDefault="00523FCF" w:rsidP="00523FCF">
      <w:pPr>
        <w:ind w:left="360"/>
        <w:rPr>
          <w:rFonts w:ascii="Times Roman" w:hAnsi="Times Roman"/>
          <w:b/>
          <w:bCs/>
          <w:sz w:val="22"/>
          <w:szCs w:val="22"/>
        </w:rPr>
      </w:pPr>
    </w:p>
    <w:p w:rsidR="00523FCF" w:rsidRDefault="00523FCF" w:rsidP="002626F2">
      <w:pPr>
        <w:numPr>
          <w:ilvl w:val="0"/>
          <w:numId w:val="10"/>
        </w:numPr>
        <w:rPr>
          <w:rFonts w:ascii="Times Roman" w:hAnsi="Times Roman"/>
          <w:bCs/>
          <w:sz w:val="22"/>
          <w:szCs w:val="22"/>
        </w:rPr>
      </w:pPr>
      <w:r>
        <w:rPr>
          <w:rFonts w:ascii="Times Roman" w:hAnsi="Times Roman"/>
          <w:bCs/>
          <w:sz w:val="22"/>
          <w:szCs w:val="22"/>
        </w:rPr>
        <w:t xml:space="preserve"> Suppose that Cisco disposed of </w:t>
      </w:r>
      <w:r w:rsidRPr="00774082">
        <w:rPr>
          <w:rFonts w:ascii="Times Roman" w:hAnsi="Times Roman"/>
          <w:bCs/>
          <w:sz w:val="22"/>
          <w:szCs w:val="22"/>
          <w:u w:val="single"/>
        </w:rPr>
        <w:t>all</w:t>
      </w:r>
      <w:r>
        <w:rPr>
          <w:rFonts w:ascii="Times Roman" w:hAnsi="Times Roman"/>
          <w:bCs/>
          <w:sz w:val="22"/>
          <w:szCs w:val="22"/>
        </w:rPr>
        <w:t xml:space="preserve"> of its Property and equipment on July 31, 2011</w:t>
      </w:r>
      <w:r w:rsidR="002307B0">
        <w:rPr>
          <w:rFonts w:ascii="Times Roman" w:hAnsi="Times Roman"/>
          <w:bCs/>
          <w:sz w:val="22"/>
          <w:szCs w:val="22"/>
        </w:rPr>
        <w:t xml:space="preserve"> and received cash proceeds of </w:t>
      </w:r>
      <w:r>
        <w:rPr>
          <w:rFonts w:ascii="Times Roman" w:hAnsi="Times Roman"/>
          <w:bCs/>
          <w:sz w:val="22"/>
          <w:szCs w:val="22"/>
        </w:rPr>
        <w:t>3200.  What journal entry would Cisco make?</w:t>
      </w:r>
      <w:r w:rsidR="004F2E27">
        <w:rPr>
          <w:rFonts w:ascii="Times Roman" w:hAnsi="Times Roman"/>
          <w:bCs/>
          <w:sz w:val="22"/>
          <w:szCs w:val="22"/>
        </w:rPr>
        <w:t xml:space="preserve"> (8 points)</w:t>
      </w:r>
    </w:p>
    <w:p w:rsidR="00523FCF" w:rsidRDefault="00523FCF" w:rsidP="00523FCF">
      <w:pPr>
        <w:rPr>
          <w:rFonts w:ascii="Times Roman" w:hAnsi="Times Roman"/>
          <w:bCs/>
          <w:sz w:val="22"/>
          <w:szCs w:val="22"/>
        </w:rPr>
      </w:pPr>
    </w:p>
    <w:p w:rsidR="004F2E27" w:rsidRDefault="004F2E27" w:rsidP="002626F2">
      <w:pPr>
        <w:numPr>
          <w:ilvl w:val="0"/>
          <w:numId w:val="10"/>
        </w:numPr>
        <w:rPr>
          <w:rFonts w:ascii="Times Roman" w:hAnsi="Times Roman"/>
          <w:bCs/>
          <w:sz w:val="22"/>
          <w:szCs w:val="22"/>
        </w:rPr>
      </w:pPr>
      <w:r>
        <w:rPr>
          <w:rFonts w:ascii="Times Roman" w:hAnsi="Times Roman"/>
          <w:bCs/>
          <w:sz w:val="22"/>
          <w:szCs w:val="22"/>
        </w:rPr>
        <w:t>How would the disposition of Property and equipment in question 2 affect Cisco’s income statement and SCF?  Give the amount, the line item(s) affected and whether the effect is an increase or a decrease. (6 points)</w:t>
      </w:r>
    </w:p>
    <w:p w:rsidR="002307B0" w:rsidRDefault="002307B0" w:rsidP="004F2E27">
      <w:pPr>
        <w:rPr>
          <w:rFonts w:ascii="Times Roman" w:hAnsi="Times Roman"/>
          <w:b/>
          <w:bCs/>
          <w:sz w:val="22"/>
          <w:szCs w:val="22"/>
        </w:rPr>
      </w:pPr>
    </w:p>
    <w:p w:rsidR="00FB5327" w:rsidRDefault="00FB5327" w:rsidP="00C51F44">
      <w:pPr>
        <w:tabs>
          <w:tab w:val="left" w:pos="0"/>
        </w:tabs>
        <w:rPr>
          <w:szCs w:val="22"/>
        </w:rPr>
      </w:pPr>
    </w:p>
    <w:p w:rsidR="00261BD4" w:rsidRPr="001D5A3C" w:rsidRDefault="0044211E" w:rsidP="0044211E">
      <w:pPr>
        <w:tabs>
          <w:tab w:val="left" w:pos="0"/>
        </w:tabs>
        <w:rPr>
          <w:rFonts w:ascii="Times Roman" w:hAnsi="Times Roman"/>
          <w:b/>
          <w:bCs/>
          <w:sz w:val="22"/>
          <w:szCs w:val="22"/>
        </w:rPr>
      </w:pPr>
      <w:r w:rsidRPr="0044211E">
        <w:rPr>
          <w:rFonts w:ascii="Times Roman" w:hAnsi="Times Roman"/>
          <w:b/>
          <w:bCs/>
          <w:sz w:val="22"/>
          <w:szCs w:val="22"/>
        </w:rPr>
        <w:t xml:space="preserve">VII  </w:t>
      </w:r>
      <w:r>
        <w:rPr>
          <w:rFonts w:ascii="Times Roman" w:hAnsi="Times Roman"/>
          <w:b/>
          <w:bCs/>
          <w:sz w:val="22"/>
          <w:szCs w:val="22"/>
        </w:rPr>
        <w:t xml:space="preserve">    </w:t>
      </w:r>
      <w:r w:rsidR="00261BD4" w:rsidRPr="001D5A3C">
        <w:rPr>
          <w:rFonts w:ascii="Times Roman" w:hAnsi="Times Roman"/>
          <w:b/>
          <w:bCs/>
          <w:sz w:val="22"/>
          <w:szCs w:val="22"/>
        </w:rPr>
        <w:t>Debt</w:t>
      </w:r>
      <w:r>
        <w:rPr>
          <w:rFonts w:ascii="Times Roman" w:hAnsi="Times Roman"/>
          <w:b/>
          <w:bCs/>
          <w:sz w:val="22"/>
          <w:szCs w:val="22"/>
        </w:rPr>
        <w:t xml:space="preserve"> (16</w:t>
      </w:r>
      <w:r w:rsidR="001D5A3C" w:rsidRPr="001D5A3C">
        <w:rPr>
          <w:rFonts w:ascii="Times Roman" w:hAnsi="Times Roman"/>
          <w:b/>
          <w:bCs/>
          <w:sz w:val="22"/>
          <w:szCs w:val="22"/>
        </w:rPr>
        <w:t xml:space="preserve"> points)</w:t>
      </w:r>
    </w:p>
    <w:p w:rsidR="00261BD4" w:rsidRDefault="00261BD4" w:rsidP="00261BD4">
      <w:pPr>
        <w:tabs>
          <w:tab w:val="left" w:pos="0"/>
        </w:tabs>
        <w:rPr>
          <w:rFonts w:ascii="Times Roman" w:hAnsi="Times Roman"/>
          <w:bCs/>
          <w:sz w:val="22"/>
          <w:szCs w:val="22"/>
        </w:rPr>
      </w:pPr>
    </w:p>
    <w:p w:rsidR="00E52940" w:rsidRDefault="00E52940" w:rsidP="00261BD4">
      <w:pPr>
        <w:tabs>
          <w:tab w:val="left" w:pos="0"/>
        </w:tabs>
        <w:rPr>
          <w:rFonts w:ascii="Times Roman" w:hAnsi="Times Roman"/>
          <w:bCs/>
          <w:sz w:val="22"/>
          <w:szCs w:val="22"/>
        </w:rPr>
      </w:pPr>
      <w:r>
        <w:rPr>
          <w:rFonts w:ascii="Times Roman" w:hAnsi="Times Roman"/>
          <w:bCs/>
          <w:sz w:val="22"/>
          <w:szCs w:val="22"/>
        </w:rPr>
        <w:t xml:space="preserve">For purposes of these questions, assume that the “Hedge accounting adjustment” associated with Cisco’s </w:t>
      </w:r>
      <w:proofErr w:type="gramStart"/>
      <w:r>
        <w:rPr>
          <w:rFonts w:ascii="Times Roman" w:hAnsi="Times Roman"/>
          <w:bCs/>
          <w:sz w:val="22"/>
          <w:szCs w:val="22"/>
        </w:rPr>
        <w:t>long term</w:t>
      </w:r>
      <w:proofErr w:type="gramEnd"/>
      <w:r>
        <w:rPr>
          <w:rFonts w:ascii="Times Roman" w:hAnsi="Times Roman"/>
          <w:bCs/>
          <w:sz w:val="22"/>
          <w:szCs w:val="22"/>
        </w:rPr>
        <w:t xml:space="preserve"> debt is a component of the balance sheet carrying value of the debt. </w:t>
      </w:r>
      <w:r w:rsidR="002307B0">
        <w:rPr>
          <w:rFonts w:ascii="Times Roman" w:hAnsi="Times Roman"/>
          <w:bCs/>
          <w:sz w:val="22"/>
          <w:szCs w:val="22"/>
        </w:rPr>
        <w:t xml:space="preserve"> “Unaccreted discount” is another name for “unamortized discount.”</w:t>
      </w:r>
      <w:r w:rsidR="00CC09D2">
        <w:rPr>
          <w:rFonts w:ascii="Times Roman" w:hAnsi="Times Roman"/>
          <w:bCs/>
          <w:sz w:val="22"/>
          <w:szCs w:val="22"/>
        </w:rPr>
        <w:t xml:space="preserve">  For this question, assume that Cisco closes its books quarterly.</w:t>
      </w:r>
    </w:p>
    <w:p w:rsidR="00E52940" w:rsidRDefault="00E52940" w:rsidP="00261BD4">
      <w:pPr>
        <w:tabs>
          <w:tab w:val="left" w:pos="0"/>
        </w:tabs>
        <w:rPr>
          <w:rFonts w:ascii="Times Roman" w:hAnsi="Times Roman"/>
          <w:bCs/>
          <w:sz w:val="22"/>
          <w:szCs w:val="22"/>
        </w:rPr>
      </w:pPr>
    </w:p>
    <w:p w:rsidR="00261BD4" w:rsidRDefault="004F2E27" w:rsidP="002626F2">
      <w:pPr>
        <w:numPr>
          <w:ilvl w:val="0"/>
          <w:numId w:val="11"/>
        </w:numPr>
        <w:tabs>
          <w:tab w:val="left" w:pos="0"/>
        </w:tabs>
        <w:rPr>
          <w:rFonts w:ascii="Times Roman" w:hAnsi="Times Roman"/>
          <w:bCs/>
          <w:sz w:val="22"/>
          <w:szCs w:val="22"/>
        </w:rPr>
      </w:pPr>
      <w:r>
        <w:rPr>
          <w:rFonts w:ascii="Times Roman" w:hAnsi="Times Roman"/>
          <w:bCs/>
          <w:sz w:val="22"/>
          <w:szCs w:val="22"/>
        </w:rPr>
        <w:t xml:space="preserve"> As of the end of fiscal 2010 (that is, July 31, 2010) and as at the end of fiscal 2011 (that is, July 30, 2011) how much long term debt is Cisco obligated to repay in the next fiscal year?</w:t>
      </w:r>
      <w:r w:rsidR="0044211E">
        <w:rPr>
          <w:rFonts w:ascii="Times Roman" w:hAnsi="Times Roman"/>
          <w:bCs/>
          <w:sz w:val="22"/>
          <w:szCs w:val="22"/>
        </w:rPr>
        <w:t xml:space="preserve">  (2 points)</w:t>
      </w:r>
    </w:p>
    <w:p w:rsidR="004F2E27" w:rsidRDefault="004F2E27" w:rsidP="004F2E27">
      <w:pPr>
        <w:tabs>
          <w:tab w:val="left" w:pos="0"/>
        </w:tabs>
        <w:rPr>
          <w:rFonts w:ascii="Times Roman" w:hAnsi="Times Roman"/>
          <w:bCs/>
          <w:sz w:val="22"/>
          <w:szCs w:val="22"/>
        </w:rPr>
      </w:pPr>
    </w:p>
    <w:p w:rsidR="008364E5" w:rsidRDefault="008364E5" w:rsidP="002626F2">
      <w:pPr>
        <w:numPr>
          <w:ilvl w:val="0"/>
          <w:numId w:val="11"/>
        </w:numPr>
        <w:tabs>
          <w:tab w:val="left" w:pos="0"/>
        </w:tabs>
        <w:rPr>
          <w:rFonts w:ascii="Times Roman" w:hAnsi="Times Roman"/>
          <w:bCs/>
          <w:sz w:val="22"/>
          <w:szCs w:val="22"/>
        </w:rPr>
      </w:pPr>
      <w:r>
        <w:rPr>
          <w:rFonts w:ascii="Times Roman" w:hAnsi="Times Roman"/>
          <w:bCs/>
          <w:sz w:val="22"/>
          <w:szCs w:val="22"/>
        </w:rPr>
        <w:t xml:space="preserve"> Refer to Cisco’s 2.90% fixed rate notes due 2014</w:t>
      </w:r>
      <w:r w:rsidR="002307B0">
        <w:rPr>
          <w:rFonts w:ascii="Times Roman" w:hAnsi="Times Roman"/>
          <w:bCs/>
          <w:sz w:val="22"/>
          <w:szCs w:val="22"/>
        </w:rPr>
        <w:t>, par value 500</w:t>
      </w:r>
      <w:r>
        <w:rPr>
          <w:rFonts w:ascii="Times Roman" w:hAnsi="Times Roman"/>
          <w:bCs/>
          <w:sz w:val="22"/>
          <w:szCs w:val="22"/>
        </w:rPr>
        <w:t>.  Assume these notes pay semi-annual</w:t>
      </w:r>
      <w:r w:rsidR="003C143A">
        <w:rPr>
          <w:rFonts w:ascii="Times Roman" w:hAnsi="Times Roman"/>
          <w:bCs/>
          <w:sz w:val="22"/>
          <w:szCs w:val="22"/>
        </w:rPr>
        <w:t xml:space="preserve"> coupons on April 1 and October </w:t>
      </w:r>
      <w:r>
        <w:rPr>
          <w:rFonts w:ascii="Times Roman" w:hAnsi="Times Roman"/>
          <w:bCs/>
          <w:sz w:val="22"/>
          <w:szCs w:val="22"/>
        </w:rPr>
        <w:t xml:space="preserve">1.  The remaining unamortized (unaccreted) discount associated with these bonds is 5.  </w:t>
      </w:r>
      <w:r w:rsidR="00774082">
        <w:rPr>
          <w:rFonts w:ascii="Times Roman" w:hAnsi="Times Roman"/>
          <w:bCs/>
          <w:sz w:val="22"/>
          <w:szCs w:val="22"/>
        </w:rPr>
        <w:t xml:space="preserve">There is no hedging adjustment.  </w:t>
      </w:r>
      <w:r>
        <w:rPr>
          <w:rFonts w:ascii="Times Roman" w:hAnsi="Times Roman"/>
          <w:bCs/>
          <w:sz w:val="22"/>
          <w:szCs w:val="22"/>
        </w:rPr>
        <w:t>What summary journal entry or entries would Cisco make pursuant to these notes as part of the July 30, 2011 closing process?</w:t>
      </w:r>
      <w:r w:rsidR="00E52940">
        <w:rPr>
          <w:rFonts w:ascii="Times Roman" w:hAnsi="Times Roman"/>
          <w:bCs/>
          <w:sz w:val="22"/>
          <w:szCs w:val="22"/>
        </w:rPr>
        <w:t xml:space="preserve">  Show the amounts to two decimal places (for example, </w:t>
      </w:r>
      <w:r w:rsidR="00774082">
        <w:rPr>
          <w:rFonts w:ascii="Times Roman" w:hAnsi="Times Roman"/>
          <w:bCs/>
          <w:sz w:val="22"/>
          <w:szCs w:val="22"/>
        </w:rPr>
        <w:t xml:space="preserve">round 6.728 to </w:t>
      </w:r>
      <w:r w:rsidR="00E52940">
        <w:rPr>
          <w:rFonts w:ascii="Times Roman" w:hAnsi="Times Roman"/>
          <w:bCs/>
          <w:sz w:val="22"/>
          <w:szCs w:val="22"/>
        </w:rPr>
        <w:t>6.73).</w:t>
      </w:r>
      <w:r w:rsidR="0044211E">
        <w:rPr>
          <w:rFonts w:ascii="Times Roman" w:hAnsi="Times Roman"/>
          <w:bCs/>
          <w:sz w:val="22"/>
          <w:szCs w:val="22"/>
        </w:rPr>
        <w:t xml:space="preserve"> (6 points)</w:t>
      </w:r>
    </w:p>
    <w:p w:rsidR="008364E5" w:rsidRDefault="008364E5" w:rsidP="008364E5">
      <w:pPr>
        <w:tabs>
          <w:tab w:val="left" w:pos="0"/>
        </w:tabs>
        <w:rPr>
          <w:rFonts w:ascii="Times Roman" w:hAnsi="Times Roman"/>
          <w:bCs/>
          <w:sz w:val="22"/>
          <w:szCs w:val="22"/>
        </w:rPr>
      </w:pPr>
    </w:p>
    <w:p w:rsidR="00E52940" w:rsidRDefault="002307B0" w:rsidP="002307B0">
      <w:pPr>
        <w:numPr>
          <w:ilvl w:val="0"/>
          <w:numId w:val="11"/>
        </w:numPr>
        <w:tabs>
          <w:tab w:val="left" w:pos="0"/>
        </w:tabs>
        <w:rPr>
          <w:rFonts w:ascii="Times Roman" w:hAnsi="Times Roman"/>
          <w:bCs/>
          <w:sz w:val="22"/>
          <w:szCs w:val="22"/>
        </w:rPr>
      </w:pPr>
      <w:r>
        <w:rPr>
          <w:rFonts w:ascii="Times Roman" w:hAnsi="Times Roman"/>
          <w:bCs/>
          <w:sz w:val="22"/>
          <w:szCs w:val="22"/>
        </w:rPr>
        <w:t xml:space="preserve"> </w:t>
      </w:r>
      <w:r w:rsidR="00E52940">
        <w:rPr>
          <w:rFonts w:ascii="Times Roman" w:hAnsi="Times Roman"/>
          <w:bCs/>
          <w:sz w:val="22"/>
          <w:szCs w:val="22"/>
        </w:rPr>
        <w:t>Have Cisco’s borrowing costs, in general, increased or decreased on average since it issued the Senior Notes that are now outstanding?  How do you know?</w:t>
      </w:r>
      <w:r w:rsidR="0044211E">
        <w:rPr>
          <w:rFonts w:ascii="Times Roman" w:hAnsi="Times Roman"/>
          <w:bCs/>
          <w:sz w:val="22"/>
          <w:szCs w:val="22"/>
        </w:rPr>
        <w:t xml:space="preserve"> (2 points) </w:t>
      </w:r>
    </w:p>
    <w:p w:rsidR="00E52940" w:rsidRDefault="00E52940" w:rsidP="00E52940">
      <w:pPr>
        <w:tabs>
          <w:tab w:val="left" w:pos="0"/>
        </w:tabs>
        <w:rPr>
          <w:rFonts w:ascii="Times Roman" w:hAnsi="Times Roman"/>
          <w:bCs/>
          <w:sz w:val="22"/>
          <w:szCs w:val="22"/>
        </w:rPr>
      </w:pPr>
    </w:p>
    <w:p w:rsidR="003B077A" w:rsidRDefault="003B077A" w:rsidP="002307B0">
      <w:pPr>
        <w:numPr>
          <w:ilvl w:val="0"/>
          <w:numId w:val="11"/>
        </w:numPr>
        <w:tabs>
          <w:tab w:val="left" w:pos="0"/>
        </w:tabs>
        <w:rPr>
          <w:rFonts w:ascii="Times Roman" w:hAnsi="Times Roman"/>
          <w:sz w:val="22"/>
          <w:szCs w:val="22"/>
        </w:rPr>
      </w:pPr>
      <w:r>
        <w:rPr>
          <w:rFonts w:ascii="Times Roman" w:hAnsi="Times Roman"/>
          <w:bCs/>
          <w:sz w:val="22"/>
          <w:szCs w:val="22"/>
        </w:rPr>
        <w:t>Suppose that</w:t>
      </w:r>
      <w:r w:rsidR="00E52940">
        <w:rPr>
          <w:rFonts w:ascii="Times Roman" w:hAnsi="Times Roman"/>
          <w:bCs/>
          <w:sz w:val="22"/>
          <w:szCs w:val="22"/>
        </w:rPr>
        <w:t xml:space="preserve"> Cisco repurchased all of its </w:t>
      </w:r>
      <w:proofErr w:type="gramStart"/>
      <w:r w:rsidR="00E52940">
        <w:rPr>
          <w:rFonts w:ascii="Times Roman" w:hAnsi="Times Roman"/>
          <w:bCs/>
          <w:sz w:val="22"/>
          <w:szCs w:val="22"/>
        </w:rPr>
        <w:t>long term</w:t>
      </w:r>
      <w:proofErr w:type="gramEnd"/>
      <w:r w:rsidR="00E52940">
        <w:rPr>
          <w:rFonts w:ascii="Times Roman" w:hAnsi="Times Roman"/>
          <w:bCs/>
          <w:sz w:val="22"/>
          <w:szCs w:val="22"/>
        </w:rPr>
        <w:t xml:space="preserve"> debt for cash </w:t>
      </w:r>
      <w:r w:rsidR="009D128F">
        <w:rPr>
          <w:rFonts w:ascii="Times Roman" w:hAnsi="Times Roman"/>
          <w:bCs/>
          <w:sz w:val="22"/>
          <w:szCs w:val="22"/>
        </w:rPr>
        <w:t xml:space="preserve">right after </w:t>
      </w:r>
      <w:r w:rsidR="00E52940">
        <w:rPr>
          <w:rFonts w:ascii="Times Roman" w:hAnsi="Times Roman"/>
          <w:bCs/>
          <w:sz w:val="22"/>
          <w:szCs w:val="22"/>
        </w:rPr>
        <w:t xml:space="preserve">the books were closed on July 30, 2011.  </w:t>
      </w:r>
      <w:r>
        <w:rPr>
          <w:rFonts w:ascii="Times Roman" w:hAnsi="Times Roman"/>
          <w:bCs/>
          <w:sz w:val="22"/>
          <w:szCs w:val="22"/>
        </w:rPr>
        <w:t>What effec</w:t>
      </w:r>
      <w:r w:rsidR="00E52940">
        <w:rPr>
          <w:rFonts w:ascii="Times Roman" w:hAnsi="Times Roman"/>
          <w:bCs/>
          <w:sz w:val="22"/>
          <w:szCs w:val="22"/>
        </w:rPr>
        <w:t>t, if any, would this repurchase have on Cisco’s fiscal 2</w:t>
      </w:r>
      <w:r>
        <w:rPr>
          <w:rFonts w:ascii="Times Roman" w:hAnsi="Times Roman"/>
          <w:bCs/>
          <w:sz w:val="22"/>
          <w:szCs w:val="22"/>
        </w:rPr>
        <w:t>011 income statement and statement of cash flows? B</w:t>
      </w:r>
      <w:r w:rsidRPr="001D5A3C">
        <w:rPr>
          <w:rFonts w:ascii="Times Roman" w:hAnsi="Times Roman"/>
          <w:sz w:val="22"/>
          <w:szCs w:val="22"/>
        </w:rPr>
        <w:t xml:space="preserve">e specific as to </w:t>
      </w:r>
      <w:r>
        <w:rPr>
          <w:rFonts w:ascii="Times Roman" w:hAnsi="Times Roman"/>
          <w:sz w:val="22"/>
          <w:szCs w:val="22"/>
        </w:rPr>
        <w:t xml:space="preserve">amounts, </w:t>
      </w:r>
      <w:r w:rsidR="00E52940">
        <w:rPr>
          <w:rFonts w:ascii="Times Roman" w:hAnsi="Times Roman"/>
          <w:sz w:val="22"/>
          <w:szCs w:val="22"/>
        </w:rPr>
        <w:t>the direction of the effect and the line item(s) affected.</w:t>
      </w:r>
      <w:r w:rsidR="0044211E">
        <w:rPr>
          <w:rFonts w:ascii="Times Roman" w:hAnsi="Times Roman"/>
          <w:sz w:val="22"/>
          <w:szCs w:val="22"/>
        </w:rPr>
        <w:t xml:space="preserve"> </w:t>
      </w:r>
      <w:r w:rsidR="00774082">
        <w:rPr>
          <w:rFonts w:ascii="Times Roman" w:hAnsi="Times Roman"/>
          <w:sz w:val="22"/>
          <w:szCs w:val="22"/>
        </w:rPr>
        <w:t xml:space="preserve">Round all amounts to one decimal place (for example, round 18.56 to 18.6)  </w:t>
      </w:r>
      <w:r w:rsidR="0044211E">
        <w:rPr>
          <w:rFonts w:ascii="Times Roman" w:hAnsi="Times Roman"/>
          <w:sz w:val="22"/>
          <w:szCs w:val="22"/>
        </w:rPr>
        <w:t>(6</w:t>
      </w:r>
      <w:r>
        <w:rPr>
          <w:rFonts w:ascii="Times Roman" w:hAnsi="Times Roman"/>
          <w:sz w:val="22"/>
          <w:szCs w:val="22"/>
        </w:rPr>
        <w:t xml:space="preserve"> points)</w:t>
      </w:r>
    </w:p>
    <w:p w:rsidR="00E52940" w:rsidRDefault="00E52940" w:rsidP="00E52940">
      <w:pPr>
        <w:tabs>
          <w:tab w:val="left" w:pos="0"/>
        </w:tabs>
        <w:rPr>
          <w:rFonts w:ascii="Times Roman" w:hAnsi="Times Roman"/>
          <w:sz w:val="22"/>
          <w:szCs w:val="22"/>
        </w:rPr>
      </w:pPr>
    </w:p>
    <w:p w:rsidR="0044211E" w:rsidRDefault="0044211E" w:rsidP="0044211E">
      <w:pPr>
        <w:tabs>
          <w:tab w:val="left" w:pos="0"/>
        </w:tabs>
        <w:rPr>
          <w:rFonts w:ascii="Times Roman" w:hAnsi="Times Roman"/>
          <w:bCs/>
          <w:sz w:val="22"/>
          <w:szCs w:val="22"/>
        </w:rPr>
      </w:pPr>
    </w:p>
    <w:p w:rsidR="00882DAC" w:rsidRPr="0044211E" w:rsidRDefault="0044211E" w:rsidP="0044211E">
      <w:pPr>
        <w:tabs>
          <w:tab w:val="left" w:pos="0"/>
        </w:tabs>
        <w:rPr>
          <w:rFonts w:ascii="Times Roman" w:hAnsi="Times Roman"/>
          <w:bCs/>
          <w:sz w:val="22"/>
          <w:szCs w:val="22"/>
        </w:rPr>
      </w:pPr>
      <w:proofErr w:type="gramStart"/>
      <w:r>
        <w:rPr>
          <w:rFonts w:ascii="Times Roman" w:hAnsi="Times Roman"/>
          <w:b/>
          <w:bCs/>
          <w:sz w:val="22"/>
          <w:szCs w:val="22"/>
        </w:rPr>
        <w:t xml:space="preserve">VIII  </w:t>
      </w:r>
      <w:r w:rsidR="00882DAC" w:rsidRPr="00C54E9F">
        <w:rPr>
          <w:rFonts w:ascii="Times Roman" w:hAnsi="Times Roman"/>
          <w:b/>
          <w:bCs/>
          <w:sz w:val="22"/>
          <w:szCs w:val="22"/>
        </w:rPr>
        <w:t>Leases</w:t>
      </w:r>
      <w:proofErr w:type="gramEnd"/>
      <w:r w:rsidR="00031E5C">
        <w:rPr>
          <w:rFonts w:ascii="Times Roman" w:hAnsi="Times Roman"/>
          <w:b/>
          <w:bCs/>
          <w:sz w:val="22"/>
          <w:szCs w:val="22"/>
        </w:rPr>
        <w:t xml:space="preserve"> (11</w:t>
      </w:r>
      <w:r w:rsidR="002C2632">
        <w:rPr>
          <w:rFonts w:ascii="Times Roman" w:hAnsi="Times Roman"/>
          <w:b/>
          <w:bCs/>
          <w:sz w:val="22"/>
          <w:szCs w:val="22"/>
        </w:rPr>
        <w:t xml:space="preserve"> points)</w:t>
      </w:r>
    </w:p>
    <w:p w:rsidR="00C54E9F" w:rsidRDefault="00C54E9F" w:rsidP="001D5A3C">
      <w:pPr>
        <w:tabs>
          <w:tab w:val="left" w:pos="0"/>
        </w:tabs>
        <w:rPr>
          <w:rFonts w:ascii="Times Roman" w:hAnsi="Times Roman"/>
          <w:bCs/>
          <w:sz w:val="22"/>
          <w:szCs w:val="22"/>
        </w:rPr>
      </w:pPr>
    </w:p>
    <w:p w:rsidR="0044211E" w:rsidRDefault="0044211E" w:rsidP="001D5A3C">
      <w:pPr>
        <w:tabs>
          <w:tab w:val="left" w:pos="0"/>
        </w:tabs>
        <w:rPr>
          <w:rFonts w:ascii="Times Roman" w:hAnsi="Times Roman"/>
          <w:bCs/>
          <w:sz w:val="22"/>
          <w:szCs w:val="22"/>
        </w:rPr>
      </w:pPr>
      <w:r>
        <w:rPr>
          <w:rFonts w:ascii="Times Roman" w:hAnsi="Times Roman"/>
          <w:bCs/>
          <w:sz w:val="22"/>
          <w:szCs w:val="22"/>
        </w:rPr>
        <w:t xml:space="preserve">These questions pertain to Cisco in its role as lessee.   </w:t>
      </w:r>
      <w:r w:rsidR="00774082">
        <w:rPr>
          <w:rFonts w:ascii="Times Roman" w:hAnsi="Times Roman"/>
          <w:bCs/>
          <w:sz w:val="22"/>
          <w:szCs w:val="22"/>
        </w:rPr>
        <w:t xml:space="preserve">None of these questions involves Cisco’s role as lessor.  </w:t>
      </w:r>
    </w:p>
    <w:p w:rsidR="00774082" w:rsidRDefault="00774082" w:rsidP="001D5A3C">
      <w:pPr>
        <w:tabs>
          <w:tab w:val="left" w:pos="0"/>
        </w:tabs>
        <w:rPr>
          <w:rFonts w:ascii="Times Roman" w:hAnsi="Times Roman"/>
          <w:bCs/>
          <w:sz w:val="22"/>
          <w:szCs w:val="22"/>
        </w:rPr>
      </w:pPr>
    </w:p>
    <w:p w:rsidR="0044211E" w:rsidRDefault="0044211E" w:rsidP="002626F2">
      <w:pPr>
        <w:numPr>
          <w:ilvl w:val="0"/>
          <w:numId w:val="12"/>
        </w:numPr>
        <w:tabs>
          <w:tab w:val="left" w:pos="0"/>
        </w:tabs>
        <w:rPr>
          <w:rFonts w:ascii="Times Roman" w:hAnsi="Times Roman"/>
          <w:bCs/>
          <w:sz w:val="22"/>
          <w:szCs w:val="22"/>
        </w:rPr>
      </w:pPr>
      <w:r>
        <w:rPr>
          <w:rFonts w:ascii="Times Roman" w:hAnsi="Times Roman"/>
          <w:bCs/>
          <w:sz w:val="22"/>
          <w:szCs w:val="22"/>
        </w:rPr>
        <w:t xml:space="preserve"> If Cisco makes the contractually specified minimum lease payment on its operating leases in cash in fiscal 2012, what journal entry will it make?</w:t>
      </w:r>
      <w:r w:rsidR="00031E5C">
        <w:rPr>
          <w:rFonts w:ascii="Times Roman" w:hAnsi="Times Roman"/>
          <w:bCs/>
          <w:sz w:val="22"/>
          <w:szCs w:val="22"/>
        </w:rPr>
        <w:t xml:space="preserve"> (3 points) </w:t>
      </w:r>
    </w:p>
    <w:p w:rsidR="0044211E" w:rsidRDefault="0044211E" w:rsidP="0044211E">
      <w:pPr>
        <w:tabs>
          <w:tab w:val="left" w:pos="0"/>
        </w:tabs>
        <w:rPr>
          <w:rFonts w:ascii="Times Roman" w:hAnsi="Times Roman"/>
          <w:bCs/>
          <w:sz w:val="22"/>
          <w:szCs w:val="22"/>
        </w:rPr>
      </w:pPr>
    </w:p>
    <w:p w:rsidR="001D5A3C" w:rsidRDefault="0044211E" w:rsidP="002626F2">
      <w:pPr>
        <w:numPr>
          <w:ilvl w:val="0"/>
          <w:numId w:val="12"/>
        </w:numPr>
        <w:tabs>
          <w:tab w:val="left" w:pos="0"/>
        </w:tabs>
        <w:rPr>
          <w:rFonts w:ascii="Times Roman" w:hAnsi="Times Roman"/>
          <w:bCs/>
          <w:sz w:val="22"/>
          <w:szCs w:val="22"/>
        </w:rPr>
      </w:pPr>
      <w:r>
        <w:rPr>
          <w:rFonts w:ascii="Times Roman" w:hAnsi="Times Roman"/>
          <w:bCs/>
          <w:sz w:val="22"/>
          <w:szCs w:val="22"/>
        </w:rPr>
        <w:t xml:space="preserve"> </w:t>
      </w:r>
      <w:r w:rsidR="002307B0">
        <w:rPr>
          <w:rFonts w:ascii="Times Roman" w:hAnsi="Times Roman"/>
          <w:bCs/>
          <w:sz w:val="22"/>
          <w:szCs w:val="22"/>
          <w:u w:val="single"/>
        </w:rPr>
        <w:t>For questions 2a and 2b</w:t>
      </w:r>
      <w:r w:rsidRPr="0044211E">
        <w:rPr>
          <w:rFonts w:ascii="Times Roman" w:hAnsi="Times Roman"/>
          <w:bCs/>
          <w:sz w:val="22"/>
          <w:szCs w:val="22"/>
          <w:u w:val="single"/>
        </w:rPr>
        <w:t>, assume capital lease treatment of Cisco’s operating leases</w:t>
      </w:r>
      <w:r w:rsidR="00774082">
        <w:rPr>
          <w:rFonts w:ascii="Times Roman" w:hAnsi="Times Roman"/>
          <w:bCs/>
          <w:sz w:val="22"/>
          <w:szCs w:val="22"/>
          <w:u w:val="single"/>
        </w:rPr>
        <w:t>,</w:t>
      </w:r>
      <w:r w:rsidRPr="0044211E">
        <w:rPr>
          <w:rFonts w:ascii="Times Roman" w:hAnsi="Times Roman"/>
          <w:bCs/>
          <w:sz w:val="22"/>
          <w:szCs w:val="22"/>
          <w:u w:val="single"/>
        </w:rPr>
        <w:t xml:space="preserve"> starting as of the first day of fiscal 2012</w:t>
      </w:r>
      <w:r>
        <w:rPr>
          <w:rFonts w:ascii="Times Roman" w:hAnsi="Times Roman"/>
          <w:bCs/>
          <w:sz w:val="22"/>
          <w:szCs w:val="22"/>
        </w:rPr>
        <w:t>.</w:t>
      </w:r>
      <w:r w:rsidR="00774082">
        <w:rPr>
          <w:rFonts w:ascii="Times Roman" w:hAnsi="Times Roman"/>
          <w:bCs/>
          <w:sz w:val="22"/>
          <w:szCs w:val="22"/>
        </w:rPr>
        <w:t xml:space="preserve">  Round all amounts to whole numbers (for example, 13 not 12.7)</w:t>
      </w:r>
    </w:p>
    <w:p w:rsidR="00774082" w:rsidRDefault="00774082" w:rsidP="00774082">
      <w:pPr>
        <w:tabs>
          <w:tab w:val="left" w:pos="0"/>
        </w:tabs>
        <w:ind w:left="360"/>
        <w:rPr>
          <w:rFonts w:ascii="Times Roman" w:hAnsi="Times Roman"/>
          <w:bCs/>
          <w:sz w:val="22"/>
          <w:szCs w:val="22"/>
        </w:rPr>
      </w:pPr>
    </w:p>
    <w:p w:rsidR="0044211E" w:rsidRDefault="002307B0" w:rsidP="0044211E">
      <w:pPr>
        <w:tabs>
          <w:tab w:val="left" w:pos="0"/>
        </w:tabs>
        <w:ind w:left="360"/>
        <w:rPr>
          <w:rFonts w:ascii="Times Roman" w:hAnsi="Times Roman"/>
          <w:bCs/>
          <w:sz w:val="22"/>
          <w:szCs w:val="22"/>
        </w:rPr>
      </w:pPr>
      <w:r>
        <w:rPr>
          <w:rFonts w:ascii="Times Roman" w:hAnsi="Times Roman"/>
          <w:bCs/>
          <w:sz w:val="22"/>
          <w:szCs w:val="22"/>
        </w:rPr>
        <w:t xml:space="preserve">2a.   What would be </w:t>
      </w:r>
      <w:r w:rsidR="0044211E">
        <w:rPr>
          <w:rFonts w:ascii="Times Roman" w:hAnsi="Times Roman"/>
          <w:bCs/>
          <w:sz w:val="22"/>
          <w:szCs w:val="22"/>
        </w:rPr>
        <w:t>the amounts of Cisco’s capital lease assets and capital lease obligations as of the first day of fiscal 2012?</w:t>
      </w:r>
      <w:r w:rsidR="00031E5C">
        <w:rPr>
          <w:rFonts w:ascii="Times Roman" w:hAnsi="Times Roman"/>
          <w:bCs/>
          <w:sz w:val="22"/>
          <w:szCs w:val="22"/>
        </w:rPr>
        <w:t xml:space="preserve"> (2 points)</w:t>
      </w:r>
    </w:p>
    <w:p w:rsidR="0044211E" w:rsidRDefault="0044211E" w:rsidP="0044211E">
      <w:pPr>
        <w:tabs>
          <w:tab w:val="left" w:pos="0"/>
        </w:tabs>
        <w:ind w:left="360"/>
        <w:rPr>
          <w:rFonts w:ascii="Times Roman" w:hAnsi="Times Roman"/>
          <w:bCs/>
          <w:sz w:val="22"/>
          <w:szCs w:val="22"/>
        </w:rPr>
      </w:pPr>
    </w:p>
    <w:p w:rsidR="0044211E" w:rsidRDefault="0044211E" w:rsidP="0044211E">
      <w:pPr>
        <w:tabs>
          <w:tab w:val="left" w:pos="0"/>
        </w:tabs>
        <w:rPr>
          <w:rFonts w:ascii="Times Roman" w:hAnsi="Times Roman"/>
          <w:bCs/>
          <w:sz w:val="22"/>
          <w:szCs w:val="22"/>
        </w:rPr>
      </w:pPr>
      <w:r>
        <w:rPr>
          <w:rFonts w:ascii="Times Roman" w:hAnsi="Times Roman"/>
          <w:bCs/>
          <w:sz w:val="22"/>
          <w:szCs w:val="22"/>
        </w:rPr>
        <w:t xml:space="preserve">    2b.  </w:t>
      </w:r>
      <w:proofErr w:type="gramStart"/>
      <w:r>
        <w:rPr>
          <w:rFonts w:ascii="Times Roman" w:hAnsi="Times Roman"/>
          <w:bCs/>
          <w:sz w:val="22"/>
          <w:szCs w:val="22"/>
        </w:rPr>
        <w:t>What</w:t>
      </w:r>
      <w:proofErr w:type="gramEnd"/>
      <w:r>
        <w:rPr>
          <w:rFonts w:ascii="Times Roman" w:hAnsi="Times Roman"/>
          <w:bCs/>
          <w:sz w:val="22"/>
          <w:szCs w:val="22"/>
        </w:rPr>
        <w:t xml:space="preserve"> journal entry would Cisco make to record its fiscal 2012 lease payment?</w:t>
      </w:r>
      <w:r w:rsidR="00031E5C">
        <w:rPr>
          <w:rFonts w:ascii="Times Roman" w:hAnsi="Times Roman"/>
          <w:bCs/>
          <w:sz w:val="22"/>
          <w:szCs w:val="22"/>
        </w:rPr>
        <w:t xml:space="preserve"> (6 points) </w:t>
      </w:r>
    </w:p>
    <w:p w:rsidR="0044211E" w:rsidRDefault="0044211E" w:rsidP="0044211E">
      <w:pPr>
        <w:tabs>
          <w:tab w:val="left" w:pos="0"/>
        </w:tabs>
        <w:rPr>
          <w:rFonts w:ascii="Times Roman" w:hAnsi="Times Roman"/>
          <w:bCs/>
          <w:sz w:val="22"/>
          <w:szCs w:val="22"/>
        </w:rPr>
      </w:pPr>
    </w:p>
    <w:p w:rsidR="002C2632" w:rsidRDefault="00FE574A" w:rsidP="00FE574A">
      <w:pPr>
        <w:tabs>
          <w:tab w:val="left" w:pos="0"/>
        </w:tabs>
        <w:rPr>
          <w:rFonts w:ascii="Times Roman" w:hAnsi="Times Roman"/>
          <w:b/>
          <w:bCs/>
          <w:sz w:val="22"/>
          <w:szCs w:val="22"/>
        </w:rPr>
      </w:pPr>
      <w:r>
        <w:rPr>
          <w:rFonts w:ascii="Times Roman" w:hAnsi="Times Roman"/>
          <w:b/>
          <w:bCs/>
          <w:sz w:val="22"/>
          <w:szCs w:val="22"/>
        </w:rPr>
        <w:t xml:space="preserve">IX   </w:t>
      </w:r>
      <w:r w:rsidR="002C2632" w:rsidRPr="002C2632">
        <w:rPr>
          <w:rFonts w:ascii="Times Roman" w:hAnsi="Times Roman"/>
          <w:b/>
          <w:bCs/>
          <w:sz w:val="22"/>
          <w:szCs w:val="22"/>
        </w:rPr>
        <w:t>Pensions</w:t>
      </w:r>
      <w:r w:rsidR="00AC461E">
        <w:rPr>
          <w:rFonts w:ascii="Times Roman" w:hAnsi="Times Roman"/>
          <w:b/>
          <w:bCs/>
          <w:sz w:val="22"/>
          <w:szCs w:val="22"/>
        </w:rPr>
        <w:t xml:space="preserve"> (5</w:t>
      </w:r>
      <w:r w:rsidR="002C2632">
        <w:rPr>
          <w:rFonts w:ascii="Times Roman" w:hAnsi="Times Roman"/>
          <w:b/>
          <w:bCs/>
          <w:sz w:val="22"/>
          <w:szCs w:val="22"/>
        </w:rPr>
        <w:t xml:space="preserve"> points)</w:t>
      </w:r>
    </w:p>
    <w:p w:rsidR="002C2632" w:rsidRDefault="002C2632" w:rsidP="002C2632">
      <w:pPr>
        <w:tabs>
          <w:tab w:val="left" w:pos="0"/>
        </w:tabs>
        <w:rPr>
          <w:rFonts w:ascii="Times Roman" w:hAnsi="Times Roman"/>
          <w:bCs/>
          <w:sz w:val="22"/>
          <w:szCs w:val="22"/>
        </w:rPr>
      </w:pPr>
    </w:p>
    <w:p w:rsidR="00031E5C" w:rsidRDefault="00031E5C" w:rsidP="002626F2">
      <w:pPr>
        <w:numPr>
          <w:ilvl w:val="0"/>
          <w:numId w:val="13"/>
        </w:numPr>
        <w:tabs>
          <w:tab w:val="left" w:pos="0"/>
        </w:tabs>
        <w:rPr>
          <w:rFonts w:ascii="Times Roman" w:hAnsi="Times Roman"/>
          <w:bCs/>
          <w:sz w:val="22"/>
          <w:szCs w:val="22"/>
        </w:rPr>
      </w:pPr>
      <w:r>
        <w:rPr>
          <w:rFonts w:ascii="Times Roman" w:hAnsi="Times Roman"/>
          <w:bCs/>
          <w:sz w:val="22"/>
          <w:szCs w:val="22"/>
        </w:rPr>
        <w:t>Does Cisco have defined benefit pension plans, defined contribution pension plans, or both or neither?  How do you know?</w:t>
      </w:r>
      <w:r w:rsidR="00FE574A">
        <w:rPr>
          <w:rFonts w:ascii="Times Roman" w:hAnsi="Times Roman"/>
          <w:bCs/>
          <w:sz w:val="22"/>
          <w:szCs w:val="22"/>
        </w:rPr>
        <w:t xml:space="preserve"> (2 points)</w:t>
      </w:r>
    </w:p>
    <w:p w:rsidR="00FE574A" w:rsidRDefault="00FE574A" w:rsidP="00031E5C">
      <w:pPr>
        <w:tabs>
          <w:tab w:val="left" w:pos="0"/>
        </w:tabs>
        <w:rPr>
          <w:rFonts w:ascii="Times Roman" w:hAnsi="Times Roman"/>
          <w:b/>
          <w:bCs/>
          <w:sz w:val="22"/>
          <w:szCs w:val="22"/>
        </w:rPr>
      </w:pPr>
    </w:p>
    <w:p w:rsidR="00031E5C" w:rsidRDefault="00FE574A" w:rsidP="00ED2DC2">
      <w:pPr>
        <w:numPr>
          <w:ilvl w:val="0"/>
          <w:numId w:val="13"/>
        </w:numPr>
        <w:tabs>
          <w:tab w:val="left" w:pos="0"/>
        </w:tabs>
        <w:rPr>
          <w:rFonts w:ascii="Times Roman" w:hAnsi="Times Roman"/>
          <w:bCs/>
          <w:sz w:val="22"/>
          <w:szCs w:val="22"/>
        </w:rPr>
      </w:pPr>
      <w:r>
        <w:rPr>
          <w:rFonts w:ascii="Times Roman" w:hAnsi="Times Roman"/>
          <w:bCs/>
          <w:sz w:val="22"/>
          <w:szCs w:val="22"/>
        </w:rPr>
        <w:t xml:space="preserve"> What journal entry did Cisco make to recognize its retirement plan </w:t>
      </w:r>
      <w:r w:rsidR="002307B0">
        <w:rPr>
          <w:rFonts w:ascii="Times Roman" w:hAnsi="Times Roman"/>
          <w:bCs/>
          <w:sz w:val="22"/>
          <w:szCs w:val="22"/>
        </w:rPr>
        <w:t xml:space="preserve">(pension plan) </w:t>
      </w:r>
      <w:r>
        <w:rPr>
          <w:rFonts w:ascii="Times Roman" w:hAnsi="Times Roman"/>
          <w:bCs/>
          <w:sz w:val="22"/>
          <w:szCs w:val="22"/>
        </w:rPr>
        <w:t>expense for fiscal 2011? (3 points)</w:t>
      </w:r>
    </w:p>
    <w:p w:rsidR="00FE574A" w:rsidRDefault="00FE574A" w:rsidP="00031E5C">
      <w:pPr>
        <w:tabs>
          <w:tab w:val="left" w:pos="0"/>
        </w:tabs>
        <w:rPr>
          <w:rFonts w:ascii="Times Roman" w:hAnsi="Times Roman"/>
          <w:bCs/>
          <w:sz w:val="22"/>
          <w:szCs w:val="22"/>
        </w:rPr>
      </w:pPr>
    </w:p>
    <w:p w:rsidR="00CC155B" w:rsidRPr="008E31C4" w:rsidRDefault="00FE574A" w:rsidP="00FE574A">
      <w:pPr>
        <w:tabs>
          <w:tab w:val="left" w:pos="0"/>
        </w:tabs>
        <w:rPr>
          <w:rFonts w:ascii="Times Roman" w:hAnsi="Times Roman"/>
          <w:b/>
          <w:bCs/>
          <w:sz w:val="22"/>
          <w:szCs w:val="22"/>
        </w:rPr>
      </w:pPr>
      <w:r>
        <w:rPr>
          <w:rFonts w:ascii="Times Roman" w:hAnsi="Times Roman"/>
          <w:b/>
          <w:bCs/>
          <w:sz w:val="22"/>
          <w:szCs w:val="22"/>
        </w:rPr>
        <w:t xml:space="preserve">X.   </w:t>
      </w:r>
      <w:r w:rsidR="00CC155B" w:rsidRPr="008E31C4">
        <w:rPr>
          <w:rFonts w:ascii="Times Roman" w:hAnsi="Times Roman"/>
          <w:b/>
          <w:bCs/>
          <w:sz w:val="22"/>
          <w:szCs w:val="22"/>
        </w:rPr>
        <w:t>Income Taxes</w:t>
      </w:r>
      <w:r w:rsidR="00AC461E">
        <w:rPr>
          <w:rFonts w:ascii="Times Roman" w:hAnsi="Times Roman"/>
          <w:b/>
          <w:bCs/>
          <w:sz w:val="22"/>
          <w:szCs w:val="22"/>
        </w:rPr>
        <w:t xml:space="preserve"> (</w:t>
      </w:r>
      <w:r w:rsidR="00FE42F6">
        <w:rPr>
          <w:rFonts w:ascii="Times Roman" w:hAnsi="Times Roman"/>
          <w:b/>
          <w:bCs/>
          <w:sz w:val="22"/>
          <w:szCs w:val="22"/>
        </w:rPr>
        <w:t>18</w:t>
      </w:r>
      <w:r w:rsidR="00784CDB">
        <w:rPr>
          <w:rFonts w:ascii="Times Roman" w:hAnsi="Times Roman"/>
          <w:b/>
          <w:bCs/>
          <w:sz w:val="22"/>
          <w:szCs w:val="22"/>
        </w:rPr>
        <w:t xml:space="preserve"> </w:t>
      </w:r>
      <w:r w:rsidR="008E31C4">
        <w:rPr>
          <w:rFonts w:ascii="Times Roman" w:hAnsi="Times Roman"/>
          <w:b/>
          <w:bCs/>
          <w:sz w:val="22"/>
          <w:szCs w:val="22"/>
        </w:rPr>
        <w:t>points)</w:t>
      </w:r>
    </w:p>
    <w:p w:rsidR="00CC155B" w:rsidRDefault="00CC155B" w:rsidP="002C2632">
      <w:pPr>
        <w:tabs>
          <w:tab w:val="left" w:pos="0"/>
        </w:tabs>
        <w:rPr>
          <w:rFonts w:ascii="Times Roman" w:hAnsi="Times Roman"/>
          <w:bCs/>
          <w:sz w:val="22"/>
          <w:szCs w:val="22"/>
        </w:rPr>
      </w:pPr>
    </w:p>
    <w:p w:rsidR="00D76A21" w:rsidRDefault="00D76A21" w:rsidP="002626F2">
      <w:pPr>
        <w:numPr>
          <w:ilvl w:val="0"/>
          <w:numId w:val="5"/>
        </w:numPr>
        <w:tabs>
          <w:tab w:val="left" w:pos="0"/>
        </w:tabs>
        <w:ind w:left="360"/>
        <w:rPr>
          <w:rFonts w:ascii="Times Roman" w:hAnsi="Times Roman"/>
          <w:bCs/>
          <w:sz w:val="22"/>
          <w:szCs w:val="22"/>
        </w:rPr>
      </w:pPr>
      <w:r>
        <w:rPr>
          <w:rFonts w:ascii="Times Roman" w:hAnsi="Times Roman"/>
          <w:bCs/>
          <w:sz w:val="22"/>
          <w:szCs w:val="22"/>
        </w:rPr>
        <w:t xml:space="preserve">What journal entry did </w:t>
      </w:r>
      <w:r w:rsidR="00D434E8">
        <w:rPr>
          <w:rFonts w:ascii="Times Roman" w:hAnsi="Times Roman"/>
          <w:bCs/>
          <w:sz w:val="22"/>
          <w:szCs w:val="22"/>
        </w:rPr>
        <w:t>Cisco make to recognize the provision for income taxes in fiscal 2011?</w:t>
      </w:r>
      <w:r w:rsidR="00AC461E">
        <w:rPr>
          <w:rFonts w:ascii="Times Roman" w:hAnsi="Times Roman"/>
          <w:bCs/>
          <w:sz w:val="22"/>
          <w:szCs w:val="22"/>
        </w:rPr>
        <w:t xml:space="preserve"> (6 points)</w:t>
      </w:r>
    </w:p>
    <w:p w:rsidR="00D434E8" w:rsidRDefault="00D434E8" w:rsidP="00D434E8">
      <w:pPr>
        <w:tabs>
          <w:tab w:val="left" w:pos="0"/>
        </w:tabs>
        <w:rPr>
          <w:rFonts w:ascii="Times Roman" w:hAnsi="Times Roman"/>
          <w:bCs/>
          <w:sz w:val="22"/>
          <w:szCs w:val="22"/>
        </w:rPr>
      </w:pPr>
    </w:p>
    <w:p w:rsidR="00AC461E" w:rsidRDefault="00AC461E" w:rsidP="002626F2">
      <w:pPr>
        <w:numPr>
          <w:ilvl w:val="0"/>
          <w:numId w:val="5"/>
        </w:numPr>
        <w:tabs>
          <w:tab w:val="left" w:pos="0"/>
        </w:tabs>
        <w:ind w:left="450"/>
        <w:rPr>
          <w:rFonts w:ascii="Times Roman" w:hAnsi="Times Roman"/>
          <w:bCs/>
          <w:sz w:val="22"/>
          <w:szCs w:val="22"/>
        </w:rPr>
      </w:pPr>
      <w:r>
        <w:rPr>
          <w:rFonts w:ascii="Times Roman" w:hAnsi="Times Roman"/>
          <w:bCs/>
          <w:sz w:val="22"/>
          <w:szCs w:val="22"/>
          <w:u w:val="single"/>
        </w:rPr>
        <w:t>Show the calculation</w:t>
      </w:r>
      <w:r>
        <w:rPr>
          <w:rFonts w:ascii="Times Roman" w:hAnsi="Times Roman"/>
          <w:bCs/>
          <w:sz w:val="22"/>
          <w:szCs w:val="22"/>
        </w:rPr>
        <w:t xml:space="preserve"> of Cisco’s effective tax rate for fiscal 2011</w:t>
      </w:r>
      <w:r w:rsidR="00DB113A">
        <w:rPr>
          <w:rFonts w:ascii="Times Roman" w:hAnsi="Times Roman"/>
          <w:bCs/>
          <w:sz w:val="22"/>
          <w:szCs w:val="22"/>
        </w:rPr>
        <w:t>.  Present th</w:t>
      </w:r>
      <w:r w:rsidR="00BD215E">
        <w:rPr>
          <w:rFonts w:ascii="Times Roman" w:hAnsi="Times Roman"/>
          <w:bCs/>
          <w:sz w:val="22"/>
          <w:szCs w:val="22"/>
        </w:rPr>
        <w:t>e amount to three decimal places</w:t>
      </w:r>
      <w:r w:rsidR="00DB113A">
        <w:rPr>
          <w:rFonts w:ascii="Times Roman" w:hAnsi="Times Roman"/>
          <w:bCs/>
          <w:sz w:val="22"/>
          <w:szCs w:val="22"/>
        </w:rPr>
        <w:t xml:space="preserve">, for example, .344 not .34 or .3442. </w:t>
      </w:r>
      <w:r>
        <w:rPr>
          <w:rFonts w:ascii="Times Roman" w:hAnsi="Times Roman"/>
          <w:bCs/>
          <w:sz w:val="22"/>
          <w:szCs w:val="22"/>
        </w:rPr>
        <w:t xml:space="preserve"> (2 points)</w:t>
      </w:r>
    </w:p>
    <w:p w:rsidR="00AC461E" w:rsidRDefault="00AC461E" w:rsidP="00AC461E">
      <w:pPr>
        <w:tabs>
          <w:tab w:val="left" w:pos="0"/>
        </w:tabs>
        <w:rPr>
          <w:rFonts w:ascii="Times Roman" w:hAnsi="Times Roman"/>
          <w:bCs/>
          <w:sz w:val="22"/>
          <w:szCs w:val="22"/>
        </w:rPr>
      </w:pPr>
    </w:p>
    <w:p w:rsidR="00AC461E" w:rsidRDefault="00AC461E" w:rsidP="002626F2">
      <w:pPr>
        <w:numPr>
          <w:ilvl w:val="0"/>
          <w:numId w:val="5"/>
        </w:numPr>
        <w:tabs>
          <w:tab w:val="left" w:pos="0"/>
        </w:tabs>
        <w:ind w:left="450"/>
        <w:rPr>
          <w:rFonts w:ascii="Times Roman" w:hAnsi="Times Roman"/>
          <w:bCs/>
          <w:sz w:val="22"/>
          <w:szCs w:val="22"/>
        </w:rPr>
      </w:pPr>
      <w:r>
        <w:rPr>
          <w:rFonts w:ascii="Times Roman" w:hAnsi="Times Roman"/>
          <w:bCs/>
          <w:sz w:val="22"/>
          <w:szCs w:val="22"/>
        </w:rPr>
        <w:t xml:space="preserve"> Is Cisco’s foreign income taxed at rates that are higher than, lower than or the same as the US federal statutory income tax rate?  How do you know?</w:t>
      </w:r>
      <w:r w:rsidR="00784CDB">
        <w:rPr>
          <w:rFonts w:ascii="Times Roman" w:hAnsi="Times Roman"/>
          <w:bCs/>
          <w:sz w:val="22"/>
          <w:szCs w:val="22"/>
        </w:rPr>
        <w:t xml:space="preserve"> (2 points)</w:t>
      </w:r>
    </w:p>
    <w:p w:rsidR="00AC461E" w:rsidRDefault="00AC461E" w:rsidP="00AC461E">
      <w:pPr>
        <w:tabs>
          <w:tab w:val="left" w:pos="0"/>
        </w:tabs>
        <w:ind w:left="90"/>
        <w:rPr>
          <w:rFonts w:ascii="Times Roman" w:hAnsi="Times Roman"/>
          <w:bCs/>
          <w:sz w:val="22"/>
          <w:szCs w:val="22"/>
        </w:rPr>
      </w:pPr>
    </w:p>
    <w:p w:rsidR="00AC461E" w:rsidRDefault="00AC461E" w:rsidP="002626F2">
      <w:pPr>
        <w:numPr>
          <w:ilvl w:val="0"/>
          <w:numId w:val="5"/>
        </w:numPr>
        <w:tabs>
          <w:tab w:val="left" w:pos="0"/>
          <w:tab w:val="left" w:pos="450"/>
        </w:tabs>
        <w:ind w:left="540" w:hanging="540"/>
        <w:rPr>
          <w:rFonts w:ascii="Times Roman" w:hAnsi="Times Roman"/>
          <w:bCs/>
          <w:sz w:val="22"/>
          <w:szCs w:val="22"/>
        </w:rPr>
      </w:pPr>
      <w:r>
        <w:rPr>
          <w:rFonts w:ascii="Times Roman" w:hAnsi="Times Roman"/>
          <w:bCs/>
          <w:sz w:val="22"/>
          <w:szCs w:val="22"/>
        </w:rPr>
        <w:t xml:space="preserve"> Suppose that Cisco were to provide for deferred taxes on its undistributed earnings of foreign subsidiaries, at the statutory US federal income tax rate, as at the end of fis</w:t>
      </w:r>
      <w:r w:rsidR="002307B0">
        <w:rPr>
          <w:rFonts w:ascii="Times Roman" w:hAnsi="Times Roman"/>
          <w:bCs/>
          <w:sz w:val="22"/>
          <w:szCs w:val="22"/>
        </w:rPr>
        <w:t>cal 2011.  How would this be displayed on</w:t>
      </w:r>
      <w:r>
        <w:rPr>
          <w:rFonts w:ascii="Times Roman" w:hAnsi="Times Roman"/>
          <w:bCs/>
          <w:sz w:val="22"/>
          <w:szCs w:val="22"/>
        </w:rPr>
        <w:t xml:space="preserve"> Cisco’s income statement and SCF?  Be specific as to the amount, the line item(s) affected and whether a decrease or an increase.</w:t>
      </w:r>
      <w:r w:rsidR="00DB113A">
        <w:rPr>
          <w:rFonts w:ascii="Times Roman" w:hAnsi="Times Roman"/>
          <w:bCs/>
          <w:sz w:val="22"/>
          <w:szCs w:val="22"/>
        </w:rPr>
        <w:t xml:space="preserve"> Give the amount to one decimal place, for example, 35.5.</w:t>
      </w:r>
      <w:r w:rsidR="002307B0">
        <w:rPr>
          <w:rFonts w:ascii="Times Roman" w:hAnsi="Times Roman"/>
          <w:bCs/>
          <w:sz w:val="22"/>
          <w:szCs w:val="22"/>
        </w:rPr>
        <w:t xml:space="preserve">  (5</w:t>
      </w:r>
      <w:r w:rsidR="00784CDB">
        <w:rPr>
          <w:rFonts w:ascii="Times Roman" w:hAnsi="Times Roman"/>
          <w:bCs/>
          <w:sz w:val="22"/>
          <w:szCs w:val="22"/>
        </w:rPr>
        <w:t xml:space="preserve"> points)</w:t>
      </w:r>
    </w:p>
    <w:p w:rsidR="00AC461E" w:rsidRDefault="00AC461E" w:rsidP="00AC461E">
      <w:pPr>
        <w:tabs>
          <w:tab w:val="left" w:pos="0"/>
          <w:tab w:val="left" w:pos="450"/>
        </w:tabs>
        <w:rPr>
          <w:rFonts w:ascii="Times Roman" w:hAnsi="Times Roman"/>
          <w:bCs/>
          <w:sz w:val="22"/>
          <w:szCs w:val="22"/>
        </w:rPr>
      </w:pPr>
    </w:p>
    <w:p w:rsidR="00784CDB" w:rsidRDefault="00784CDB" w:rsidP="002626F2">
      <w:pPr>
        <w:numPr>
          <w:ilvl w:val="0"/>
          <w:numId w:val="5"/>
        </w:numPr>
        <w:tabs>
          <w:tab w:val="left" w:pos="0"/>
          <w:tab w:val="left" w:pos="450"/>
        </w:tabs>
        <w:ind w:hanging="720"/>
        <w:rPr>
          <w:rFonts w:ascii="Times Roman" w:hAnsi="Times Roman"/>
          <w:bCs/>
          <w:sz w:val="22"/>
          <w:szCs w:val="22"/>
        </w:rPr>
      </w:pPr>
      <w:r>
        <w:rPr>
          <w:rFonts w:ascii="Times Roman" w:hAnsi="Times Roman"/>
          <w:bCs/>
          <w:sz w:val="22"/>
          <w:szCs w:val="22"/>
        </w:rPr>
        <w:t xml:space="preserve"> Why does Share-based compensation expense in the form of stock options give rise to a deferred tax asset? (3 points)</w:t>
      </w:r>
    </w:p>
    <w:p w:rsidR="00D76A21" w:rsidRDefault="00D76A21" w:rsidP="00AC6A30">
      <w:pPr>
        <w:tabs>
          <w:tab w:val="left" w:pos="0"/>
        </w:tabs>
        <w:rPr>
          <w:rFonts w:ascii="Times Roman" w:hAnsi="Times Roman"/>
          <w:bCs/>
          <w:sz w:val="22"/>
          <w:szCs w:val="22"/>
        </w:rPr>
      </w:pPr>
    </w:p>
    <w:p w:rsidR="00FB5327" w:rsidRPr="00FB5327" w:rsidRDefault="00784CDB" w:rsidP="00784CDB">
      <w:pPr>
        <w:tabs>
          <w:tab w:val="left" w:pos="0"/>
        </w:tabs>
        <w:rPr>
          <w:rFonts w:ascii="Times Roman" w:hAnsi="Times Roman"/>
          <w:b/>
          <w:bCs/>
          <w:sz w:val="22"/>
          <w:szCs w:val="22"/>
        </w:rPr>
      </w:pPr>
      <w:r>
        <w:rPr>
          <w:rFonts w:ascii="Times Roman" w:hAnsi="Times Roman"/>
          <w:b/>
          <w:bCs/>
          <w:sz w:val="22"/>
          <w:szCs w:val="22"/>
        </w:rPr>
        <w:t xml:space="preserve">XI      </w:t>
      </w:r>
      <w:r w:rsidR="002E40FD">
        <w:rPr>
          <w:rFonts w:ascii="Times Roman" w:hAnsi="Times Roman"/>
          <w:b/>
          <w:bCs/>
          <w:sz w:val="22"/>
          <w:szCs w:val="22"/>
        </w:rPr>
        <w:t>Business Combinations and Intangible Assets including</w:t>
      </w:r>
      <w:r w:rsidR="00FB5327" w:rsidRPr="00FB5327">
        <w:rPr>
          <w:rFonts w:ascii="Times Roman" w:hAnsi="Times Roman"/>
          <w:b/>
          <w:bCs/>
          <w:sz w:val="22"/>
          <w:szCs w:val="22"/>
        </w:rPr>
        <w:t xml:space="preserve"> Goodwill</w:t>
      </w:r>
      <w:r w:rsidR="002E40FD">
        <w:rPr>
          <w:rFonts w:ascii="Times Roman" w:hAnsi="Times Roman"/>
          <w:b/>
          <w:bCs/>
          <w:sz w:val="22"/>
          <w:szCs w:val="22"/>
        </w:rPr>
        <w:t xml:space="preserve"> (32</w:t>
      </w:r>
      <w:r w:rsidR="00FB5327">
        <w:rPr>
          <w:rFonts w:ascii="Times Roman" w:hAnsi="Times Roman"/>
          <w:b/>
          <w:bCs/>
          <w:sz w:val="22"/>
          <w:szCs w:val="22"/>
        </w:rPr>
        <w:t xml:space="preserve"> points)</w:t>
      </w:r>
    </w:p>
    <w:p w:rsidR="00FB5327" w:rsidRDefault="00FB5327" w:rsidP="00882DAC">
      <w:pPr>
        <w:tabs>
          <w:tab w:val="left" w:pos="0"/>
        </w:tabs>
        <w:ind w:left="360"/>
        <w:rPr>
          <w:rFonts w:ascii="Times Roman" w:hAnsi="Times Roman"/>
          <w:bCs/>
          <w:sz w:val="22"/>
          <w:szCs w:val="22"/>
        </w:rPr>
      </w:pPr>
    </w:p>
    <w:p w:rsidR="00FB5327" w:rsidRDefault="00B375F3" w:rsidP="002626F2">
      <w:pPr>
        <w:numPr>
          <w:ilvl w:val="0"/>
          <w:numId w:val="14"/>
        </w:numPr>
        <w:tabs>
          <w:tab w:val="left" w:pos="0"/>
        </w:tabs>
        <w:rPr>
          <w:rFonts w:ascii="Times Roman" w:hAnsi="Times Roman"/>
          <w:bCs/>
          <w:sz w:val="22"/>
          <w:szCs w:val="22"/>
        </w:rPr>
      </w:pPr>
      <w:r>
        <w:rPr>
          <w:rFonts w:ascii="Times Roman" w:hAnsi="Times Roman"/>
          <w:bCs/>
          <w:sz w:val="22"/>
          <w:szCs w:val="22"/>
        </w:rPr>
        <w:t xml:space="preserve"> Refer to the description of the </w:t>
      </w:r>
      <w:r w:rsidRPr="00B375F3">
        <w:rPr>
          <w:rFonts w:ascii="Times Roman" w:hAnsi="Times Roman"/>
          <w:bCs/>
          <w:sz w:val="22"/>
          <w:szCs w:val="22"/>
          <w:u w:val="single"/>
        </w:rPr>
        <w:t xml:space="preserve">fiscal 2009 (the </w:t>
      </w:r>
      <w:r>
        <w:rPr>
          <w:rFonts w:ascii="Times Roman" w:hAnsi="Times Roman"/>
          <w:bCs/>
          <w:sz w:val="22"/>
          <w:szCs w:val="22"/>
          <w:u w:val="single"/>
        </w:rPr>
        <w:t xml:space="preserve">fiscal </w:t>
      </w:r>
      <w:r w:rsidRPr="00B375F3">
        <w:rPr>
          <w:rFonts w:ascii="Times Roman" w:hAnsi="Times Roman"/>
          <w:bCs/>
          <w:sz w:val="22"/>
          <w:szCs w:val="22"/>
          <w:u w:val="single"/>
        </w:rPr>
        <w:t>year ending July 25, 2009)</w:t>
      </w:r>
      <w:r>
        <w:rPr>
          <w:rFonts w:ascii="Times Roman" w:hAnsi="Times Roman"/>
          <w:bCs/>
          <w:sz w:val="22"/>
          <w:szCs w:val="22"/>
        </w:rPr>
        <w:t xml:space="preserve"> acquisition of Pure Digital Technologies Inc.  All amounts are in millions (per page 93).  Assume that Cisco acquired 100% of the shares of Pure Digital </w:t>
      </w:r>
      <w:r w:rsidR="00DB113A">
        <w:rPr>
          <w:rFonts w:ascii="Times Roman" w:hAnsi="Times Roman"/>
          <w:bCs/>
          <w:sz w:val="22"/>
          <w:szCs w:val="22"/>
        </w:rPr>
        <w:t>Technologies by exchanging</w:t>
      </w:r>
      <w:r>
        <w:rPr>
          <w:rFonts w:ascii="Times Roman" w:hAnsi="Times Roman"/>
          <w:bCs/>
          <w:sz w:val="22"/>
          <w:szCs w:val="22"/>
        </w:rPr>
        <w:t xml:space="preserve"> its own shares + a certain amount of cash.   The direct transaction costs of the acquisition were 10.  </w:t>
      </w:r>
    </w:p>
    <w:p w:rsidR="002307B0" w:rsidRDefault="002307B0" w:rsidP="002307B0">
      <w:pPr>
        <w:tabs>
          <w:tab w:val="left" w:pos="0"/>
        </w:tabs>
        <w:ind w:left="360"/>
        <w:rPr>
          <w:rFonts w:ascii="Times Roman" w:hAnsi="Times Roman"/>
          <w:bCs/>
          <w:sz w:val="22"/>
          <w:szCs w:val="22"/>
        </w:rPr>
      </w:pPr>
    </w:p>
    <w:p w:rsidR="00222AED" w:rsidRDefault="00222AED" w:rsidP="002626F2">
      <w:pPr>
        <w:numPr>
          <w:ilvl w:val="1"/>
          <w:numId w:val="14"/>
        </w:numPr>
        <w:tabs>
          <w:tab w:val="left" w:pos="0"/>
        </w:tabs>
        <w:rPr>
          <w:rFonts w:ascii="Times Roman" w:hAnsi="Times Roman"/>
          <w:bCs/>
          <w:sz w:val="22"/>
          <w:szCs w:val="22"/>
        </w:rPr>
      </w:pPr>
      <w:r>
        <w:rPr>
          <w:rFonts w:ascii="Times Roman" w:hAnsi="Times Roman"/>
          <w:bCs/>
          <w:sz w:val="22"/>
          <w:szCs w:val="22"/>
        </w:rPr>
        <w:t>What journal entry did Cisco make on its parent-only balance sheet?</w:t>
      </w:r>
      <w:r w:rsidR="006149E9">
        <w:rPr>
          <w:rFonts w:ascii="Times Roman" w:hAnsi="Times Roman"/>
          <w:bCs/>
          <w:sz w:val="22"/>
          <w:szCs w:val="22"/>
        </w:rPr>
        <w:t xml:space="preserve"> (6 points)</w:t>
      </w:r>
    </w:p>
    <w:p w:rsidR="00222AED" w:rsidRDefault="00222AED" w:rsidP="00222AED">
      <w:pPr>
        <w:tabs>
          <w:tab w:val="left" w:pos="0"/>
        </w:tabs>
        <w:rPr>
          <w:rFonts w:ascii="Times Roman" w:hAnsi="Times Roman"/>
          <w:bCs/>
          <w:sz w:val="22"/>
          <w:szCs w:val="22"/>
        </w:rPr>
      </w:pPr>
    </w:p>
    <w:p w:rsidR="00222AED" w:rsidRDefault="00222AED" w:rsidP="00AC6A30">
      <w:pPr>
        <w:numPr>
          <w:ilvl w:val="1"/>
          <w:numId w:val="14"/>
        </w:numPr>
        <w:tabs>
          <w:tab w:val="left" w:pos="0"/>
        </w:tabs>
        <w:rPr>
          <w:rFonts w:ascii="Times Roman" w:hAnsi="Times Roman"/>
          <w:bCs/>
          <w:sz w:val="22"/>
          <w:szCs w:val="22"/>
        </w:rPr>
      </w:pPr>
      <w:r>
        <w:rPr>
          <w:rFonts w:ascii="Times Roman" w:hAnsi="Times Roman"/>
          <w:bCs/>
          <w:sz w:val="22"/>
          <w:szCs w:val="22"/>
        </w:rPr>
        <w:t>What is the journal entry to consolidate Pure Digital Technologies with Cisco as of the effective date of the acquisition? Label each line item in the journal entry as Asset, Liability, Shareholders equity, Revenue, or Expense.</w:t>
      </w:r>
      <w:r w:rsidR="006149E9">
        <w:rPr>
          <w:rFonts w:ascii="Times Roman" w:hAnsi="Times Roman"/>
          <w:bCs/>
          <w:sz w:val="22"/>
          <w:szCs w:val="22"/>
        </w:rPr>
        <w:t xml:space="preserve">  (10 points) </w:t>
      </w:r>
    </w:p>
    <w:p w:rsidR="00222AED" w:rsidRDefault="00222AED" w:rsidP="00222AED">
      <w:pPr>
        <w:tabs>
          <w:tab w:val="left" w:pos="0"/>
        </w:tabs>
        <w:rPr>
          <w:rFonts w:ascii="Times Roman" w:hAnsi="Times Roman"/>
          <w:bCs/>
          <w:sz w:val="22"/>
          <w:szCs w:val="22"/>
        </w:rPr>
      </w:pPr>
    </w:p>
    <w:p w:rsidR="00222AED" w:rsidRDefault="00222AED" w:rsidP="00E81AA7">
      <w:pPr>
        <w:numPr>
          <w:ilvl w:val="1"/>
          <w:numId w:val="14"/>
        </w:numPr>
        <w:tabs>
          <w:tab w:val="left" w:pos="0"/>
        </w:tabs>
        <w:rPr>
          <w:rFonts w:ascii="Times Roman" w:hAnsi="Times Roman"/>
          <w:bCs/>
          <w:sz w:val="22"/>
          <w:szCs w:val="22"/>
        </w:rPr>
      </w:pPr>
      <w:r>
        <w:rPr>
          <w:rFonts w:ascii="Times Roman" w:hAnsi="Times Roman"/>
          <w:bCs/>
          <w:sz w:val="22"/>
          <w:szCs w:val="22"/>
        </w:rPr>
        <w:t xml:space="preserve">How if at all would the journal entries in questions 1a and 1b change if the acquisition </w:t>
      </w:r>
      <w:r w:rsidR="002307B0">
        <w:rPr>
          <w:rFonts w:ascii="Times Roman" w:hAnsi="Times Roman"/>
          <w:bCs/>
          <w:sz w:val="22"/>
          <w:szCs w:val="22"/>
        </w:rPr>
        <w:t xml:space="preserve">of Pure Digital Technology </w:t>
      </w:r>
      <w:r>
        <w:rPr>
          <w:rFonts w:ascii="Times Roman" w:hAnsi="Times Roman"/>
          <w:bCs/>
          <w:sz w:val="22"/>
          <w:szCs w:val="22"/>
        </w:rPr>
        <w:t xml:space="preserve">had occurred in </w:t>
      </w:r>
      <w:r w:rsidR="00985DF2">
        <w:rPr>
          <w:rFonts w:ascii="Times Roman" w:hAnsi="Times Roman"/>
          <w:bCs/>
          <w:sz w:val="22"/>
          <w:szCs w:val="22"/>
        </w:rPr>
        <w:t xml:space="preserve">the second half of </w:t>
      </w:r>
      <w:r>
        <w:rPr>
          <w:rFonts w:ascii="Times Roman" w:hAnsi="Times Roman"/>
          <w:bCs/>
          <w:sz w:val="22"/>
          <w:szCs w:val="22"/>
        </w:rPr>
        <w:t>fiscal 2011?</w:t>
      </w:r>
      <w:r w:rsidR="006149E9">
        <w:rPr>
          <w:rFonts w:ascii="Times Roman" w:hAnsi="Times Roman"/>
          <w:bCs/>
          <w:sz w:val="22"/>
          <w:szCs w:val="22"/>
        </w:rPr>
        <w:t xml:space="preserve">  Your answer should address every change, including the nature of the change and the amount.  (12 points)</w:t>
      </w:r>
    </w:p>
    <w:p w:rsidR="002E40FD" w:rsidRDefault="002E40FD" w:rsidP="002E40FD">
      <w:pPr>
        <w:tabs>
          <w:tab w:val="left" w:pos="0"/>
        </w:tabs>
        <w:ind w:left="1080"/>
        <w:rPr>
          <w:rFonts w:ascii="Times Roman" w:hAnsi="Times Roman"/>
          <w:bCs/>
          <w:sz w:val="22"/>
          <w:szCs w:val="22"/>
        </w:rPr>
      </w:pPr>
    </w:p>
    <w:p w:rsidR="006149E9" w:rsidRPr="002E40FD" w:rsidRDefault="002E40FD" w:rsidP="002626F2">
      <w:pPr>
        <w:numPr>
          <w:ilvl w:val="0"/>
          <w:numId w:val="14"/>
        </w:numPr>
        <w:tabs>
          <w:tab w:val="left" w:pos="0"/>
        </w:tabs>
        <w:rPr>
          <w:rFonts w:ascii="Times Roman" w:hAnsi="Times Roman"/>
          <w:b/>
          <w:bCs/>
          <w:sz w:val="22"/>
          <w:szCs w:val="22"/>
        </w:rPr>
      </w:pPr>
      <w:r>
        <w:rPr>
          <w:rFonts w:ascii="Times Roman" w:hAnsi="Times Roman"/>
          <w:bCs/>
          <w:sz w:val="22"/>
          <w:szCs w:val="22"/>
        </w:rPr>
        <w:t xml:space="preserve"> Cisco shows certain restructuring charges related to Goodwill and Intangible Assets in Note 5.  What is the summary journal entry or entries that Cisco made to record these components of the fiscal 2011 restructuring charges? (4 points)</w:t>
      </w:r>
    </w:p>
    <w:p w:rsidR="00222AED" w:rsidRPr="00222AED" w:rsidRDefault="00222AED" w:rsidP="00222AED">
      <w:pPr>
        <w:tabs>
          <w:tab w:val="left" w:pos="0"/>
        </w:tabs>
        <w:rPr>
          <w:rFonts w:ascii="Times Roman" w:hAnsi="Times Roman"/>
          <w:b/>
          <w:bCs/>
          <w:sz w:val="22"/>
          <w:szCs w:val="22"/>
        </w:rPr>
      </w:pPr>
      <w:r>
        <w:rPr>
          <w:rFonts w:ascii="Times Roman" w:hAnsi="Times Roman"/>
          <w:b/>
          <w:bCs/>
          <w:sz w:val="22"/>
          <w:szCs w:val="22"/>
        </w:rPr>
        <w:tab/>
      </w:r>
    </w:p>
    <w:p w:rsidR="00882DAC" w:rsidRPr="00FB5327" w:rsidRDefault="002E40FD" w:rsidP="002E40FD">
      <w:pPr>
        <w:tabs>
          <w:tab w:val="left" w:pos="0"/>
        </w:tabs>
        <w:rPr>
          <w:rFonts w:ascii="Times Roman" w:hAnsi="Times Roman"/>
          <w:b/>
          <w:bCs/>
          <w:sz w:val="22"/>
          <w:szCs w:val="22"/>
        </w:rPr>
      </w:pPr>
      <w:proofErr w:type="gramStart"/>
      <w:r>
        <w:rPr>
          <w:rFonts w:ascii="Times Roman" w:hAnsi="Times Roman"/>
          <w:b/>
          <w:bCs/>
          <w:sz w:val="22"/>
          <w:szCs w:val="22"/>
        </w:rPr>
        <w:t>XII  Shareholders</w:t>
      </w:r>
      <w:proofErr w:type="gramEnd"/>
      <w:r w:rsidR="002C2632">
        <w:rPr>
          <w:rFonts w:ascii="Times Roman" w:hAnsi="Times Roman"/>
          <w:b/>
          <w:bCs/>
          <w:sz w:val="22"/>
          <w:szCs w:val="22"/>
        </w:rPr>
        <w:t xml:space="preserve"> Equity</w:t>
      </w:r>
      <w:r>
        <w:rPr>
          <w:rFonts w:ascii="Times Roman" w:hAnsi="Times Roman"/>
          <w:b/>
          <w:bCs/>
          <w:sz w:val="22"/>
          <w:szCs w:val="22"/>
        </w:rPr>
        <w:t xml:space="preserve"> including </w:t>
      </w:r>
      <w:r w:rsidR="00E65EA7">
        <w:rPr>
          <w:rFonts w:ascii="Times Roman" w:hAnsi="Times Roman"/>
          <w:b/>
          <w:bCs/>
          <w:sz w:val="22"/>
          <w:szCs w:val="22"/>
        </w:rPr>
        <w:t xml:space="preserve">Share Based </w:t>
      </w:r>
      <w:r w:rsidR="00226170">
        <w:rPr>
          <w:rFonts w:ascii="Times Roman" w:hAnsi="Times Roman"/>
          <w:b/>
          <w:bCs/>
          <w:sz w:val="22"/>
          <w:szCs w:val="22"/>
        </w:rPr>
        <w:t>Payments</w:t>
      </w:r>
      <w:r w:rsidR="00AD330B">
        <w:rPr>
          <w:rFonts w:ascii="Times Roman" w:hAnsi="Times Roman"/>
          <w:b/>
          <w:bCs/>
          <w:sz w:val="22"/>
          <w:szCs w:val="22"/>
        </w:rPr>
        <w:t xml:space="preserve"> (</w:t>
      </w:r>
      <w:r w:rsidR="00FE42F6">
        <w:rPr>
          <w:rFonts w:ascii="Times Roman" w:hAnsi="Times Roman"/>
          <w:b/>
          <w:bCs/>
          <w:sz w:val="22"/>
          <w:szCs w:val="22"/>
        </w:rPr>
        <w:t>20</w:t>
      </w:r>
      <w:r w:rsidR="00CC155B">
        <w:rPr>
          <w:rFonts w:ascii="Times Roman" w:hAnsi="Times Roman"/>
          <w:b/>
          <w:bCs/>
          <w:sz w:val="22"/>
          <w:szCs w:val="22"/>
        </w:rPr>
        <w:t xml:space="preserve"> points)</w:t>
      </w:r>
    </w:p>
    <w:p w:rsidR="00B30EDA" w:rsidRDefault="00B30EDA" w:rsidP="00E65EA7">
      <w:pPr>
        <w:tabs>
          <w:tab w:val="left" w:pos="0"/>
        </w:tabs>
        <w:rPr>
          <w:rFonts w:ascii="Times Roman" w:hAnsi="Times Roman"/>
          <w:bCs/>
          <w:sz w:val="22"/>
          <w:szCs w:val="22"/>
        </w:rPr>
      </w:pPr>
    </w:p>
    <w:p w:rsidR="005E0B48" w:rsidRDefault="005E0B48" w:rsidP="00E65EA7">
      <w:pPr>
        <w:tabs>
          <w:tab w:val="left" w:pos="0"/>
        </w:tabs>
        <w:rPr>
          <w:rFonts w:ascii="Times Roman" w:hAnsi="Times Roman"/>
          <w:bCs/>
          <w:sz w:val="22"/>
          <w:szCs w:val="22"/>
        </w:rPr>
      </w:pPr>
      <w:r>
        <w:rPr>
          <w:rFonts w:ascii="Times Roman" w:hAnsi="Times Roman"/>
          <w:bCs/>
          <w:sz w:val="22"/>
          <w:szCs w:val="22"/>
        </w:rPr>
        <w:t xml:space="preserve">Unless a question explicitly states otherwise, ignore taxes in your answers to the following questions. </w:t>
      </w:r>
    </w:p>
    <w:p w:rsidR="00B30EDA" w:rsidRDefault="00B30EDA" w:rsidP="002626F2">
      <w:pPr>
        <w:numPr>
          <w:ilvl w:val="0"/>
          <w:numId w:val="3"/>
        </w:numPr>
        <w:tabs>
          <w:tab w:val="left" w:pos="0"/>
        </w:tabs>
        <w:ind w:left="360"/>
        <w:rPr>
          <w:rFonts w:ascii="Times Roman" w:hAnsi="Times Roman"/>
          <w:bCs/>
          <w:sz w:val="22"/>
          <w:szCs w:val="22"/>
        </w:rPr>
      </w:pPr>
      <w:r>
        <w:rPr>
          <w:rFonts w:ascii="Times Roman" w:hAnsi="Times Roman"/>
          <w:bCs/>
          <w:sz w:val="22"/>
          <w:szCs w:val="22"/>
        </w:rPr>
        <w:t xml:space="preserve"> What </w:t>
      </w:r>
      <w:r w:rsidR="00A94242">
        <w:rPr>
          <w:rFonts w:ascii="Times Roman" w:hAnsi="Times Roman"/>
          <w:bCs/>
          <w:sz w:val="22"/>
          <w:szCs w:val="22"/>
          <w:u w:val="single"/>
        </w:rPr>
        <w:t xml:space="preserve">summary </w:t>
      </w:r>
      <w:r>
        <w:rPr>
          <w:rFonts w:ascii="Times Roman" w:hAnsi="Times Roman"/>
          <w:bCs/>
          <w:sz w:val="22"/>
          <w:szCs w:val="22"/>
        </w:rPr>
        <w:t>journal entry</w:t>
      </w:r>
      <w:r w:rsidR="00AD330B">
        <w:rPr>
          <w:rFonts w:ascii="Times Roman" w:hAnsi="Times Roman"/>
          <w:bCs/>
          <w:sz w:val="22"/>
          <w:szCs w:val="22"/>
        </w:rPr>
        <w:t xml:space="preserve"> or entries</w:t>
      </w:r>
      <w:r>
        <w:rPr>
          <w:rFonts w:ascii="Times Roman" w:hAnsi="Times Roman"/>
          <w:bCs/>
          <w:sz w:val="22"/>
          <w:szCs w:val="22"/>
        </w:rPr>
        <w:t xml:space="preserve"> did</w:t>
      </w:r>
      <w:r w:rsidR="00985DF2">
        <w:rPr>
          <w:rFonts w:ascii="Times Roman" w:hAnsi="Times Roman"/>
          <w:bCs/>
          <w:sz w:val="22"/>
          <w:szCs w:val="22"/>
        </w:rPr>
        <w:t xml:space="preserve"> Cisco make to recognize </w:t>
      </w:r>
      <w:r w:rsidR="00985DF2" w:rsidRPr="00A94242">
        <w:rPr>
          <w:rFonts w:ascii="Times Roman" w:hAnsi="Times Roman"/>
          <w:bCs/>
          <w:sz w:val="22"/>
          <w:szCs w:val="22"/>
          <w:u w:val="single"/>
        </w:rPr>
        <w:t>T</w:t>
      </w:r>
      <w:r w:rsidR="002E40FD" w:rsidRPr="00A94242">
        <w:rPr>
          <w:rFonts w:ascii="Times Roman" w:hAnsi="Times Roman"/>
          <w:bCs/>
          <w:sz w:val="22"/>
          <w:szCs w:val="22"/>
          <w:u w:val="single"/>
        </w:rPr>
        <w:t>otal share based compensation expense</w:t>
      </w:r>
      <w:r w:rsidR="002E40FD">
        <w:rPr>
          <w:rFonts w:ascii="Times Roman" w:hAnsi="Times Roman"/>
          <w:bCs/>
          <w:sz w:val="22"/>
          <w:szCs w:val="22"/>
        </w:rPr>
        <w:t xml:space="preserve"> in fiscal 2011?</w:t>
      </w:r>
      <w:r w:rsidR="005E0B48">
        <w:rPr>
          <w:rFonts w:ascii="Times Roman" w:hAnsi="Times Roman"/>
          <w:bCs/>
          <w:sz w:val="22"/>
          <w:szCs w:val="22"/>
        </w:rPr>
        <w:t xml:space="preserve"> (3 points)</w:t>
      </w:r>
    </w:p>
    <w:p w:rsidR="005E0B48" w:rsidRDefault="005E0B48" w:rsidP="005E0B48">
      <w:pPr>
        <w:tabs>
          <w:tab w:val="left" w:pos="0"/>
        </w:tabs>
        <w:ind w:left="360"/>
        <w:rPr>
          <w:rFonts w:ascii="Times Roman" w:hAnsi="Times Roman"/>
          <w:bCs/>
          <w:sz w:val="22"/>
          <w:szCs w:val="22"/>
        </w:rPr>
      </w:pPr>
    </w:p>
    <w:p w:rsidR="005E0B48" w:rsidRDefault="005E0B48" w:rsidP="002626F2">
      <w:pPr>
        <w:numPr>
          <w:ilvl w:val="0"/>
          <w:numId w:val="3"/>
        </w:numPr>
        <w:tabs>
          <w:tab w:val="left" w:pos="0"/>
        </w:tabs>
        <w:ind w:left="450"/>
        <w:rPr>
          <w:rFonts w:ascii="Times Roman" w:hAnsi="Times Roman"/>
          <w:bCs/>
          <w:sz w:val="22"/>
          <w:szCs w:val="22"/>
        </w:rPr>
      </w:pPr>
      <w:r>
        <w:rPr>
          <w:rFonts w:ascii="Times Roman" w:hAnsi="Times Roman"/>
          <w:bCs/>
          <w:sz w:val="22"/>
          <w:szCs w:val="22"/>
        </w:rPr>
        <w:t xml:space="preserve"> Refer to stock option grants in </w:t>
      </w:r>
      <w:r w:rsidRPr="00FA5FCB">
        <w:rPr>
          <w:rFonts w:ascii="Times Roman" w:hAnsi="Times Roman"/>
          <w:bCs/>
          <w:sz w:val="22"/>
          <w:szCs w:val="22"/>
          <w:u w:val="single"/>
        </w:rPr>
        <w:t>fiscal 2010</w:t>
      </w:r>
      <w:r>
        <w:rPr>
          <w:rFonts w:ascii="Times Roman" w:hAnsi="Times Roman"/>
          <w:bCs/>
          <w:sz w:val="22"/>
          <w:szCs w:val="22"/>
        </w:rPr>
        <w:t xml:space="preserve"> (the year ending July 31, 2010).  Assume that options granted and options assumed are the same thi</w:t>
      </w:r>
      <w:r w:rsidR="00A94242">
        <w:rPr>
          <w:rFonts w:ascii="Times Roman" w:hAnsi="Times Roman"/>
          <w:bCs/>
          <w:sz w:val="22"/>
          <w:szCs w:val="22"/>
        </w:rPr>
        <w:t xml:space="preserve">ng and are </w:t>
      </w:r>
      <w:r>
        <w:rPr>
          <w:rFonts w:ascii="Times Roman" w:hAnsi="Times Roman"/>
          <w:bCs/>
          <w:sz w:val="22"/>
          <w:szCs w:val="22"/>
        </w:rPr>
        <w:t>acc</w:t>
      </w:r>
      <w:r w:rsidR="00A94242">
        <w:rPr>
          <w:rFonts w:ascii="Times Roman" w:hAnsi="Times Roman"/>
          <w:bCs/>
          <w:sz w:val="22"/>
          <w:szCs w:val="22"/>
        </w:rPr>
        <w:t>ounted for exactly the same way</w:t>
      </w:r>
      <w:r>
        <w:rPr>
          <w:rFonts w:ascii="Times Roman" w:hAnsi="Times Roman"/>
          <w:bCs/>
          <w:sz w:val="22"/>
          <w:szCs w:val="22"/>
        </w:rPr>
        <w:t xml:space="preserve">.  The vesting period for options granted in fiscal 2010 is 3 years and all options were granted on the first day of the fiscal year.  Cisco assumes a forfeiture rate = .02 per year.  What was Cisco’s </w:t>
      </w:r>
      <w:r w:rsidR="00A94242">
        <w:rPr>
          <w:rFonts w:ascii="Times Roman" w:hAnsi="Times Roman"/>
          <w:bCs/>
          <w:sz w:val="22"/>
          <w:szCs w:val="22"/>
        </w:rPr>
        <w:t xml:space="preserve">summary </w:t>
      </w:r>
      <w:r>
        <w:rPr>
          <w:rFonts w:ascii="Times Roman" w:hAnsi="Times Roman"/>
          <w:bCs/>
          <w:sz w:val="22"/>
          <w:szCs w:val="22"/>
        </w:rPr>
        <w:t xml:space="preserve">journal entry to record compensation expense related to grants </w:t>
      </w:r>
      <w:r w:rsidR="00985DF2">
        <w:rPr>
          <w:rFonts w:ascii="Times Roman" w:hAnsi="Times Roman"/>
          <w:bCs/>
          <w:sz w:val="22"/>
          <w:szCs w:val="22"/>
        </w:rPr>
        <w:t xml:space="preserve">and assumptions </w:t>
      </w:r>
      <w:r>
        <w:rPr>
          <w:rFonts w:ascii="Times Roman" w:hAnsi="Times Roman"/>
          <w:bCs/>
          <w:sz w:val="22"/>
          <w:szCs w:val="22"/>
        </w:rPr>
        <w:t>of stock options</w:t>
      </w:r>
      <w:r w:rsidR="00A94242">
        <w:rPr>
          <w:rFonts w:ascii="Times Roman" w:hAnsi="Times Roman"/>
          <w:bCs/>
          <w:sz w:val="22"/>
          <w:szCs w:val="22"/>
        </w:rPr>
        <w:t xml:space="preserve"> in fiscal 2010? </w:t>
      </w:r>
      <w:r w:rsidR="001B189A">
        <w:rPr>
          <w:rFonts w:ascii="Times Roman" w:hAnsi="Times Roman"/>
          <w:bCs/>
          <w:sz w:val="22"/>
          <w:szCs w:val="22"/>
        </w:rPr>
        <w:t>Show amounts to two dec</w:t>
      </w:r>
      <w:r w:rsidR="00A94242">
        <w:rPr>
          <w:rFonts w:ascii="Times Roman" w:hAnsi="Times Roman"/>
          <w:bCs/>
          <w:sz w:val="22"/>
          <w:szCs w:val="22"/>
        </w:rPr>
        <w:t>imal places, for example, 83.45.</w:t>
      </w:r>
      <w:r w:rsidR="00FE42F6">
        <w:rPr>
          <w:rFonts w:ascii="Times Roman" w:hAnsi="Times Roman"/>
          <w:bCs/>
          <w:sz w:val="22"/>
          <w:szCs w:val="22"/>
        </w:rPr>
        <w:t xml:space="preserve">  (6</w:t>
      </w:r>
      <w:r w:rsidR="0066789B">
        <w:rPr>
          <w:rFonts w:ascii="Times Roman" w:hAnsi="Times Roman"/>
          <w:bCs/>
          <w:sz w:val="22"/>
          <w:szCs w:val="22"/>
        </w:rPr>
        <w:t xml:space="preserve"> points)</w:t>
      </w:r>
    </w:p>
    <w:p w:rsidR="001B189A" w:rsidRDefault="001B189A" w:rsidP="001B189A">
      <w:pPr>
        <w:tabs>
          <w:tab w:val="left" w:pos="0"/>
        </w:tabs>
        <w:rPr>
          <w:rFonts w:ascii="Times Roman" w:hAnsi="Times Roman"/>
          <w:bCs/>
          <w:sz w:val="22"/>
          <w:szCs w:val="22"/>
        </w:rPr>
      </w:pPr>
    </w:p>
    <w:p w:rsidR="0066656F" w:rsidRPr="0066789B" w:rsidRDefault="0066656F" w:rsidP="002626F2">
      <w:pPr>
        <w:numPr>
          <w:ilvl w:val="0"/>
          <w:numId w:val="3"/>
        </w:numPr>
        <w:tabs>
          <w:tab w:val="left" w:pos="0"/>
        </w:tabs>
        <w:ind w:left="540" w:hanging="450"/>
        <w:rPr>
          <w:rFonts w:ascii="Times Roman" w:hAnsi="Times Roman"/>
          <w:bCs/>
          <w:sz w:val="22"/>
          <w:szCs w:val="22"/>
        </w:rPr>
      </w:pPr>
      <w:r>
        <w:rPr>
          <w:rFonts w:ascii="Times Roman" w:hAnsi="Times Roman"/>
          <w:bCs/>
          <w:sz w:val="22"/>
          <w:szCs w:val="22"/>
        </w:rPr>
        <w:t xml:space="preserve"> To answer this question, use Note 13 and the Consolidated Statement of Equity only (do not use the SCF).</w:t>
      </w:r>
      <w:r w:rsidR="0066789B">
        <w:rPr>
          <w:rFonts w:ascii="Times Roman" w:hAnsi="Times Roman"/>
          <w:bCs/>
          <w:sz w:val="22"/>
          <w:szCs w:val="22"/>
        </w:rPr>
        <w:t xml:space="preserve">  </w:t>
      </w:r>
      <w:r w:rsidRPr="0066789B">
        <w:rPr>
          <w:rFonts w:ascii="Times Roman" w:hAnsi="Times Roman"/>
          <w:bCs/>
          <w:sz w:val="22"/>
          <w:szCs w:val="22"/>
        </w:rPr>
        <w:t xml:space="preserve">  What journal entry did Cisco make to record its share </w:t>
      </w:r>
      <w:proofErr w:type="gramStart"/>
      <w:r w:rsidRPr="0066789B">
        <w:rPr>
          <w:rFonts w:ascii="Times Roman" w:hAnsi="Times Roman"/>
          <w:bCs/>
          <w:sz w:val="22"/>
          <w:szCs w:val="22"/>
        </w:rPr>
        <w:t>repurchases</w:t>
      </w:r>
      <w:proofErr w:type="gramEnd"/>
      <w:r w:rsidRPr="0066789B">
        <w:rPr>
          <w:rFonts w:ascii="Times Roman" w:hAnsi="Times Roman"/>
          <w:bCs/>
          <w:sz w:val="22"/>
          <w:szCs w:val="22"/>
        </w:rPr>
        <w:t xml:space="preserve"> in fiscal 2011?</w:t>
      </w:r>
      <w:r w:rsidR="00FE42F6">
        <w:rPr>
          <w:rFonts w:ascii="Times Roman" w:hAnsi="Times Roman"/>
          <w:bCs/>
          <w:sz w:val="22"/>
          <w:szCs w:val="22"/>
        </w:rPr>
        <w:t xml:space="preserve"> (4</w:t>
      </w:r>
      <w:r w:rsidR="0066789B" w:rsidRPr="0066789B">
        <w:rPr>
          <w:rFonts w:ascii="Times Roman" w:hAnsi="Times Roman"/>
          <w:bCs/>
          <w:sz w:val="22"/>
          <w:szCs w:val="22"/>
        </w:rPr>
        <w:t xml:space="preserve"> points)</w:t>
      </w:r>
    </w:p>
    <w:p w:rsidR="00985DF2" w:rsidRDefault="00985DF2" w:rsidP="0066656F">
      <w:pPr>
        <w:tabs>
          <w:tab w:val="left" w:pos="0"/>
        </w:tabs>
        <w:ind w:left="360"/>
        <w:rPr>
          <w:rFonts w:ascii="Times Roman" w:hAnsi="Times Roman"/>
          <w:b/>
          <w:bCs/>
          <w:sz w:val="22"/>
          <w:szCs w:val="22"/>
        </w:rPr>
      </w:pPr>
    </w:p>
    <w:p w:rsidR="0066789B" w:rsidRDefault="0066789B" w:rsidP="00E81AA7">
      <w:pPr>
        <w:numPr>
          <w:ilvl w:val="0"/>
          <w:numId w:val="3"/>
        </w:numPr>
        <w:tabs>
          <w:tab w:val="left" w:pos="0"/>
          <w:tab w:val="left" w:pos="540"/>
        </w:tabs>
        <w:ind w:left="630" w:hanging="450"/>
        <w:rPr>
          <w:rFonts w:ascii="Times Roman" w:hAnsi="Times Roman"/>
          <w:bCs/>
          <w:sz w:val="22"/>
          <w:szCs w:val="22"/>
        </w:rPr>
      </w:pPr>
      <w:r>
        <w:rPr>
          <w:rFonts w:ascii="Times Roman" w:hAnsi="Times Roman"/>
          <w:bCs/>
          <w:sz w:val="22"/>
          <w:szCs w:val="22"/>
        </w:rPr>
        <w:t xml:space="preserve"> What summary journal entry would Cisco make to record the exercise of employee stock options during fiscal 2011? (3 points)</w:t>
      </w:r>
    </w:p>
    <w:p w:rsidR="0066789B" w:rsidRDefault="0066789B" w:rsidP="0066789B">
      <w:pPr>
        <w:tabs>
          <w:tab w:val="left" w:pos="0"/>
        </w:tabs>
        <w:ind w:left="360"/>
        <w:rPr>
          <w:rFonts w:ascii="Times Roman" w:hAnsi="Times Roman"/>
          <w:b/>
          <w:bCs/>
          <w:sz w:val="22"/>
          <w:szCs w:val="22"/>
        </w:rPr>
      </w:pPr>
    </w:p>
    <w:p w:rsidR="00B30EDA" w:rsidRDefault="0066789B" w:rsidP="00E81AA7">
      <w:pPr>
        <w:numPr>
          <w:ilvl w:val="0"/>
          <w:numId w:val="3"/>
        </w:numPr>
        <w:tabs>
          <w:tab w:val="left" w:pos="0"/>
        </w:tabs>
        <w:ind w:left="630" w:hanging="450"/>
        <w:rPr>
          <w:rFonts w:ascii="Times Roman" w:hAnsi="Times Roman"/>
          <w:bCs/>
          <w:sz w:val="22"/>
          <w:szCs w:val="22"/>
        </w:rPr>
      </w:pPr>
      <w:r w:rsidRPr="0066789B">
        <w:rPr>
          <w:rFonts w:ascii="Times Roman" w:hAnsi="Times Roman"/>
          <w:bCs/>
          <w:sz w:val="22"/>
          <w:szCs w:val="22"/>
        </w:rPr>
        <w:t xml:space="preserve"> </w:t>
      </w:r>
      <w:r w:rsidR="00FA5FCB">
        <w:rPr>
          <w:rFonts w:ascii="Times Roman" w:hAnsi="Times Roman"/>
          <w:bCs/>
          <w:sz w:val="22"/>
          <w:szCs w:val="22"/>
        </w:rPr>
        <w:t>Based on the information provided in Cisco’s financial report, w</w:t>
      </w:r>
      <w:r>
        <w:rPr>
          <w:rFonts w:ascii="Times Roman" w:hAnsi="Times Roman"/>
          <w:bCs/>
          <w:sz w:val="22"/>
          <w:szCs w:val="22"/>
        </w:rPr>
        <w:t>hat was Cisco’s stock price, on average, during the time that employees exercised options during fiscal 2011?  (4 points)</w:t>
      </w:r>
    </w:p>
    <w:p w:rsidR="0066789B" w:rsidRDefault="0066789B" w:rsidP="0066789B">
      <w:pPr>
        <w:tabs>
          <w:tab w:val="left" w:pos="0"/>
        </w:tabs>
        <w:ind w:left="720"/>
        <w:rPr>
          <w:rFonts w:ascii="Times Roman" w:hAnsi="Times Roman"/>
          <w:bCs/>
          <w:sz w:val="22"/>
          <w:szCs w:val="22"/>
        </w:rPr>
      </w:pPr>
    </w:p>
    <w:p w:rsidR="007B6544" w:rsidRPr="0066789B" w:rsidRDefault="001C2966" w:rsidP="0066789B">
      <w:pPr>
        <w:tabs>
          <w:tab w:val="left" w:pos="0"/>
        </w:tabs>
        <w:rPr>
          <w:rFonts w:ascii="Times Roman" w:hAnsi="Times Roman"/>
          <w:bCs/>
          <w:sz w:val="22"/>
          <w:szCs w:val="22"/>
        </w:rPr>
      </w:pPr>
      <w:r>
        <w:rPr>
          <w:rFonts w:ascii="Times Roman" w:hAnsi="Times Roman"/>
          <w:b/>
          <w:bCs/>
          <w:sz w:val="22"/>
          <w:szCs w:val="22"/>
        </w:rPr>
        <w:t xml:space="preserve">XIII.  </w:t>
      </w:r>
      <w:r w:rsidR="000909C0" w:rsidRPr="000909C0">
        <w:rPr>
          <w:rFonts w:ascii="Times Roman" w:hAnsi="Times Roman"/>
          <w:b/>
          <w:bCs/>
          <w:sz w:val="22"/>
          <w:szCs w:val="22"/>
        </w:rPr>
        <w:t>Statement of Cash Flows</w:t>
      </w:r>
      <w:r w:rsidR="00E042A5">
        <w:rPr>
          <w:rFonts w:ascii="Times Roman" w:hAnsi="Times Roman"/>
          <w:b/>
          <w:bCs/>
          <w:sz w:val="22"/>
          <w:szCs w:val="22"/>
        </w:rPr>
        <w:t xml:space="preserve"> (1</w:t>
      </w:r>
      <w:r w:rsidR="00A3144F">
        <w:rPr>
          <w:rFonts w:ascii="Times Roman" w:hAnsi="Times Roman"/>
          <w:b/>
          <w:bCs/>
          <w:sz w:val="22"/>
          <w:szCs w:val="22"/>
        </w:rPr>
        <w:t>0</w:t>
      </w:r>
      <w:r w:rsidR="000909C0">
        <w:rPr>
          <w:rFonts w:ascii="Times Roman" w:hAnsi="Times Roman"/>
          <w:b/>
          <w:bCs/>
          <w:sz w:val="22"/>
          <w:szCs w:val="22"/>
        </w:rPr>
        <w:t xml:space="preserve"> points)</w:t>
      </w:r>
    </w:p>
    <w:p w:rsidR="00E042A5" w:rsidRDefault="00E042A5" w:rsidP="00E042A5">
      <w:pPr>
        <w:ind w:left="360"/>
        <w:rPr>
          <w:rFonts w:ascii="Times Roman" w:hAnsi="Times Roman"/>
          <w:bCs/>
          <w:sz w:val="22"/>
          <w:szCs w:val="22"/>
        </w:rPr>
      </w:pPr>
    </w:p>
    <w:p w:rsidR="00E042A5" w:rsidRDefault="00E042A5" w:rsidP="00E042A5">
      <w:pPr>
        <w:ind w:left="360"/>
        <w:rPr>
          <w:rFonts w:ascii="Times Roman" w:hAnsi="Times Roman"/>
          <w:bCs/>
          <w:sz w:val="22"/>
          <w:szCs w:val="22"/>
        </w:rPr>
      </w:pPr>
      <w:r>
        <w:rPr>
          <w:rFonts w:ascii="Times Roman" w:hAnsi="Times Roman"/>
          <w:bCs/>
          <w:sz w:val="22"/>
          <w:szCs w:val="22"/>
        </w:rPr>
        <w:t>To answer</w:t>
      </w:r>
      <w:r w:rsidR="00985DF2">
        <w:rPr>
          <w:rFonts w:ascii="Times Roman" w:hAnsi="Times Roman"/>
          <w:bCs/>
          <w:sz w:val="22"/>
          <w:szCs w:val="22"/>
        </w:rPr>
        <w:t xml:space="preserve"> the </w:t>
      </w:r>
      <w:r w:rsidR="00985DF2" w:rsidRPr="00AC6A30">
        <w:rPr>
          <w:rFonts w:ascii="Times Roman" w:hAnsi="Times Roman"/>
          <w:bCs/>
          <w:sz w:val="22"/>
          <w:szCs w:val="22"/>
          <w:u w:val="single"/>
        </w:rPr>
        <w:t>following four questions</w:t>
      </w:r>
      <w:r w:rsidR="00985DF2">
        <w:rPr>
          <w:rFonts w:ascii="Times Roman" w:hAnsi="Times Roman"/>
          <w:bCs/>
          <w:sz w:val="22"/>
          <w:szCs w:val="22"/>
        </w:rPr>
        <w:t xml:space="preserve">, </w:t>
      </w:r>
      <w:r>
        <w:rPr>
          <w:rFonts w:ascii="Times Roman" w:hAnsi="Times Roman"/>
          <w:bCs/>
          <w:sz w:val="22"/>
          <w:szCs w:val="22"/>
        </w:rPr>
        <w:t xml:space="preserve">refer to Cisco’s SCF </w:t>
      </w:r>
      <w:r>
        <w:rPr>
          <w:rFonts w:ascii="Times Roman" w:hAnsi="Times Roman"/>
          <w:bCs/>
          <w:i/>
          <w:sz w:val="22"/>
          <w:szCs w:val="22"/>
        </w:rPr>
        <w:t>only</w:t>
      </w:r>
      <w:r>
        <w:rPr>
          <w:rFonts w:ascii="Times Roman" w:hAnsi="Times Roman"/>
          <w:bCs/>
          <w:sz w:val="22"/>
          <w:szCs w:val="22"/>
        </w:rPr>
        <w:t xml:space="preserve">.  </w:t>
      </w:r>
      <w:r w:rsidR="00985DF2">
        <w:rPr>
          <w:rFonts w:ascii="Times Roman" w:hAnsi="Times Roman"/>
          <w:bCs/>
          <w:sz w:val="22"/>
          <w:szCs w:val="22"/>
        </w:rPr>
        <w:t>Do not use other information unless the question asks you to do so.</w:t>
      </w:r>
    </w:p>
    <w:p w:rsidR="00E042A5" w:rsidRDefault="00E042A5" w:rsidP="00E042A5">
      <w:pPr>
        <w:ind w:left="360"/>
        <w:rPr>
          <w:rFonts w:ascii="Times Roman" w:hAnsi="Times Roman"/>
          <w:bCs/>
          <w:sz w:val="22"/>
          <w:szCs w:val="22"/>
        </w:rPr>
      </w:pPr>
    </w:p>
    <w:p w:rsidR="00E042A5" w:rsidRDefault="00985DF2" w:rsidP="00985DF2">
      <w:pPr>
        <w:numPr>
          <w:ilvl w:val="0"/>
          <w:numId w:val="15"/>
        </w:numPr>
        <w:rPr>
          <w:rFonts w:ascii="Times Roman" w:hAnsi="Times Roman"/>
          <w:sz w:val="22"/>
          <w:szCs w:val="22"/>
        </w:rPr>
      </w:pPr>
      <w:r>
        <w:rPr>
          <w:rFonts w:ascii="Times Roman" w:hAnsi="Times Roman"/>
          <w:sz w:val="22"/>
          <w:szCs w:val="22"/>
        </w:rPr>
        <w:t xml:space="preserve"> Cisco has some arrangements in which </w:t>
      </w:r>
      <w:r w:rsidR="00E042A5">
        <w:rPr>
          <w:rFonts w:ascii="Times Roman" w:hAnsi="Times Roman"/>
          <w:sz w:val="22"/>
          <w:szCs w:val="22"/>
        </w:rPr>
        <w:t>customers pay in advance, giving rise to Defer</w:t>
      </w:r>
      <w:r w:rsidR="00FA5FCB">
        <w:rPr>
          <w:rFonts w:ascii="Times Roman" w:hAnsi="Times Roman"/>
          <w:sz w:val="22"/>
          <w:szCs w:val="22"/>
        </w:rPr>
        <w:t xml:space="preserve">red revenues.  Cisco recognizes </w:t>
      </w:r>
      <w:r w:rsidR="00E042A5">
        <w:rPr>
          <w:rFonts w:ascii="Times Roman" w:hAnsi="Times Roman"/>
          <w:sz w:val="22"/>
          <w:szCs w:val="22"/>
        </w:rPr>
        <w:t xml:space="preserve">Deferred revenues as Revenues when it </w:t>
      </w:r>
      <w:r>
        <w:rPr>
          <w:rFonts w:ascii="Times Roman" w:hAnsi="Times Roman"/>
          <w:sz w:val="22"/>
          <w:szCs w:val="22"/>
        </w:rPr>
        <w:t xml:space="preserve">earns those revenues, that is, when it </w:t>
      </w:r>
      <w:r w:rsidR="00E042A5">
        <w:rPr>
          <w:rFonts w:ascii="Times Roman" w:hAnsi="Times Roman"/>
          <w:sz w:val="22"/>
          <w:szCs w:val="22"/>
        </w:rPr>
        <w:t>performs by delivering goods and</w:t>
      </w:r>
      <w:r>
        <w:rPr>
          <w:rFonts w:ascii="Times Roman" w:hAnsi="Times Roman"/>
          <w:sz w:val="22"/>
          <w:szCs w:val="22"/>
        </w:rPr>
        <w:t>/or services to its customers. D</w:t>
      </w:r>
      <w:r w:rsidR="00E042A5">
        <w:rPr>
          <w:rFonts w:ascii="Times Roman" w:hAnsi="Times Roman"/>
          <w:sz w:val="22"/>
          <w:szCs w:val="22"/>
        </w:rPr>
        <w:t xml:space="preserve">uring the fiscal year ended </w:t>
      </w:r>
      <w:r w:rsidR="00E042A5">
        <w:rPr>
          <w:rFonts w:ascii="Times Roman" w:hAnsi="Times Roman"/>
          <w:sz w:val="22"/>
          <w:szCs w:val="22"/>
          <w:u w:val="single"/>
        </w:rPr>
        <w:t>July 31, 2010</w:t>
      </w:r>
      <w:r w:rsidR="00E042A5">
        <w:rPr>
          <w:rFonts w:ascii="Times Roman" w:hAnsi="Times Roman"/>
          <w:i/>
          <w:sz w:val="22"/>
          <w:szCs w:val="22"/>
          <w:u w:val="single"/>
        </w:rPr>
        <w:t xml:space="preserve">, </w:t>
      </w:r>
      <w:r>
        <w:rPr>
          <w:rFonts w:ascii="Times Roman" w:hAnsi="Times Roman"/>
          <w:sz w:val="22"/>
          <w:szCs w:val="22"/>
        </w:rPr>
        <w:t xml:space="preserve">and pursuant to these arrangements, </w:t>
      </w:r>
      <w:r w:rsidR="00E042A5">
        <w:rPr>
          <w:rFonts w:ascii="Times Roman" w:hAnsi="Times Roman"/>
          <w:sz w:val="22"/>
          <w:szCs w:val="22"/>
        </w:rPr>
        <w:t>did Cisco collect more cash</w:t>
      </w:r>
      <w:r>
        <w:rPr>
          <w:rFonts w:ascii="Times Roman" w:hAnsi="Times Roman"/>
          <w:sz w:val="22"/>
          <w:szCs w:val="22"/>
        </w:rPr>
        <w:t xml:space="preserve"> from customers </w:t>
      </w:r>
      <w:r w:rsidR="00E042A5">
        <w:rPr>
          <w:rFonts w:ascii="Times Roman" w:hAnsi="Times Roman"/>
          <w:sz w:val="22"/>
          <w:szCs w:val="22"/>
        </w:rPr>
        <w:t>than it recognized as revenues, or less cash</w:t>
      </w:r>
      <w:r>
        <w:rPr>
          <w:rFonts w:ascii="Times Roman" w:hAnsi="Times Roman"/>
          <w:sz w:val="22"/>
          <w:szCs w:val="22"/>
        </w:rPr>
        <w:t>, or the same amount of cash?  If there is a difference give the</w:t>
      </w:r>
      <w:r w:rsidR="00E042A5">
        <w:rPr>
          <w:rFonts w:ascii="Times Roman" w:hAnsi="Times Roman"/>
          <w:sz w:val="22"/>
          <w:szCs w:val="22"/>
        </w:rPr>
        <w:t xml:space="preserve"> amount and the direction of difference (that is, more cash or less cash and the amount). </w:t>
      </w:r>
      <w:r w:rsidR="00FA5FCB">
        <w:rPr>
          <w:rFonts w:ascii="Times Roman" w:hAnsi="Times Roman"/>
          <w:sz w:val="22"/>
          <w:szCs w:val="22"/>
        </w:rPr>
        <w:t xml:space="preserve"> Explain how you know.  </w:t>
      </w:r>
      <w:r w:rsidR="00E042A5">
        <w:rPr>
          <w:rFonts w:ascii="Times Roman" w:hAnsi="Times Roman"/>
          <w:sz w:val="22"/>
          <w:szCs w:val="22"/>
        </w:rPr>
        <w:t>(2 points)</w:t>
      </w:r>
    </w:p>
    <w:p w:rsidR="00E042A5" w:rsidRDefault="00E042A5" w:rsidP="00E042A5">
      <w:pPr>
        <w:ind w:left="360"/>
        <w:rPr>
          <w:rFonts w:ascii="Times Roman" w:hAnsi="Times Roman"/>
          <w:sz w:val="22"/>
          <w:szCs w:val="22"/>
        </w:rPr>
      </w:pPr>
    </w:p>
    <w:p w:rsidR="00E042A5" w:rsidRDefault="00E042A5" w:rsidP="00985DF2">
      <w:pPr>
        <w:numPr>
          <w:ilvl w:val="0"/>
          <w:numId w:val="15"/>
        </w:numPr>
        <w:rPr>
          <w:rFonts w:ascii="Times Roman" w:hAnsi="Times Roman"/>
          <w:sz w:val="22"/>
          <w:szCs w:val="22"/>
        </w:rPr>
      </w:pPr>
      <w:r>
        <w:rPr>
          <w:rFonts w:ascii="Times Roman" w:hAnsi="Times Roman"/>
          <w:sz w:val="22"/>
          <w:szCs w:val="22"/>
        </w:rPr>
        <w:t xml:space="preserve">Assume for purposes of </w:t>
      </w:r>
      <w:r w:rsidRPr="00321BF7">
        <w:rPr>
          <w:rFonts w:ascii="Times Roman" w:hAnsi="Times Roman"/>
          <w:sz w:val="22"/>
          <w:szCs w:val="22"/>
          <w:u w:val="single"/>
        </w:rPr>
        <w:t>this question only</w:t>
      </w:r>
      <w:r>
        <w:rPr>
          <w:rFonts w:ascii="Times Roman" w:hAnsi="Times Roman"/>
          <w:sz w:val="22"/>
          <w:szCs w:val="22"/>
        </w:rPr>
        <w:t xml:space="preserve"> that Cisco records </w:t>
      </w:r>
      <w:r w:rsidR="00985DF2">
        <w:rPr>
          <w:rFonts w:ascii="Times Roman" w:hAnsi="Times Roman"/>
          <w:sz w:val="22"/>
          <w:szCs w:val="22"/>
        </w:rPr>
        <w:t xml:space="preserve">all of </w:t>
      </w:r>
      <w:r>
        <w:rPr>
          <w:rFonts w:ascii="Times Roman" w:hAnsi="Times Roman"/>
          <w:sz w:val="22"/>
          <w:szCs w:val="22"/>
        </w:rPr>
        <w:t xml:space="preserve">its Investments at cost, subject to impairment.  What was the balance sheet carrying value of investments </w:t>
      </w:r>
      <w:r w:rsidRPr="00FA5FCB">
        <w:rPr>
          <w:rFonts w:ascii="Times Roman" w:hAnsi="Times Roman"/>
          <w:sz w:val="22"/>
          <w:szCs w:val="22"/>
          <w:u w:val="single"/>
        </w:rPr>
        <w:t>sold for cash</w:t>
      </w:r>
      <w:r>
        <w:rPr>
          <w:rFonts w:ascii="Times Roman" w:hAnsi="Times Roman"/>
          <w:sz w:val="22"/>
          <w:szCs w:val="22"/>
        </w:rPr>
        <w:t xml:space="preserve"> during the fiscal year ended </w:t>
      </w:r>
      <w:r w:rsidRPr="00C551FE">
        <w:rPr>
          <w:rFonts w:ascii="Times Roman" w:hAnsi="Times Roman"/>
          <w:sz w:val="22"/>
          <w:szCs w:val="22"/>
          <w:u w:val="single"/>
        </w:rPr>
        <w:t>July 31, 2010</w:t>
      </w:r>
      <w:r w:rsidR="00321BF7">
        <w:rPr>
          <w:rFonts w:ascii="Times Roman" w:hAnsi="Times Roman"/>
          <w:sz w:val="22"/>
          <w:szCs w:val="22"/>
        </w:rPr>
        <w:t>?</w:t>
      </w:r>
      <w:r>
        <w:rPr>
          <w:rFonts w:ascii="Times Roman" w:hAnsi="Times Roman"/>
          <w:sz w:val="22"/>
          <w:szCs w:val="22"/>
        </w:rPr>
        <w:t xml:space="preserve"> (2 points)</w:t>
      </w:r>
    </w:p>
    <w:p w:rsidR="00AC6A30" w:rsidRDefault="00AC6A30" w:rsidP="00AC6A30">
      <w:pPr>
        <w:rPr>
          <w:rFonts w:ascii="Times Roman" w:hAnsi="Times Roman"/>
          <w:sz w:val="22"/>
          <w:szCs w:val="22"/>
        </w:rPr>
      </w:pPr>
    </w:p>
    <w:p w:rsidR="00E042A5" w:rsidRDefault="00985DF2" w:rsidP="00985DF2">
      <w:pPr>
        <w:numPr>
          <w:ilvl w:val="0"/>
          <w:numId w:val="15"/>
        </w:numPr>
        <w:rPr>
          <w:rFonts w:ascii="Times Roman" w:hAnsi="Times Roman"/>
          <w:sz w:val="22"/>
          <w:szCs w:val="22"/>
        </w:rPr>
      </w:pPr>
      <w:r>
        <w:rPr>
          <w:rFonts w:ascii="Times Roman" w:hAnsi="Times Roman"/>
          <w:sz w:val="22"/>
          <w:szCs w:val="22"/>
        </w:rPr>
        <w:t xml:space="preserve"> </w:t>
      </w:r>
      <w:r w:rsidR="00E042A5">
        <w:rPr>
          <w:rFonts w:ascii="Times Roman" w:hAnsi="Times Roman"/>
          <w:sz w:val="22"/>
          <w:szCs w:val="22"/>
        </w:rPr>
        <w:t xml:space="preserve">What journal entry </w:t>
      </w:r>
      <w:r>
        <w:rPr>
          <w:rFonts w:ascii="Times Roman" w:hAnsi="Times Roman"/>
          <w:sz w:val="22"/>
          <w:szCs w:val="22"/>
        </w:rPr>
        <w:t xml:space="preserve">or entries </w:t>
      </w:r>
      <w:r w:rsidR="00E042A5">
        <w:rPr>
          <w:rFonts w:ascii="Times Roman" w:hAnsi="Times Roman"/>
          <w:sz w:val="22"/>
          <w:szCs w:val="22"/>
        </w:rPr>
        <w:t xml:space="preserve">did Cisco make to record cash dividends during the fiscal year ended </w:t>
      </w:r>
      <w:r w:rsidR="00E042A5">
        <w:rPr>
          <w:rFonts w:ascii="Times Roman" w:hAnsi="Times Roman"/>
          <w:sz w:val="22"/>
          <w:szCs w:val="22"/>
          <w:u w:val="single"/>
        </w:rPr>
        <w:t>July 30, 2011? (</w:t>
      </w:r>
      <w:r w:rsidR="00E042A5" w:rsidRPr="00985DF2">
        <w:rPr>
          <w:rFonts w:ascii="Times Roman" w:hAnsi="Times Roman"/>
          <w:sz w:val="22"/>
          <w:szCs w:val="22"/>
        </w:rPr>
        <w:t>3 points)</w:t>
      </w:r>
    </w:p>
    <w:p w:rsidR="00E042A5" w:rsidRDefault="00E042A5" w:rsidP="00E042A5">
      <w:pPr>
        <w:ind w:left="360"/>
        <w:rPr>
          <w:rFonts w:ascii="Times Roman" w:hAnsi="Times Roman"/>
          <w:sz w:val="22"/>
          <w:szCs w:val="22"/>
        </w:rPr>
      </w:pPr>
    </w:p>
    <w:p w:rsidR="00E042A5" w:rsidRPr="00AC6A30" w:rsidRDefault="00E042A5" w:rsidP="00985DF2">
      <w:pPr>
        <w:numPr>
          <w:ilvl w:val="0"/>
          <w:numId w:val="15"/>
        </w:numPr>
        <w:rPr>
          <w:rFonts w:ascii="Times Roman" w:hAnsi="Times Roman"/>
          <w:sz w:val="22"/>
          <w:szCs w:val="22"/>
        </w:rPr>
      </w:pPr>
      <w:r>
        <w:rPr>
          <w:rFonts w:ascii="Times Roman" w:hAnsi="Times Roman"/>
          <w:sz w:val="22"/>
          <w:szCs w:val="22"/>
        </w:rPr>
        <w:t xml:space="preserve">What journal entry did Cisco make to record its Provision for doubtful accounts in the fiscal year ended </w:t>
      </w:r>
      <w:r>
        <w:rPr>
          <w:rFonts w:ascii="Times Roman" w:hAnsi="Times Roman"/>
          <w:sz w:val="22"/>
          <w:szCs w:val="22"/>
          <w:u w:val="single"/>
        </w:rPr>
        <w:t>July 31, 2010? (</w:t>
      </w:r>
      <w:r w:rsidRPr="00AC6A30">
        <w:rPr>
          <w:rFonts w:ascii="Times Roman" w:hAnsi="Times Roman"/>
          <w:sz w:val="22"/>
          <w:szCs w:val="22"/>
        </w:rPr>
        <w:t>3 points)</w:t>
      </w:r>
    </w:p>
    <w:p w:rsidR="00E042A5" w:rsidRPr="00AC6A30" w:rsidRDefault="00E042A5" w:rsidP="00E042A5">
      <w:pPr>
        <w:ind w:left="360"/>
        <w:rPr>
          <w:rFonts w:ascii="Times Roman" w:hAnsi="Times Roman"/>
          <w:sz w:val="22"/>
          <w:szCs w:val="22"/>
        </w:rPr>
      </w:pPr>
    </w:p>
    <w:sectPr w:rsidR="00E042A5" w:rsidRPr="00AC6A30" w:rsidSect="00226170">
      <w:headerReference w:type="default" r:id="rId11"/>
      <w:footerReference w:type="even" r:id="rId12"/>
      <w:footerReference w:type="default" r:id="rId13"/>
      <w:pgSz w:w="12240" w:h="15840"/>
      <w:pgMar w:top="1440" w:right="1440" w:bottom="1152"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74A" w:rsidRDefault="00DC074A">
      <w:r>
        <w:separator/>
      </w:r>
    </w:p>
  </w:endnote>
  <w:endnote w:type="continuationSeparator" w:id="0">
    <w:p w:rsidR="00DC074A" w:rsidRDefault="00DC0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3A" w:rsidRDefault="007F2B0C" w:rsidP="00357C1F">
    <w:pPr>
      <w:pStyle w:val="Footer"/>
      <w:framePr w:wrap="around" w:vAnchor="text" w:hAnchor="margin" w:xAlign="right" w:y="1"/>
      <w:rPr>
        <w:rStyle w:val="PageNumber"/>
      </w:rPr>
    </w:pPr>
    <w:r>
      <w:rPr>
        <w:rStyle w:val="PageNumber"/>
      </w:rPr>
      <w:fldChar w:fldCharType="begin"/>
    </w:r>
    <w:r w:rsidR="00DB113A">
      <w:rPr>
        <w:rStyle w:val="PageNumber"/>
      </w:rPr>
      <w:instrText xml:space="preserve">PAGE  </w:instrText>
    </w:r>
    <w:r>
      <w:rPr>
        <w:rStyle w:val="PageNumber"/>
      </w:rPr>
      <w:fldChar w:fldCharType="end"/>
    </w:r>
  </w:p>
  <w:p w:rsidR="00DB113A" w:rsidRDefault="00DB113A" w:rsidP="005C7F0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3A" w:rsidRDefault="00DB113A" w:rsidP="005C7F0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74A" w:rsidRDefault="00DC074A">
      <w:r>
        <w:separator/>
      </w:r>
    </w:p>
  </w:footnote>
  <w:footnote w:type="continuationSeparator" w:id="0">
    <w:p w:rsidR="00DC074A" w:rsidRDefault="00DC074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3A" w:rsidRDefault="007F2B0C">
    <w:pPr>
      <w:pStyle w:val="Header"/>
      <w:jc w:val="right"/>
    </w:pPr>
    <w:fldSimple w:instr=" PAGE   \* MERGEFORMAT ">
      <w:r w:rsidR="000860C4">
        <w:rPr>
          <w:noProof/>
        </w:rPr>
        <w:t>9</w:t>
      </w:r>
    </w:fldSimple>
  </w:p>
  <w:p w:rsidR="00DB113A" w:rsidRDefault="00DB113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390"/>
    <w:multiLevelType w:val="hybridMultilevel"/>
    <w:tmpl w:val="E834A766"/>
    <w:lvl w:ilvl="0" w:tplc="87846480">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508CF"/>
    <w:multiLevelType w:val="hybridMultilevel"/>
    <w:tmpl w:val="AEAEEFCA"/>
    <w:lvl w:ilvl="0" w:tplc="1D361AA2">
      <w:start w:val="1"/>
      <w:numFmt w:val="upperRoman"/>
      <w:lvlText w:val="%1."/>
      <w:lvlJc w:val="left"/>
      <w:pPr>
        <w:ind w:left="108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D8F3E71"/>
    <w:multiLevelType w:val="hybridMultilevel"/>
    <w:tmpl w:val="DBDC23A0"/>
    <w:lvl w:ilvl="0" w:tplc="824E4D32">
      <w:start w:val="2"/>
      <w:numFmt w:val="upperRoman"/>
      <w:lvlText w:val="%1&gt;"/>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BD5D3E"/>
    <w:multiLevelType w:val="hybridMultilevel"/>
    <w:tmpl w:val="A6DA8C2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80184"/>
    <w:multiLevelType w:val="hybridMultilevel"/>
    <w:tmpl w:val="66E4C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676C15"/>
    <w:multiLevelType w:val="hybridMultilevel"/>
    <w:tmpl w:val="A71E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E5D9C"/>
    <w:multiLevelType w:val="hybridMultilevel"/>
    <w:tmpl w:val="D1DA33C4"/>
    <w:lvl w:ilvl="0" w:tplc="87846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64F08"/>
    <w:multiLevelType w:val="hybridMultilevel"/>
    <w:tmpl w:val="A29E08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DE218E"/>
    <w:multiLevelType w:val="hybridMultilevel"/>
    <w:tmpl w:val="D736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56CBA"/>
    <w:multiLevelType w:val="hybridMultilevel"/>
    <w:tmpl w:val="D60E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E64D9"/>
    <w:multiLevelType w:val="hybridMultilevel"/>
    <w:tmpl w:val="BFD28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5B4146"/>
    <w:multiLevelType w:val="hybridMultilevel"/>
    <w:tmpl w:val="EB50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71034D"/>
    <w:multiLevelType w:val="hybridMultilevel"/>
    <w:tmpl w:val="E684E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8D26C5"/>
    <w:multiLevelType w:val="hybridMultilevel"/>
    <w:tmpl w:val="3258A48E"/>
    <w:lvl w:ilvl="0" w:tplc="411C4BD8">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DF2767"/>
    <w:multiLevelType w:val="hybridMultilevel"/>
    <w:tmpl w:val="2520AFBA"/>
    <w:lvl w:ilvl="0" w:tplc="F33CC8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78EB215E"/>
    <w:multiLevelType w:val="hybridMultilevel"/>
    <w:tmpl w:val="4A642B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748742A">
      <w:start w:val="11"/>
      <w:numFmt w:val="upperRoman"/>
      <w:lvlText w:val="%3."/>
      <w:lvlJc w:val="left"/>
      <w:pPr>
        <w:ind w:left="2340" w:hanging="720"/>
      </w:pPr>
      <w:rPr>
        <w:rFonts w:hint="default"/>
      </w:rPr>
    </w:lvl>
    <w:lvl w:ilvl="3" w:tplc="3544BEBE">
      <w:start w:val="4"/>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num>
  <w:num w:numId="3">
    <w:abstractNumId w:val="3"/>
  </w:num>
  <w:num w:numId="4">
    <w:abstractNumId w:val="13"/>
  </w:num>
  <w:num w:numId="5">
    <w:abstractNumId w:val="5"/>
  </w:num>
  <w:num w:numId="6">
    <w:abstractNumId w:val="6"/>
  </w:num>
  <w:num w:numId="7">
    <w:abstractNumId w:val="1"/>
  </w:num>
  <w:num w:numId="8">
    <w:abstractNumId w:val="15"/>
  </w:num>
  <w:num w:numId="9">
    <w:abstractNumId w:val="11"/>
  </w:num>
  <w:num w:numId="10">
    <w:abstractNumId w:val="9"/>
  </w:num>
  <w:num w:numId="11">
    <w:abstractNumId w:val="12"/>
  </w:num>
  <w:num w:numId="12">
    <w:abstractNumId w:val="4"/>
  </w:num>
  <w:num w:numId="13">
    <w:abstractNumId w:val="10"/>
  </w:num>
  <w:num w:numId="14">
    <w:abstractNumId w:val="7"/>
  </w:num>
  <w:num w:numId="15">
    <w:abstractNumId w:val="8"/>
  </w:num>
  <w:num w:numId="16">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7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3255A"/>
    <w:rsid w:val="00001D51"/>
    <w:rsid w:val="0000382B"/>
    <w:rsid w:val="0002674A"/>
    <w:rsid w:val="00031E5C"/>
    <w:rsid w:val="0003221D"/>
    <w:rsid w:val="00042DD2"/>
    <w:rsid w:val="0004398D"/>
    <w:rsid w:val="00043E8D"/>
    <w:rsid w:val="00047B04"/>
    <w:rsid w:val="00050B8F"/>
    <w:rsid w:val="000614AB"/>
    <w:rsid w:val="0006259F"/>
    <w:rsid w:val="000629AD"/>
    <w:rsid w:val="00063C6F"/>
    <w:rsid w:val="00065B8C"/>
    <w:rsid w:val="00071816"/>
    <w:rsid w:val="00081342"/>
    <w:rsid w:val="00082372"/>
    <w:rsid w:val="00084848"/>
    <w:rsid w:val="000855C3"/>
    <w:rsid w:val="000860C4"/>
    <w:rsid w:val="00090001"/>
    <w:rsid w:val="000909C0"/>
    <w:rsid w:val="00090E11"/>
    <w:rsid w:val="00093AEC"/>
    <w:rsid w:val="000A6F4C"/>
    <w:rsid w:val="000A7EF8"/>
    <w:rsid w:val="000B10F8"/>
    <w:rsid w:val="000B1FA9"/>
    <w:rsid w:val="000B22F2"/>
    <w:rsid w:val="000B27DF"/>
    <w:rsid w:val="000B2EE9"/>
    <w:rsid w:val="000B38BC"/>
    <w:rsid w:val="000C40EC"/>
    <w:rsid w:val="000C6702"/>
    <w:rsid w:val="000D0F48"/>
    <w:rsid w:val="000D1BEF"/>
    <w:rsid w:val="000D32C0"/>
    <w:rsid w:val="000D361D"/>
    <w:rsid w:val="000D4628"/>
    <w:rsid w:val="000E05D8"/>
    <w:rsid w:val="000E648E"/>
    <w:rsid w:val="000F4C37"/>
    <w:rsid w:val="000F584B"/>
    <w:rsid w:val="000F7534"/>
    <w:rsid w:val="000F78F6"/>
    <w:rsid w:val="0010045A"/>
    <w:rsid w:val="0010451E"/>
    <w:rsid w:val="00105A2E"/>
    <w:rsid w:val="0010786C"/>
    <w:rsid w:val="00125E43"/>
    <w:rsid w:val="0014274A"/>
    <w:rsid w:val="00147E6E"/>
    <w:rsid w:val="00150EB6"/>
    <w:rsid w:val="00153A1D"/>
    <w:rsid w:val="00163562"/>
    <w:rsid w:val="00164AF3"/>
    <w:rsid w:val="00166A8C"/>
    <w:rsid w:val="00170513"/>
    <w:rsid w:val="00172FA8"/>
    <w:rsid w:val="00175333"/>
    <w:rsid w:val="00175CFE"/>
    <w:rsid w:val="00177852"/>
    <w:rsid w:val="00185307"/>
    <w:rsid w:val="001854C1"/>
    <w:rsid w:val="001863B9"/>
    <w:rsid w:val="00191D9D"/>
    <w:rsid w:val="00195984"/>
    <w:rsid w:val="00195A7D"/>
    <w:rsid w:val="001961FD"/>
    <w:rsid w:val="001A0BED"/>
    <w:rsid w:val="001A4474"/>
    <w:rsid w:val="001B08ED"/>
    <w:rsid w:val="001B148D"/>
    <w:rsid w:val="001B189A"/>
    <w:rsid w:val="001B79B3"/>
    <w:rsid w:val="001C2966"/>
    <w:rsid w:val="001C4CB7"/>
    <w:rsid w:val="001D1F9B"/>
    <w:rsid w:val="001D384A"/>
    <w:rsid w:val="001D40E5"/>
    <w:rsid w:val="001D5A3C"/>
    <w:rsid w:val="001E38AE"/>
    <w:rsid w:val="001F19F1"/>
    <w:rsid w:val="001F1BB1"/>
    <w:rsid w:val="001F2D3E"/>
    <w:rsid w:val="001F54BD"/>
    <w:rsid w:val="002005EB"/>
    <w:rsid w:val="00202AA8"/>
    <w:rsid w:val="00202E18"/>
    <w:rsid w:val="0020458F"/>
    <w:rsid w:val="00205353"/>
    <w:rsid w:val="0021223D"/>
    <w:rsid w:val="0021276D"/>
    <w:rsid w:val="00222AED"/>
    <w:rsid w:val="00226170"/>
    <w:rsid w:val="00227784"/>
    <w:rsid w:val="00230729"/>
    <w:rsid w:val="002307B0"/>
    <w:rsid w:val="00230984"/>
    <w:rsid w:val="002349CB"/>
    <w:rsid w:val="002408E5"/>
    <w:rsid w:val="00245362"/>
    <w:rsid w:val="002475B8"/>
    <w:rsid w:val="00250249"/>
    <w:rsid w:val="0025400F"/>
    <w:rsid w:val="00256E0B"/>
    <w:rsid w:val="00261BD4"/>
    <w:rsid w:val="002624F6"/>
    <w:rsid w:val="002626F2"/>
    <w:rsid w:val="00263254"/>
    <w:rsid w:val="00264888"/>
    <w:rsid w:val="00276317"/>
    <w:rsid w:val="002878D9"/>
    <w:rsid w:val="00291E47"/>
    <w:rsid w:val="00293155"/>
    <w:rsid w:val="002968F3"/>
    <w:rsid w:val="0029782E"/>
    <w:rsid w:val="002A2731"/>
    <w:rsid w:val="002A2FB8"/>
    <w:rsid w:val="002B5F09"/>
    <w:rsid w:val="002C2632"/>
    <w:rsid w:val="002C2FA2"/>
    <w:rsid w:val="002C34EF"/>
    <w:rsid w:val="002D6028"/>
    <w:rsid w:val="002D6D7E"/>
    <w:rsid w:val="002E21F2"/>
    <w:rsid w:val="002E2EFD"/>
    <w:rsid w:val="002E40FD"/>
    <w:rsid w:val="002E6052"/>
    <w:rsid w:val="002F2D62"/>
    <w:rsid w:val="00307748"/>
    <w:rsid w:val="003079DB"/>
    <w:rsid w:val="00321BF7"/>
    <w:rsid w:val="00321D4A"/>
    <w:rsid w:val="003252AF"/>
    <w:rsid w:val="00326BA7"/>
    <w:rsid w:val="00332495"/>
    <w:rsid w:val="00347A39"/>
    <w:rsid w:val="00347EF9"/>
    <w:rsid w:val="003514CB"/>
    <w:rsid w:val="003516B9"/>
    <w:rsid w:val="00352853"/>
    <w:rsid w:val="0035335D"/>
    <w:rsid w:val="00356775"/>
    <w:rsid w:val="00356EB0"/>
    <w:rsid w:val="00357C1F"/>
    <w:rsid w:val="00361451"/>
    <w:rsid w:val="0036415C"/>
    <w:rsid w:val="003667DE"/>
    <w:rsid w:val="00380ABB"/>
    <w:rsid w:val="003959EA"/>
    <w:rsid w:val="00397369"/>
    <w:rsid w:val="003A0341"/>
    <w:rsid w:val="003A1991"/>
    <w:rsid w:val="003B077A"/>
    <w:rsid w:val="003B3150"/>
    <w:rsid w:val="003B435B"/>
    <w:rsid w:val="003B740B"/>
    <w:rsid w:val="003C0043"/>
    <w:rsid w:val="003C12F2"/>
    <w:rsid w:val="003C143A"/>
    <w:rsid w:val="003C501B"/>
    <w:rsid w:val="003C50BF"/>
    <w:rsid w:val="003C5730"/>
    <w:rsid w:val="003C5766"/>
    <w:rsid w:val="003C70CC"/>
    <w:rsid w:val="003D133A"/>
    <w:rsid w:val="003D18E8"/>
    <w:rsid w:val="003D30CD"/>
    <w:rsid w:val="003D5069"/>
    <w:rsid w:val="003D5D30"/>
    <w:rsid w:val="00400072"/>
    <w:rsid w:val="00401660"/>
    <w:rsid w:val="00403E25"/>
    <w:rsid w:val="00406267"/>
    <w:rsid w:val="004066B2"/>
    <w:rsid w:val="00407CDB"/>
    <w:rsid w:val="00413D12"/>
    <w:rsid w:val="004206D2"/>
    <w:rsid w:val="0042588C"/>
    <w:rsid w:val="00425F9B"/>
    <w:rsid w:val="00427280"/>
    <w:rsid w:val="004303CE"/>
    <w:rsid w:val="004312AE"/>
    <w:rsid w:val="00435E7F"/>
    <w:rsid w:val="004402AA"/>
    <w:rsid w:val="00441C2E"/>
    <w:rsid w:val="00442033"/>
    <w:rsid w:val="0044211E"/>
    <w:rsid w:val="00442A83"/>
    <w:rsid w:val="00444372"/>
    <w:rsid w:val="00444F37"/>
    <w:rsid w:val="00446145"/>
    <w:rsid w:val="00446C21"/>
    <w:rsid w:val="00450799"/>
    <w:rsid w:val="004509D2"/>
    <w:rsid w:val="004538B0"/>
    <w:rsid w:val="00456ADB"/>
    <w:rsid w:val="00456D79"/>
    <w:rsid w:val="004620A0"/>
    <w:rsid w:val="00472904"/>
    <w:rsid w:val="004738DC"/>
    <w:rsid w:val="00477825"/>
    <w:rsid w:val="00480479"/>
    <w:rsid w:val="00482132"/>
    <w:rsid w:val="004935DB"/>
    <w:rsid w:val="004A396A"/>
    <w:rsid w:val="004A3D64"/>
    <w:rsid w:val="004A50E1"/>
    <w:rsid w:val="004B20F1"/>
    <w:rsid w:val="004B21BE"/>
    <w:rsid w:val="004B27B3"/>
    <w:rsid w:val="004B6365"/>
    <w:rsid w:val="004B7986"/>
    <w:rsid w:val="004D0410"/>
    <w:rsid w:val="004D09AC"/>
    <w:rsid w:val="004D47A3"/>
    <w:rsid w:val="004D672F"/>
    <w:rsid w:val="004E0115"/>
    <w:rsid w:val="004E0992"/>
    <w:rsid w:val="004E2B30"/>
    <w:rsid w:val="004E36E0"/>
    <w:rsid w:val="004E3799"/>
    <w:rsid w:val="004E7360"/>
    <w:rsid w:val="004F2E27"/>
    <w:rsid w:val="004F6832"/>
    <w:rsid w:val="0051150C"/>
    <w:rsid w:val="00511569"/>
    <w:rsid w:val="00512A89"/>
    <w:rsid w:val="00514545"/>
    <w:rsid w:val="0052082B"/>
    <w:rsid w:val="00520C9E"/>
    <w:rsid w:val="005238B2"/>
    <w:rsid w:val="00523FCF"/>
    <w:rsid w:val="00530473"/>
    <w:rsid w:val="0054029A"/>
    <w:rsid w:val="005412B9"/>
    <w:rsid w:val="005434FE"/>
    <w:rsid w:val="00545F1D"/>
    <w:rsid w:val="00550752"/>
    <w:rsid w:val="0055278F"/>
    <w:rsid w:val="00554810"/>
    <w:rsid w:val="00570556"/>
    <w:rsid w:val="005707F5"/>
    <w:rsid w:val="005715AE"/>
    <w:rsid w:val="00572A22"/>
    <w:rsid w:val="00573B73"/>
    <w:rsid w:val="00574C95"/>
    <w:rsid w:val="00581797"/>
    <w:rsid w:val="00583E05"/>
    <w:rsid w:val="005A3250"/>
    <w:rsid w:val="005A5740"/>
    <w:rsid w:val="005A6458"/>
    <w:rsid w:val="005A79E2"/>
    <w:rsid w:val="005A7A0D"/>
    <w:rsid w:val="005B404F"/>
    <w:rsid w:val="005B6497"/>
    <w:rsid w:val="005B7CAD"/>
    <w:rsid w:val="005C0E41"/>
    <w:rsid w:val="005C1426"/>
    <w:rsid w:val="005C1A4A"/>
    <w:rsid w:val="005C5F92"/>
    <w:rsid w:val="005C7F00"/>
    <w:rsid w:val="005D0944"/>
    <w:rsid w:val="005D16A4"/>
    <w:rsid w:val="005D1F22"/>
    <w:rsid w:val="005D2893"/>
    <w:rsid w:val="005D3F06"/>
    <w:rsid w:val="005D5A23"/>
    <w:rsid w:val="005D5DDD"/>
    <w:rsid w:val="005E0B48"/>
    <w:rsid w:val="005E1CEC"/>
    <w:rsid w:val="005E1DCA"/>
    <w:rsid w:val="005E33EF"/>
    <w:rsid w:val="005E4DF5"/>
    <w:rsid w:val="005E6CC1"/>
    <w:rsid w:val="005F1FB2"/>
    <w:rsid w:val="005F3B90"/>
    <w:rsid w:val="005F5BDF"/>
    <w:rsid w:val="00600579"/>
    <w:rsid w:val="00603784"/>
    <w:rsid w:val="006038EA"/>
    <w:rsid w:val="0060718D"/>
    <w:rsid w:val="00612CFF"/>
    <w:rsid w:val="00614115"/>
    <w:rsid w:val="00614613"/>
    <w:rsid w:val="006149E9"/>
    <w:rsid w:val="00616A50"/>
    <w:rsid w:val="00616B09"/>
    <w:rsid w:val="006233AC"/>
    <w:rsid w:val="00626EA5"/>
    <w:rsid w:val="00627ABF"/>
    <w:rsid w:val="00633B8B"/>
    <w:rsid w:val="0064085A"/>
    <w:rsid w:val="006423B4"/>
    <w:rsid w:val="00645109"/>
    <w:rsid w:val="006500B7"/>
    <w:rsid w:val="0065058E"/>
    <w:rsid w:val="006513F7"/>
    <w:rsid w:val="00655A9A"/>
    <w:rsid w:val="00656B90"/>
    <w:rsid w:val="00660B54"/>
    <w:rsid w:val="00660E10"/>
    <w:rsid w:val="006635E5"/>
    <w:rsid w:val="006648A0"/>
    <w:rsid w:val="0066656F"/>
    <w:rsid w:val="0066789B"/>
    <w:rsid w:val="0067123F"/>
    <w:rsid w:val="006720D8"/>
    <w:rsid w:val="00680BA6"/>
    <w:rsid w:val="00681CAF"/>
    <w:rsid w:val="00681DAF"/>
    <w:rsid w:val="00682AA1"/>
    <w:rsid w:val="0068518D"/>
    <w:rsid w:val="0069462A"/>
    <w:rsid w:val="0069518C"/>
    <w:rsid w:val="006A03DC"/>
    <w:rsid w:val="006A273B"/>
    <w:rsid w:val="006A57AD"/>
    <w:rsid w:val="006A6CEE"/>
    <w:rsid w:val="006A6F62"/>
    <w:rsid w:val="006B4A8B"/>
    <w:rsid w:val="006B4E99"/>
    <w:rsid w:val="006B72C8"/>
    <w:rsid w:val="006B77D7"/>
    <w:rsid w:val="006D362F"/>
    <w:rsid w:val="006D4B66"/>
    <w:rsid w:val="006D57CD"/>
    <w:rsid w:val="006D7D3D"/>
    <w:rsid w:val="006E1E06"/>
    <w:rsid w:val="006E3821"/>
    <w:rsid w:val="006E4045"/>
    <w:rsid w:val="006E4C78"/>
    <w:rsid w:val="006E67DB"/>
    <w:rsid w:val="006E7526"/>
    <w:rsid w:val="006E7D16"/>
    <w:rsid w:val="007075F2"/>
    <w:rsid w:val="007164F4"/>
    <w:rsid w:val="00716CAB"/>
    <w:rsid w:val="0071760C"/>
    <w:rsid w:val="00720584"/>
    <w:rsid w:val="007222AB"/>
    <w:rsid w:val="00725214"/>
    <w:rsid w:val="00730A4D"/>
    <w:rsid w:val="007319AA"/>
    <w:rsid w:val="007376D4"/>
    <w:rsid w:val="00737B76"/>
    <w:rsid w:val="00744230"/>
    <w:rsid w:val="00750B28"/>
    <w:rsid w:val="00753E38"/>
    <w:rsid w:val="007631BF"/>
    <w:rsid w:val="007648D8"/>
    <w:rsid w:val="00774082"/>
    <w:rsid w:val="00774CB9"/>
    <w:rsid w:val="00777993"/>
    <w:rsid w:val="0078189D"/>
    <w:rsid w:val="00784CDB"/>
    <w:rsid w:val="0079422E"/>
    <w:rsid w:val="007A0001"/>
    <w:rsid w:val="007A1169"/>
    <w:rsid w:val="007A22FA"/>
    <w:rsid w:val="007A5896"/>
    <w:rsid w:val="007A6616"/>
    <w:rsid w:val="007A6777"/>
    <w:rsid w:val="007A6A78"/>
    <w:rsid w:val="007B02E4"/>
    <w:rsid w:val="007B2863"/>
    <w:rsid w:val="007B6544"/>
    <w:rsid w:val="007C3A19"/>
    <w:rsid w:val="007C7BC4"/>
    <w:rsid w:val="007D40FA"/>
    <w:rsid w:val="007E0534"/>
    <w:rsid w:val="007E43BB"/>
    <w:rsid w:val="007E5B25"/>
    <w:rsid w:val="007E671B"/>
    <w:rsid w:val="007F2B0C"/>
    <w:rsid w:val="007F2E9E"/>
    <w:rsid w:val="007F3DE9"/>
    <w:rsid w:val="007F646F"/>
    <w:rsid w:val="007F67D6"/>
    <w:rsid w:val="00800F59"/>
    <w:rsid w:val="00821902"/>
    <w:rsid w:val="00832A59"/>
    <w:rsid w:val="008364E5"/>
    <w:rsid w:val="00843A1A"/>
    <w:rsid w:val="00844E52"/>
    <w:rsid w:val="00851C6C"/>
    <w:rsid w:val="00854FC0"/>
    <w:rsid w:val="008551D5"/>
    <w:rsid w:val="00861CAA"/>
    <w:rsid w:val="00867DC8"/>
    <w:rsid w:val="00873E6D"/>
    <w:rsid w:val="00874025"/>
    <w:rsid w:val="00876889"/>
    <w:rsid w:val="008821A9"/>
    <w:rsid w:val="00882DAC"/>
    <w:rsid w:val="008864D1"/>
    <w:rsid w:val="008873AE"/>
    <w:rsid w:val="008911B0"/>
    <w:rsid w:val="00893F63"/>
    <w:rsid w:val="00895297"/>
    <w:rsid w:val="008B2CF0"/>
    <w:rsid w:val="008B59A8"/>
    <w:rsid w:val="008C05DA"/>
    <w:rsid w:val="008C297C"/>
    <w:rsid w:val="008C3B3A"/>
    <w:rsid w:val="008D0CF9"/>
    <w:rsid w:val="008D11BB"/>
    <w:rsid w:val="008E31C4"/>
    <w:rsid w:val="008E7498"/>
    <w:rsid w:val="008E75C1"/>
    <w:rsid w:val="008F1CB1"/>
    <w:rsid w:val="008F5BA0"/>
    <w:rsid w:val="00901239"/>
    <w:rsid w:val="00920663"/>
    <w:rsid w:val="0092094F"/>
    <w:rsid w:val="0092691A"/>
    <w:rsid w:val="00927414"/>
    <w:rsid w:val="0093209D"/>
    <w:rsid w:val="0093255A"/>
    <w:rsid w:val="00947778"/>
    <w:rsid w:val="00953D5A"/>
    <w:rsid w:val="009552E6"/>
    <w:rsid w:val="00955365"/>
    <w:rsid w:val="0095587D"/>
    <w:rsid w:val="00955AFF"/>
    <w:rsid w:val="00961926"/>
    <w:rsid w:val="0096384B"/>
    <w:rsid w:val="00964A94"/>
    <w:rsid w:val="00965735"/>
    <w:rsid w:val="0097361D"/>
    <w:rsid w:val="00975CF5"/>
    <w:rsid w:val="009825D8"/>
    <w:rsid w:val="00982B34"/>
    <w:rsid w:val="00984BC2"/>
    <w:rsid w:val="00985DF2"/>
    <w:rsid w:val="00986BD8"/>
    <w:rsid w:val="0099052C"/>
    <w:rsid w:val="009A0A52"/>
    <w:rsid w:val="009A3D64"/>
    <w:rsid w:val="009A72EA"/>
    <w:rsid w:val="009B210A"/>
    <w:rsid w:val="009B31D9"/>
    <w:rsid w:val="009C336C"/>
    <w:rsid w:val="009C3C23"/>
    <w:rsid w:val="009C7CAF"/>
    <w:rsid w:val="009D128F"/>
    <w:rsid w:val="009D34F4"/>
    <w:rsid w:val="009D4D35"/>
    <w:rsid w:val="009D7CD7"/>
    <w:rsid w:val="009E3583"/>
    <w:rsid w:val="009E4C59"/>
    <w:rsid w:val="009E6129"/>
    <w:rsid w:val="009F2567"/>
    <w:rsid w:val="009F2D92"/>
    <w:rsid w:val="009F31F4"/>
    <w:rsid w:val="009F355E"/>
    <w:rsid w:val="009F4B6C"/>
    <w:rsid w:val="009F4D3E"/>
    <w:rsid w:val="009F665B"/>
    <w:rsid w:val="00A0144F"/>
    <w:rsid w:val="00A03782"/>
    <w:rsid w:val="00A05D5D"/>
    <w:rsid w:val="00A1067B"/>
    <w:rsid w:val="00A10C65"/>
    <w:rsid w:val="00A16933"/>
    <w:rsid w:val="00A16B2F"/>
    <w:rsid w:val="00A3144F"/>
    <w:rsid w:val="00A32FCD"/>
    <w:rsid w:val="00A36609"/>
    <w:rsid w:val="00A40B4E"/>
    <w:rsid w:val="00A4149B"/>
    <w:rsid w:val="00A41E3D"/>
    <w:rsid w:val="00A45A60"/>
    <w:rsid w:val="00A45C84"/>
    <w:rsid w:val="00A5036C"/>
    <w:rsid w:val="00A50572"/>
    <w:rsid w:val="00A51433"/>
    <w:rsid w:val="00A52ECF"/>
    <w:rsid w:val="00A557E2"/>
    <w:rsid w:val="00A63769"/>
    <w:rsid w:val="00A734DD"/>
    <w:rsid w:val="00A73725"/>
    <w:rsid w:val="00A7483B"/>
    <w:rsid w:val="00A8043A"/>
    <w:rsid w:val="00A812BE"/>
    <w:rsid w:val="00A817FD"/>
    <w:rsid w:val="00A854C3"/>
    <w:rsid w:val="00A90E04"/>
    <w:rsid w:val="00A92C0C"/>
    <w:rsid w:val="00A94242"/>
    <w:rsid w:val="00A958EB"/>
    <w:rsid w:val="00AA3502"/>
    <w:rsid w:val="00AB0AB5"/>
    <w:rsid w:val="00AB2414"/>
    <w:rsid w:val="00AB29E5"/>
    <w:rsid w:val="00AB6CAA"/>
    <w:rsid w:val="00AB6F5C"/>
    <w:rsid w:val="00AB7EA2"/>
    <w:rsid w:val="00AC0666"/>
    <w:rsid w:val="00AC3962"/>
    <w:rsid w:val="00AC461E"/>
    <w:rsid w:val="00AC6A30"/>
    <w:rsid w:val="00AD330B"/>
    <w:rsid w:val="00AD45DB"/>
    <w:rsid w:val="00AD7531"/>
    <w:rsid w:val="00AE2078"/>
    <w:rsid w:val="00AE5FBE"/>
    <w:rsid w:val="00AE614C"/>
    <w:rsid w:val="00AF099A"/>
    <w:rsid w:val="00B0036F"/>
    <w:rsid w:val="00B03631"/>
    <w:rsid w:val="00B07164"/>
    <w:rsid w:val="00B10BAC"/>
    <w:rsid w:val="00B14D5C"/>
    <w:rsid w:val="00B2014A"/>
    <w:rsid w:val="00B220EB"/>
    <w:rsid w:val="00B26370"/>
    <w:rsid w:val="00B30EDA"/>
    <w:rsid w:val="00B312BB"/>
    <w:rsid w:val="00B3354E"/>
    <w:rsid w:val="00B34F27"/>
    <w:rsid w:val="00B375F3"/>
    <w:rsid w:val="00B40D69"/>
    <w:rsid w:val="00B4310A"/>
    <w:rsid w:val="00B44D0A"/>
    <w:rsid w:val="00B461E5"/>
    <w:rsid w:val="00B61A15"/>
    <w:rsid w:val="00B62FC8"/>
    <w:rsid w:val="00B63756"/>
    <w:rsid w:val="00B7236A"/>
    <w:rsid w:val="00B740B4"/>
    <w:rsid w:val="00B84DE4"/>
    <w:rsid w:val="00B84FAD"/>
    <w:rsid w:val="00B8648E"/>
    <w:rsid w:val="00B864AD"/>
    <w:rsid w:val="00B86880"/>
    <w:rsid w:val="00B87D5A"/>
    <w:rsid w:val="00B9185D"/>
    <w:rsid w:val="00BA6239"/>
    <w:rsid w:val="00BB5D4A"/>
    <w:rsid w:val="00BB5FFD"/>
    <w:rsid w:val="00BC0E8A"/>
    <w:rsid w:val="00BC11EB"/>
    <w:rsid w:val="00BC208F"/>
    <w:rsid w:val="00BC4FC4"/>
    <w:rsid w:val="00BC5835"/>
    <w:rsid w:val="00BC7A91"/>
    <w:rsid w:val="00BD215E"/>
    <w:rsid w:val="00BD30E2"/>
    <w:rsid w:val="00BD6482"/>
    <w:rsid w:val="00BD7B60"/>
    <w:rsid w:val="00BE12FF"/>
    <w:rsid w:val="00BE2F64"/>
    <w:rsid w:val="00BE718A"/>
    <w:rsid w:val="00C019D6"/>
    <w:rsid w:val="00C01B22"/>
    <w:rsid w:val="00C079AD"/>
    <w:rsid w:val="00C13346"/>
    <w:rsid w:val="00C14A3B"/>
    <w:rsid w:val="00C17ED5"/>
    <w:rsid w:val="00C20BDD"/>
    <w:rsid w:val="00C210E0"/>
    <w:rsid w:val="00C22BBD"/>
    <w:rsid w:val="00C34F97"/>
    <w:rsid w:val="00C3501E"/>
    <w:rsid w:val="00C36CBE"/>
    <w:rsid w:val="00C4178F"/>
    <w:rsid w:val="00C41DBA"/>
    <w:rsid w:val="00C46351"/>
    <w:rsid w:val="00C46A95"/>
    <w:rsid w:val="00C519A9"/>
    <w:rsid w:val="00C51F44"/>
    <w:rsid w:val="00C523A1"/>
    <w:rsid w:val="00C54432"/>
    <w:rsid w:val="00C54E9F"/>
    <w:rsid w:val="00C551FE"/>
    <w:rsid w:val="00C62BDC"/>
    <w:rsid w:val="00C6761E"/>
    <w:rsid w:val="00C753AE"/>
    <w:rsid w:val="00C76A3C"/>
    <w:rsid w:val="00C81074"/>
    <w:rsid w:val="00C82304"/>
    <w:rsid w:val="00C8398B"/>
    <w:rsid w:val="00C84ED7"/>
    <w:rsid w:val="00C91844"/>
    <w:rsid w:val="00CB266F"/>
    <w:rsid w:val="00CB2B8F"/>
    <w:rsid w:val="00CB5DF7"/>
    <w:rsid w:val="00CB75D1"/>
    <w:rsid w:val="00CC09D2"/>
    <w:rsid w:val="00CC0E77"/>
    <w:rsid w:val="00CC155B"/>
    <w:rsid w:val="00CD1581"/>
    <w:rsid w:val="00CD266A"/>
    <w:rsid w:val="00CD28C2"/>
    <w:rsid w:val="00CE1482"/>
    <w:rsid w:val="00CE14F8"/>
    <w:rsid w:val="00CE35D9"/>
    <w:rsid w:val="00CE4631"/>
    <w:rsid w:val="00CF1344"/>
    <w:rsid w:val="00CF2961"/>
    <w:rsid w:val="00CF4441"/>
    <w:rsid w:val="00CF50CC"/>
    <w:rsid w:val="00CF7AA3"/>
    <w:rsid w:val="00D00BEA"/>
    <w:rsid w:val="00D02393"/>
    <w:rsid w:val="00D0595B"/>
    <w:rsid w:val="00D12CE3"/>
    <w:rsid w:val="00D138C2"/>
    <w:rsid w:val="00D147B4"/>
    <w:rsid w:val="00D157F5"/>
    <w:rsid w:val="00D1647F"/>
    <w:rsid w:val="00D212E8"/>
    <w:rsid w:val="00D23C15"/>
    <w:rsid w:val="00D248DB"/>
    <w:rsid w:val="00D26529"/>
    <w:rsid w:val="00D3051D"/>
    <w:rsid w:val="00D33189"/>
    <w:rsid w:val="00D34341"/>
    <w:rsid w:val="00D35FEF"/>
    <w:rsid w:val="00D420B8"/>
    <w:rsid w:val="00D4270C"/>
    <w:rsid w:val="00D434E8"/>
    <w:rsid w:val="00D5513C"/>
    <w:rsid w:val="00D567EB"/>
    <w:rsid w:val="00D56E37"/>
    <w:rsid w:val="00D576F5"/>
    <w:rsid w:val="00D61BB2"/>
    <w:rsid w:val="00D65B7E"/>
    <w:rsid w:val="00D66443"/>
    <w:rsid w:val="00D67E0B"/>
    <w:rsid w:val="00D72914"/>
    <w:rsid w:val="00D76A21"/>
    <w:rsid w:val="00D76B46"/>
    <w:rsid w:val="00D80732"/>
    <w:rsid w:val="00D82181"/>
    <w:rsid w:val="00D83334"/>
    <w:rsid w:val="00D84A9E"/>
    <w:rsid w:val="00D91658"/>
    <w:rsid w:val="00D95A43"/>
    <w:rsid w:val="00D96A58"/>
    <w:rsid w:val="00DA2290"/>
    <w:rsid w:val="00DA3CDB"/>
    <w:rsid w:val="00DB113A"/>
    <w:rsid w:val="00DC074A"/>
    <w:rsid w:val="00DC60AC"/>
    <w:rsid w:val="00DD1CDB"/>
    <w:rsid w:val="00DD3FF1"/>
    <w:rsid w:val="00DD7BEC"/>
    <w:rsid w:val="00DE2ECA"/>
    <w:rsid w:val="00DF5670"/>
    <w:rsid w:val="00E042A5"/>
    <w:rsid w:val="00E11B6F"/>
    <w:rsid w:val="00E12C80"/>
    <w:rsid w:val="00E14672"/>
    <w:rsid w:val="00E160FB"/>
    <w:rsid w:val="00E16CE0"/>
    <w:rsid w:val="00E204DE"/>
    <w:rsid w:val="00E2088F"/>
    <w:rsid w:val="00E22026"/>
    <w:rsid w:val="00E25959"/>
    <w:rsid w:val="00E26A9B"/>
    <w:rsid w:val="00E3067D"/>
    <w:rsid w:val="00E32FC4"/>
    <w:rsid w:val="00E360C4"/>
    <w:rsid w:val="00E455EF"/>
    <w:rsid w:val="00E46EA7"/>
    <w:rsid w:val="00E47EB1"/>
    <w:rsid w:val="00E508D4"/>
    <w:rsid w:val="00E52940"/>
    <w:rsid w:val="00E61D4D"/>
    <w:rsid w:val="00E65EA7"/>
    <w:rsid w:val="00E67EC1"/>
    <w:rsid w:val="00E7530D"/>
    <w:rsid w:val="00E7584C"/>
    <w:rsid w:val="00E77DA6"/>
    <w:rsid w:val="00E8195D"/>
    <w:rsid w:val="00E81AA7"/>
    <w:rsid w:val="00E82EC4"/>
    <w:rsid w:val="00E92B07"/>
    <w:rsid w:val="00E93D37"/>
    <w:rsid w:val="00E94D6C"/>
    <w:rsid w:val="00E9521B"/>
    <w:rsid w:val="00EA14D7"/>
    <w:rsid w:val="00EA1F3C"/>
    <w:rsid w:val="00EA45CD"/>
    <w:rsid w:val="00EB0F76"/>
    <w:rsid w:val="00EB6125"/>
    <w:rsid w:val="00EC2AD7"/>
    <w:rsid w:val="00EC3743"/>
    <w:rsid w:val="00EC3FD2"/>
    <w:rsid w:val="00EC4D9D"/>
    <w:rsid w:val="00EC5C68"/>
    <w:rsid w:val="00EC6DC4"/>
    <w:rsid w:val="00EC7C4B"/>
    <w:rsid w:val="00ED2DC2"/>
    <w:rsid w:val="00ED3B20"/>
    <w:rsid w:val="00ED3BBF"/>
    <w:rsid w:val="00ED40FF"/>
    <w:rsid w:val="00ED579E"/>
    <w:rsid w:val="00EE0EA0"/>
    <w:rsid w:val="00EE45F0"/>
    <w:rsid w:val="00EE73C6"/>
    <w:rsid w:val="00EE7481"/>
    <w:rsid w:val="00EE7854"/>
    <w:rsid w:val="00EF3871"/>
    <w:rsid w:val="00F0273D"/>
    <w:rsid w:val="00F034FF"/>
    <w:rsid w:val="00F046EE"/>
    <w:rsid w:val="00F12E63"/>
    <w:rsid w:val="00F20E52"/>
    <w:rsid w:val="00F23491"/>
    <w:rsid w:val="00F23B03"/>
    <w:rsid w:val="00F25FA9"/>
    <w:rsid w:val="00F27B70"/>
    <w:rsid w:val="00F33F9B"/>
    <w:rsid w:val="00F34ECB"/>
    <w:rsid w:val="00F36CE0"/>
    <w:rsid w:val="00F40BC5"/>
    <w:rsid w:val="00F41537"/>
    <w:rsid w:val="00F50310"/>
    <w:rsid w:val="00F5211D"/>
    <w:rsid w:val="00F56394"/>
    <w:rsid w:val="00F668A2"/>
    <w:rsid w:val="00F72696"/>
    <w:rsid w:val="00F73388"/>
    <w:rsid w:val="00F8224F"/>
    <w:rsid w:val="00F82C62"/>
    <w:rsid w:val="00F86A2F"/>
    <w:rsid w:val="00F877BE"/>
    <w:rsid w:val="00F91DCC"/>
    <w:rsid w:val="00F93DB7"/>
    <w:rsid w:val="00F94CBE"/>
    <w:rsid w:val="00F94E87"/>
    <w:rsid w:val="00FA074F"/>
    <w:rsid w:val="00FA2B53"/>
    <w:rsid w:val="00FA3F77"/>
    <w:rsid w:val="00FA5EE9"/>
    <w:rsid w:val="00FA5FCB"/>
    <w:rsid w:val="00FB0A6E"/>
    <w:rsid w:val="00FB5327"/>
    <w:rsid w:val="00FB5831"/>
    <w:rsid w:val="00FC073E"/>
    <w:rsid w:val="00FC69C1"/>
    <w:rsid w:val="00FD41C1"/>
    <w:rsid w:val="00FD48A4"/>
    <w:rsid w:val="00FD5330"/>
    <w:rsid w:val="00FD6BBF"/>
    <w:rsid w:val="00FE1629"/>
    <w:rsid w:val="00FE2984"/>
    <w:rsid w:val="00FE42F6"/>
    <w:rsid w:val="00FE574A"/>
    <w:rsid w:val="00FE5C53"/>
    <w:rsid w:val="00FF5256"/>
    <w:rsid w:val="00FF68F2"/>
  </w:rsids>
  <m:mathPr>
    <m:mathFont m:val="inheri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9AA"/>
    <w:rPr>
      <w:sz w:val="24"/>
      <w:szCs w:val="24"/>
    </w:rPr>
  </w:style>
  <w:style w:type="paragraph" w:styleId="Heading1">
    <w:name w:val="heading 1"/>
    <w:basedOn w:val="Normal"/>
    <w:next w:val="Normal"/>
    <w:qFormat/>
    <w:rsid w:val="00CB2B8F"/>
    <w:pPr>
      <w:keepNext/>
      <w:outlineLvl w:val="0"/>
    </w:pPr>
    <w:rPr>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7164F4"/>
    <w:pPr>
      <w:jc w:val="center"/>
    </w:pPr>
    <w:rPr>
      <w:b/>
      <w:sz w:val="20"/>
      <w:szCs w:val="20"/>
    </w:rPr>
  </w:style>
  <w:style w:type="paragraph" w:customStyle="1" w:styleId="Single">
    <w:name w:val="Single"/>
    <w:basedOn w:val="Normal"/>
    <w:rsid w:val="007164F4"/>
    <w:pPr>
      <w:spacing w:line="240" w:lineRule="atLeast"/>
    </w:pPr>
    <w:rPr>
      <w:rFonts w:ascii="New York" w:hAnsi="New York"/>
      <w:szCs w:val="20"/>
    </w:rPr>
  </w:style>
  <w:style w:type="paragraph" w:customStyle="1" w:styleId="D1normal">
    <w:name w:val="D1normal"/>
    <w:basedOn w:val="Normal"/>
    <w:rsid w:val="007164F4"/>
    <w:pPr>
      <w:spacing w:line="240" w:lineRule="atLeast"/>
    </w:pPr>
    <w:rPr>
      <w:rFonts w:ascii="Times" w:hAnsi="Times"/>
      <w:szCs w:val="20"/>
    </w:rPr>
  </w:style>
  <w:style w:type="paragraph" w:customStyle="1" w:styleId="OutlineParagraph">
    <w:name w:val="Outline Paragraph"/>
    <w:basedOn w:val="D1normal"/>
    <w:rsid w:val="007164F4"/>
    <w:pPr>
      <w:ind w:left="360"/>
    </w:pPr>
  </w:style>
  <w:style w:type="paragraph" w:styleId="BodyText">
    <w:name w:val="Body Text"/>
    <w:basedOn w:val="Normal"/>
    <w:rsid w:val="007164F4"/>
    <w:rPr>
      <w:szCs w:val="20"/>
    </w:rPr>
  </w:style>
  <w:style w:type="paragraph" w:styleId="Header">
    <w:name w:val="header"/>
    <w:basedOn w:val="Normal"/>
    <w:link w:val="HeaderChar"/>
    <w:uiPriority w:val="99"/>
    <w:rsid w:val="007164F4"/>
    <w:pPr>
      <w:tabs>
        <w:tab w:val="center" w:pos="4320"/>
        <w:tab w:val="right" w:pos="8640"/>
      </w:tabs>
    </w:pPr>
  </w:style>
  <w:style w:type="paragraph" w:styleId="Footer">
    <w:name w:val="footer"/>
    <w:basedOn w:val="Normal"/>
    <w:rsid w:val="007164F4"/>
    <w:pPr>
      <w:tabs>
        <w:tab w:val="center" w:pos="4320"/>
        <w:tab w:val="right" w:pos="8640"/>
      </w:tabs>
    </w:pPr>
  </w:style>
  <w:style w:type="character" w:styleId="PageNumber">
    <w:name w:val="page number"/>
    <w:basedOn w:val="DefaultParagraphFont"/>
    <w:rsid w:val="005C7F00"/>
  </w:style>
  <w:style w:type="table" w:styleId="TableGrid">
    <w:name w:val="Table Grid"/>
    <w:basedOn w:val="TableNormal"/>
    <w:rsid w:val="003D1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rsid w:val="00230729"/>
    <w:pPr>
      <w:spacing w:before="100" w:after="100" w:line="480" w:lineRule="auto"/>
    </w:pPr>
    <w:rPr>
      <w:rFonts w:eastAsia="Times"/>
      <w:b/>
      <w:smallCaps/>
      <w:sz w:val="32"/>
      <w:szCs w:val="28"/>
    </w:rPr>
  </w:style>
  <w:style w:type="paragraph" w:customStyle="1" w:styleId="Para">
    <w:name w:val="Para"/>
    <w:rsid w:val="00230729"/>
    <w:pPr>
      <w:spacing w:before="100" w:after="100" w:line="480" w:lineRule="auto"/>
    </w:pPr>
    <w:rPr>
      <w:rFonts w:eastAsia="Times"/>
      <w:sz w:val="24"/>
      <w:szCs w:val="24"/>
    </w:rPr>
  </w:style>
  <w:style w:type="paragraph" w:customStyle="1" w:styleId="PH-Head">
    <w:name w:val="PH-Head"/>
    <w:rsid w:val="00230729"/>
    <w:pPr>
      <w:keepNext/>
      <w:spacing w:before="100" w:after="100" w:line="480" w:lineRule="auto"/>
      <w:ind w:left="720"/>
    </w:pPr>
    <w:rPr>
      <w:rFonts w:eastAsia="Times"/>
      <w:b/>
      <w:sz w:val="28"/>
    </w:rPr>
  </w:style>
  <w:style w:type="paragraph" w:customStyle="1" w:styleId="Tabletext">
    <w:name w:val="Table text"/>
    <w:rsid w:val="00230729"/>
    <w:pPr>
      <w:spacing w:before="40" w:after="40" w:line="360" w:lineRule="auto"/>
    </w:pPr>
    <w:rPr>
      <w:rFonts w:eastAsia="Times"/>
      <w:sz w:val="22"/>
    </w:rPr>
  </w:style>
  <w:style w:type="paragraph" w:customStyle="1" w:styleId="H7">
    <w:name w:val="H7"/>
    <w:rsid w:val="00A50572"/>
    <w:pPr>
      <w:spacing w:line="240" w:lineRule="exact"/>
      <w:jc w:val="center"/>
    </w:pPr>
    <w:rPr>
      <w:noProof/>
    </w:rPr>
  </w:style>
  <w:style w:type="paragraph" w:customStyle="1" w:styleId="rrdsinglerule">
    <w:name w:val="rrdsinglerule"/>
    <w:basedOn w:val="Normal"/>
    <w:next w:val="Normal"/>
    <w:rsid w:val="00A50572"/>
    <w:pPr>
      <w:pBdr>
        <w:top w:val="single" w:sz="8" w:space="1" w:color="auto"/>
      </w:pBdr>
      <w:spacing w:before="20" w:line="20" w:lineRule="exact"/>
      <w:jc w:val="center"/>
    </w:pPr>
    <w:rPr>
      <w:sz w:val="8"/>
      <w:szCs w:val="8"/>
    </w:rPr>
  </w:style>
  <w:style w:type="paragraph" w:styleId="NormalWeb">
    <w:name w:val="Normal (Web)"/>
    <w:basedOn w:val="Normal"/>
    <w:rsid w:val="00A50572"/>
    <w:pPr>
      <w:spacing w:before="100" w:beforeAutospacing="1" w:after="100" w:afterAutospacing="1"/>
    </w:pPr>
  </w:style>
  <w:style w:type="paragraph" w:customStyle="1" w:styleId="la2">
    <w:name w:val="la2"/>
    <w:basedOn w:val="Normal"/>
    <w:next w:val="Normal"/>
    <w:rsid w:val="00A50572"/>
    <w:pPr>
      <w:spacing w:line="40" w:lineRule="exact"/>
    </w:pPr>
    <w:rPr>
      <w:noProof/>
      <w:sz w:val="8"/>
      <w:szCs w:val="8"/>
    </w:rPr>
  </w:style>
  <w:style w:type="paragraph" w:styleId="ListParagraph">
    <w:name w:val="List Paragraph"/>
    <w:basedOn w:val="Normal"/>
    <w:uiPriority w:val="34"/>
    <w:qFormat/>
    <w:rsid w:val="00D95A43"/>
    <w:pPr>
      <w:ind w:left="720"/>
    </w:pPr>
  </w:style>
  <w:style w:type="character" w:customStyle="1" w:styleId="TitleChar">
    <w:name w:val="Title Char"/>
    <w:basedOn w:val="DefaultParagraphFont"/>
    <w:link w:val="Title"/>
    <w:rsid w:val="00545F1D"/>
    <w:rPr>
      <w:b/>
    </w:rPr>
  </w:style>
  <w:style w:type="character" w:customStyle="1" w:styleId="HeaderChar">
    <w:name w:val="Header Char"/>
    <w:basedOn w:val="DefaultParagraphFont"/>
    <w:link w:val="Header"/>
    <w:uiPriority w:val="99"/>
    <w:rsid w:val="00226170"/>
    <w:rPr>
      <w:sz w:val="24"/>
      <w:szCs w:val="24"/>
    </w:rPr>
  </w:style>
</w:styles>
</file>

<file path=word/webSettings.xml><?xml version="1.0" encoding="utf-8"?>
<w:webSettings xmlns:r="http://schemas.openxmlformats.org/officeDocument/2006/relationships" xmlns:w="http://schemas.openxmlformats.org/wordprocessingml/2006/main">
  <w:divs>
    <w:div w:id="234509400">
      <w:bodyDiv w:val="1"/>
      <w:marLeft w:val="0"/>
      <w:marRight w:val="0"/>
      <w:marTop w:val="0"/>
      <w:marBottom w:val="0"/>
      <w:divBdr>
        <w:top w:val="none" w:sz="0" w:space="0" w:color="auto"/>
        <w:left w:val="none" w:sz="0" w:space="0" w:color="auto"/>
        <w:bottom w:val="none" w:sz="0" w:space="0" w:color="auto"/>
        <w:right w:val="none" w:sz="0" w:space="0" w:color="auto"/>
      </w:divBdr>
    </w:div>
    <w:div w:id="1063872802">
      <w:bodyDiv w:val="1"/>
      <w:marLeft w:val="0"/>
      <w:marRight w:val="0"/>
      <w:marTop w:val="0"/>
      <w:marBottom w:val="0"/>
      <w:divBdr>
        <w:top w:val="none" w:sz="0" w:space="0" w:color="auto"/>
        <w:left w:val="none" w:sz="0" w:space="0" w:color="auto"/>
        <w:bottom w:val="none" w:sz="0" w:space="0" w:color="auto"/>
        <w:right w:val="none" w:sz="0" w:space="0" w:color="auto"/>
      </w:divBdr>
    </w:div>
    <w:div w:id="10758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3301C-F781-D345-A6EF-D1C9E300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2867</Words>
  <Characters>16346</Characters>
  <Application>Microsoft Macintosh Word</Application>
  <DocSecurity>0</DocSecurity>
  <Lines>136</Lines>
  <Paragraphs>32</Paragraphs>
  <ScaleCrop>false</ScaleCrop>
  <HeadingPairs>
    <vt:vector size="2" baseType="variant">
      <vt:variant>
        <vt:lpstr>Title</vt:lpstr>
      </vt:variant>
      <vt:variant>
        <vt:i4>1</vt:i4>
      </vt:variant>
    </vt:vector>
  </HeadingPairs>
  <TitlesOfParts>
    <vt:vector size="1" baseType="lpstr">
      <vt:lpstr>p</vt:lpstr>
    </vt:vector>
  </TitlesOfParts>
  <Company>Fuqua School of Business</Company>
  <LinksUpToDate>false</LinksUpToDate>
  <CharactersWithSpaces>20074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Katherine Schipper</dc:creator>
  <cp:keywords/>
  <cp:lastModifiedBy>Lorena Valencia</cp:lastModifiedBy>
  <cp:revision>2</cp:revision>
  <cp:lastPrinted>2011-12-05T01:02:00Z</cp:lastPrinted>
  <dcterms:created xsi:type="dcterms:W3CDTF">2011-12-09T02:49:00Z</dcterms:created>
  <dcterms:modified xsi:type="dcterms:W3CDTF">2011-12-09T02:49:00Z</dcterms:modified>
</cp:coreProperties>
</file>