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00" w:rsidRDefault="008E2100" w:rsidP="008E2100">
      <w:r>
        <w:t xml:space="preserve">Note: Answer questions succinctly and clearly, explain your answer, and show your work. Answers, even if right but without an explanation, will get no credit. </w:t>
      </w:r>
      <w:bookmarkStart w:id="0" w:name="_GoBack"/>
      <w:bookmarkEnd w:id="0"/>
    </w:p>
    <w:p w:rsidR="004C01A4" w:rsidRDefault="004C01A4" w:rsidP="008E2100">
      <w:pPr>
        <w:rPr>
          <w:b/>
        </w:rPr>
      </w:pPr>
    </w:p>
    <w:p w:rsidR="000C150E" w:rsidRDefault="000C150E" w:rsidP="000C150E">
      <w:pPr>
        <w:rPr>
          <w:b/>
        </w:rPr>
      </w:pPr>
      <w:r w:rsidRPr="004C01A4">
        <w:rPr>
          <w:b/>
          <w:color w:val="FF0000"/>
        </w:rPr>
        <w:t>GRADING COMMENTS:  NOTE: Your word document shall be prepared in the APA format</w:t>
      </w:r>
      <w:r>
        <w:rPr>
          <w:b/>
        </w:rPr>
        <w:t xml:space="preserve">) </w:t>
      </w:r>
      <w:r w:rsidRPr="004C01A4">
        <w:rPr>
          <w:b/>
          <w:color w:val="FF0000"/>
        </w:rPr>
        <w:t>and make sure you include your references to each question</w:t>
      </w:r>
      <w:r>
        <w:rPr>
          <w:b/>
        </w:rPr>
        <w:t xml:space="preserve">.. </w:t>
      </w:r>
    </w:p>
    <w:p w:rsidR="000C150E" w:rsidRDefault="000C150E" w:rsidP="000C150E">
      <w:pPr>
        <w:rPr>
          <w:b/>
        </w:rPr>
      </w:pPr>
    </w:p>
    <w:p w:rsidR="000C150E" w:rsidRPr="004C01A4" w:rsidRDefault="000C150E" w:rsidP="000C150E">
      <w:pPr>
        <w:rPr>
          <w:b/>
          <w:color w:val="FF0000"/>
        </w:rPr>
      </w:pPr>
      <w:r w:rsidRPr="004C01A4">
        <w:rPr>
          <w:b/>
          <w:color w:val="FF0000"/>
        </w:rPr>
        <w:t>each problem must have reference(s) and if you decide to use the Bishop textbook as one (1) of your reference: you must identify the Chapter and page # of your reference. You will not be allowed to reference Chapter 24 for example without a page # associated with it. When I am grading your final, I plan on checking out all your references since we will not be using Turnitin for this specific case. Lack of references or incorrect references/problem will result in a failure in your final.</w:t>
      </w:r>
    </w:p>
    <w:p w:rsidR="000C150E" w:rsidRDefault="000C150E" w:rsidP="000C150E">
      <w:pPr>
        <w:rPr>
          <w:b/>
        </w:rPr>
      </w:pPr>
    </w:p>
    <w:p w:rsidR="004C01A4" w:rsidRDefault="004C01A4" w:rsidP="000C150E">
      <w:pPr>
        <w:rPr>
          <w:b/>
        </w:rPr>
      </w:pPr>
    </w:p>
    <w:p w:rsidR="004C01A4" w:rsidRDefault="004C01A4" w:rsidP="000C150E">
      <w:pPr>
        <w:rPr>
          <w:b/>
        </w:rPr>
      </w:pPr>
    </w:p>
    <w:p w:rsidR="004C01A4" w:rsidRDefault="004C01A4" w:rsidP="000C150E">
      <w:pPr>
        <w:rPr>
          <w:b/>
        </w:rPr>
      </w:pPr>
    </w:p>
    <w:p w:rsidR="004C01A4" w:rsidRDefault="004C01A4" w:rsidP="004C01A4">
      <w:pPr>
        <w:ind w:left="720"/>
      </w:pPr>
      <w:r>
        <w:rPr>
          <w:b/>
        </w:rPr>
        <w:t xml:space="preserve">Questions taken from the following text book: </w:t>
      </w:r>
      <w:hyperlink r:id="rId6" w:history="1">
        <w:r w:rsidRPr="00582EC8">
          <w:rPr>
            <w:rStyle w:val="Hyperlink"/>
          </w:rPr>
          <w:t>http://books.google.com/books?id=pfdBiJNfWdMC&amp;pg=PA495&amp;lpg=PA495&amp;dq=A+company+develops+a+new++security+product+using+the+extreme+programming+software+development&amp;source=bl&amp;ots=zZfry6w-sD&amp;sig=J_8pCa1jPMjP8bLpExPx3WnNLhk&amp;hl=en&amp;sa=X&amp;ei=FsF2UdzcA8m50AGa6oHICA&amp;sqi=2&amp;ved=0CDwQ6AEwAA</w:t>
        </w:r>
      </w:hyperlink>
    </w:p>
    <w:p w:rsidR="004C01A4" w:rsidRDefault="004C01A4" w:rsidP="004C01A4">
      <w:pPr>
        <w:ind w:left="720"/>
      </w:pPr>
      <w:r>
        <w:br/>
      </w:r>
    </w:p>
    <w:p w:rsidR="004C01A4" w:rsidRDefault="004C01A4" w:rsidP="000C150E">
      <w:pPr>
        <w:rPr>
          <w:b/>
        </w:rPr>
      </w:pPr>
    </w:p>
    <w:p w:rsidR="00A217DE" w:rsidRDefault="00A217DE">
      <w:pPr>
        <w:rPr>
          <w:b/>
        </w:rPr>
      </w:pPr>
    </w:p>
    <w:p w:rsidR="009C2E53" w:rsidRPr="004C01A4" w:rsidRDefault="009549BA" w:rsidP="00117F1E">
      <w:pPr>
        <w:ind w:left="360"/>
        <w:rPr>
          <w:b/>
          <w:sz w:val="40"/>
          <w:szCs w:val="40"/>
          <w:u w:val="single"/>
        </w:rPr>
      </w:pPr>
      <w:r w:rsidRPr="004C01A4">
        <w:rPr>
          <w:b/>
          <w:sz w:val="40"/>
          <w:szCs w:val="40"/>
          <w:u w:val="single"/>
        </w:rPr>
        <w:t>Answer the following questions.</w:t>
      </w:r>
    </w:p>
    <w:p w:rsidR="009549BA" w:rsidRPr="008B1651" w:rsidRDefault="009549BA" w:rsidP="00117F1E">
      <w:pPr>
        <w:ind w:left="360"/>
        <w:rPr>
          <w:b/>
          <w:sz w:val="28"/>
          <w:szCs w:val="28"/>
        </w:rPr>
      </w:pPr>
      <w:r>
        <w:br/>
      </w:r>
      <w:r w:rsidR="00402A91" w:rsidRPr="004C01A4">
        <w:rPr>
          <w:b/>
          <w:color w:val="FF0000"/>
          <w:sz w:val="28"/>
          <w:szCs w:val="28"/>
        </w:rPr>
        <w:t>1) (</w:t>
      </w:r>
      <w:r w:rsidRPr="004C01A4">
        <w:rPr>
          <w:b/>
          <w:color w:val="FF0000"/>
          <w:sz w:val="28"/>
          <w:szCs w:val="28"/>
        </w:rPr>
        <w:t>1</w:t>
      </w:r>
      <w:r w:rsidR="00571D00" w:rsidRPr="004C01A4">
        <w:rPr>
          <w:b/>
          <w:color w:val="FF0000"/>
          <w:sz w:val="28"/>
          <w:szCs w:val="28"/>
        </w:rPr>
        <w:t>2</w:t>
      </w:r>
      <w:r w:rsidRPr="004C01A4">
        <w:rPr>
          <w:b/>
          <w:color w:val="FF0000"/>
          <w:sz w:val="28"/>
          <w:szCs w:val="28"/>
        </w:rPr>
        <w:t xml:space="preserve"> pts.) </w:t>
      </w:r>
      <w:r w:rsidR="00117F1E" w:rsidRPr="008B1651">
        <w:rPr>
          <w:b/>
          <w:sz w:val="28"/>
          <w:szCs w:val="28"/>
        </w:rPr>
        <w:t>Chapter 18 (pgs. 494-495) –Problem#</w:t>
      </w:r>
      <w:r w:rsidR="007858CB" w:rsidRPr="008B1651">
        <w:rPr>
          <w:b/>
          <w:sz w:val="28"/>
          <w:szCs w:val="28"/>
        </w:rPr>
        <w:t>7</w:t>
      </w:r>
    </w:p>
    <w:p w:rsidR="009C2E53" w:rsidRPr="008B1651" w:rsidRDefault="009C2E53" w:rsidP="00117F1E">
      <w:pPr>
        <w:ind w:left="360"/>
        <w:rPr>
          <w:b/>
        </w:rPr>
      </w:pPr>
      <w:r w:rsidRPr="008B1651">
        <w:rPr>
          <w:b/>
        </w:rPr>
        <w:t xml:space="preserve">A </w:t>
      </w:r>
      <w:r w:rsidR="00402A91" w:rsidRPr="008B1651">
        <w:rPr>
          <w:b/>
        </w:rPr>
        <w:t>company develops a new security product using the extreme programming software development methodology. Programmers code, then test, the en add more code, then test, and continue this iteration. Every day they test the code base as a whole. The programmers work in pairs when writing code to ensure that at least two people review the code. How would you explain to this company how their software is in fact not high assurance” software?</w:t>
      </w:r>
    </w:p>
    <w:p w:rsidR="00117F1E" w:rsidRPr="008B1651" w:rsidRDefault="00117F1E" w:rsidP="00117F1E">
      <w:pPr>
        <w:ind w:left="360"/>
        <w:rPr>
          <w:b/>
        </w:rPr>
      </w:pPr>
    </w:p>
    <w:p w:rsidR="00117F1E" w:rsidRDefault="00117F1E" w:rsidP="00117F1E">
      <w:pPr>
        <w:ind w:left="360"/>
      </w:pPr>
    </w:p>
    <w:p w:rsidR="00117F1E" w:rsidRDefault="00117F1E" w:rsidP="00117F1E">
      <w:pPr>
        <w:ind w:left="360"/>
      </w:pPr>
    </w:p>
    <w:p w:rsidR="00117F1E" w:rsidRDefault="00117F1E" w:rsidP="00117F1E">
      <w:pPr>
        <w:ind w:left="360"/>
      </w:pPr>
    </w:p>
    <w:p w:rsidR="00117F1E" w:rsidRPr="008B1651" w:rsidRDefault="00117F1E" w:rsidP="00117F1E">
      <w:pPr>
        <w:ind w:left="360"/>
        <w:rPr>
          <w:b/>
          <w:sz w:val="28"/>
          <w:szCs w:val="28"/>
        </w:rPr>
      </w:pPr>
      <w:r w:rsidRPr="004C01A4">
        <w:rPr>
          <w:b/>
          <w:color w:val="FF0000"/>
          <w:sz w:val="28"/>
          <w:szCs w:val="28"/>
        </w:rPr>
        <w:t>2) (1</w:t>
      </w:r>
      <w:r w:rsidR="00571D00" w:rsidRPr="004C01A4">
        <w:rPr>
          <w:b/>
          <w:color w:val="FF0000"/>
          <w:sz w:val="28"/>
          <w:szCs w:val="28"/>
        </w:rPr>
        <w:t>5</w:t>
      </w:r>
      <w:r w:rsidRPr="004C01A4">
        <w:rPr>
          <w:b/>
          <w:color w:val="FF0000"/>
          <w:sz w:val="28"/>
          <w:szCs w:val="28"/>
        </w:rPr>
        <w:t xml:space="preserve"> pts.) </w:t>
      </w:r>
      <w:r w:rsidRPr="008B1651">
        <w:rPr>
          <w:b/>
          <w:sz w:val="28"/>
          <w:szCs w:val="28"/>
        </w:rPr>
        <w:t xml:space="preserve">Chapter </w:t>
      </w:r>
      <w:r w:rsidR="00571D00" w:rsidRPr="008B1651">
        <w:rPr>
          <w:b/>
          <w:sz w:val="28"/>
          <w:szCs w:val="28"/>
        </w:rPr>
        <w:t>22</w:t>
      </w:r>
      <w:r w:rsidRPr="008B1651">
        <w:rPr>
          <w:b/>
          <w:sz w:val="28"/>
          <w:szCs w:val="28"/>
        </w:rPr>
        <w:t xml:space="preserve"> (pgs. </w:t>
      </w:r>
      <w:r w:rsidR="00571D00" w:rsidRPr="008B1651">
        <w:rPr>
          <w:b/>
          <w:sz w:val="28"/>
          <w:szCs w:val="28"/>
        </w:rPr>
        <w:t>642</w:t>
      </w:r>
      <w:r w:rsidRPr="008B1651">
        <w:rPr>
          <w:b/>
          <w:sz w:val="28"/>
          <w:szCs w:val="28"/>
        </w:rPr>
        <w:t>-</w:t>
      </w:r>
      <w:r w:rsidR="00571D00" w:rsidRPr="008B1651">
        <w:rPr>
          <w:b/>
          <w:sz w:val="28"/>
          <w:szCs w:val="28"/>
        </w:rPr>
        <w:t>643</w:t>
      </w:r>
      <w:r w:rsidRPr="008B1651">
        <w:rPr>
          <w:b/>
          <w:sz w:val="28"/>
          <w:szCs w:val="28"/>
        </w:rPr>
        <w:t>) –Problem#</w:t>
      </w:r>
      <w:r w:rsidR="00571D00" w:rsidRPr="008B1651">
        <w:rPr>
          <w:b/>
          <w:sz w:val="28"/>
          <w:szCs w:val="28"/>
        </w:rPr>
        <w:t>2</w:t>
      </w:r>
    </w:p>
    <w:p w:rsidR="00402A91" w:rsidRPr="008B1651" w:rsidRDefault="00402A91" w:rsidP="00117F1E">
      <w:pPr>
        <w:ind w:left="360"/>
        <w:rPr>
          <w:b/>
        </w:rPr>
      </w:pPr>
      <w:r w:rsidRPr="008B1651">
        <w:rPr>
          <w:b/>
        </w:rPr>
        <w:t>Consider how a system with capabilities as its access control mechanism could deal with Trojan Horses.</w:t>
      </w:r>
    </w:p>
    <w:p w:rsidR="00402A91" w:rsidRPr="008B1651" w:rsidRDefault="000E0451" w:rsidP="00117F1E">
      <w:pPr>
        <w:ind w:left="360"/>
        <w:rPr>
          <w:b/>
        </w:rPr>
      </w:pPr>
      <w:r w:rsidRPr="008B1651">
        <w:rPr>
          <w:b/>
        </w:rPr>
        <w:t>A) In general, d</w:t>
      </w:r>
      <w:r w:rsidR="00402A91" w:rsidRPr="008B1651">
        <w:rPr>
          <w:b/>
        </w:rPr>
        <w:t xml:space="preserve">o capabilities offer more or less protection </w:t>
      </w:r>
      <w:r w:rsidRPr="008B1651">
        <w:rPr>
          <w:b/>
        </w:rPr>
        <w:t>against Trojan horses than do access control lists? Justify your answer in light of the theoretical equivalence of ACLs and C-Lists</w:t>
      </w:r>
    </w:p>
    <w:p w:rsidR="000E0451" w:rsidRPr="008B1651" w:rsidRDefault="000E0451" w:rsidP="00117F1E">
      <w:pPr>
        <w:ind w:left="360"/>
        <w:rPr>
          <w:b/>
        </w:rPr>
      </w:pPr>
      <w:r w:rsidRPr="008B1651">
        <w:rPr>
          <w:b/>
        </w:rPr>
        <w:t>B) Consider now the inheritance of properties of new processes. If the creator controls which capabilities the created process is given initially, how could the creator limit a damage that a Trojan Horse will do?</w:t>
      </w:r>
    </w:p>
    <w:p w:rsidR="000E0451" w:rsidRPr="008B1651" w:rsidRDefault="000E0451" w:rsidP="00117F1E">
      <w:pPr>
        <w:ind w:left="360"/>
        <w:rPr>
          <w:b/>
        </w:rPr>
      </w:pPr>
    </w:p>
    <w:p w:rsidR="000E0451" w:rsidRPr="008B1651" w:rsidRDefault="000E0451" w:rsidP="00117F1E">
      <w:pPr>
        <w:ind w:left="360"/>
        <w:rPr>
          <w:b/>
        </w:rPr>
      </w:pPr>
      <w:r w:rsidRPr="008B1651">
        <w:rPr>
          <w:b/>
        </w:rPr>
        <w:lastRenderedPageBreak/>
        <w:t xml:space="preserve">C) Can capabilities protect against all Trojan Horses? Either </w:t>
      </w:r>
      <w:proofErr w:type="gramStart"/>
      <w:r w:rsidRPr="008B1651">
        <w:rPr>
          <w:b/>
        </w:rPr>
        <w:t>show</w:t>
      </w:r>
      <w:proofErr w:type="gramEnd"/>
      <w:r w:rsidRPr="008B1651">
        <w:rPr>
          <w:b/>
        </w:rPr>
        <w:t xml:space="preserve"> that they can or describe a Trojan horse process that can C-Lists cannot protect against</w:t>
      </w:r>
    </w:p>
    <w:p w:rsidR="000E0451" w:rsidRDefault="000E0451" w:rsidP="00117F1E">
      <w:pPr>
        <w:ind w:left="360"/>
      </w:pPr>
    </w:p>
    <w:p w:rsidR="000E0451" w:rsidRDefault="000E0451" w:rsidP="00117F1E">
      <w:pPr>
        <w:ind w:left="360"/>
      </w:pPr>
    </w:p>
    <w:p w:rsidR="00117F1E" w:rsidRDefault="00117F1E" w:rsidP="00117F1E">
      <w:pPr>
        <w:ind w:left="360"/>
      </w:pPr>
    </w:p>
    <w:p w:rsidR="009549BA" w:rsidRDefault="009549BA">
      <w:pPr>
        <w:ind w:left="360"/>
      </w:pPr>
      <w:r>
        <w:t xml:space="preserve"> </w:t>
      </w:r>
    </w:p>
    <w:p w:rsidR="00117F1E" w:rsidRDefault="00117F1E" w:rsidP="00117F1E">
      <w:pPr>
        <w:ind w:left="720"/>
      </w:pPr>
    </w:p>
    <w:p w:rsidR="00117F1E" w:rsidRDefault="00117F1E" w:rsidP="00117F1E">
      <w:pPr>
        <w:ind w:left="720"/>
      </w:pPr>
    </w:p>
    <w:p w:rsidR="00117F1E" w:rsidRDefault="00117F1E" w:rsidP="00117F1E">
      <w:pPr>
        <w:ind w:left="720"/>
      </w:pPr>
    </w:p>
    <w:p w:rsidR="00117F1E" w:rsidRPr="008B1651" w:rsidRDefault="00117F1E" w:rsidP="00117F1E">
      <w:pPr>
        <w:ind w:left="360"/>
        <w:rPr>
          <w:b/>
          <w:sz w:val="28"/>
          <w:szCs w:val="28"/>
        </w:rPr>
      </w:pPr>
      <w:r w:rsidRPr="004C01A4">
        <w:rPr>
          <w:b/>
          <w:color w:val="FF0000"/>
          <w:sz w:val="28"/>
          <w:szCs w:val="28"/>
        </w:rPr>
        <w:t>3) (1</w:t>
      </w:r>
      <w:r w:rsidR="00571D00" w:rsidRPr="004C01A4">
        <w:rPr>
          <w:b/>
          <w:color w:val="FF0000"/>
          <w:sz w:val="28"/>
          <w:szCs w:val="28"/>
        </w:rPr>
        <w:t>8</w:t>
      </w:r>
      <w:r w:rsidRPr="004C01A4">
        <w:rPr>
          <w:b/>
          <w:color w:val="FF0000"/>
          <w:sz w:val="28"/>
          <w:szCs w:val="28"/>
        </w:rPr>
        <w:t xml:space="preserve"> pts.) </w:t>
      </w:r>
      <w:r w:rsidRPr="008B1651">
        <w:rPr>
          <w:b/>
          <w:sz w:val="28"/>
          <w:szCs w:val="28"/>
        </w:rPr>
        <w:t>Chapter 2</w:t>
      </w:r>
      <w:r w:rsidR="00571D00" w:rsidRPr="008B1651">
        <w:rPr>
          <w:b/>
          <w:sz w:val="28"/>
          <w:szCs w:val="28"/>
        </w:rPr>
        <w:t>2</w:t>
      </w:r>
      <w:r w:rsidRPr="008B1651">
        <w:rPr>
          <w:b/>
          <w:sz w:val="28"/>
          <w:szCs w:val="28"/>
        </w:rPr>
        <w:t xml:space="preserve"> (pg</w:t>
      </w:r>
      <w:r w:rsidR="00571D00" w:rsidRPr="008B1651">
        <w:rPr>
          <w:b/>
          <w:sz w:val="28"/>
          <w:szCs w:val="28"/>
        </w:rPr>
        <w:t>s</w:t>
      </w:r>
      <w:r w:rsidRPr="008B1651">
        <w:rPr>
          <w:b/>
          <w:sz w:val="28"/>
          <w:szCs w:val="28"/>
        </w:rPr>
        <w:t xml:space="preserve">. </w:t>
      </w:r>
      <w:r w:rsidR="00571D00" w:rsidRPr="008B1651">
        <w:rPr>
          <w:b/>
          <w:sz w:val="28"/>
          <w:szCs w:val="28"/>
        </w:rPr>
        <w:t>642-643</w:t>
      </w:r>
      <w:r w:rsidRPr="008B1651">
        <w:rPr>
          <w:b/>
          <w:sz w:val="28"/>
          <w:szCs w:val="28"/>
        </w:rPr>
        <w:t>) –Problem#</w:t>
      </w:r>
      <w:r w:rsidR="00571D00" w:rsidRPr="008B1651">
        <w:rPr>
          <w:b/>
          <w:sz w:val="28"/>
          <w:szCs w:val="28"/>
        </w:rPr>
        <w:t>12</w:t>
      </w:r>
    </w:p>
    <w:p w:rsidR="000E0451" w:rsidRPr="008B1651" w:rsidRDefault="000E0451" w:rsidP="00117F1E">
      <w:pPr>
        <w:ind w:left="360"/>
        <w:rPr>
          <w:b/>
        </w:rPr>
      </w:pPr>
      <w:r w:rsidRPr="008B1651">
        <w:rPr>
          <w:b/>
        </w:rPr>
        <w:t xml:space="preserve">Assume that the Clark –Wilson model is implemented on a computer system. Could a computer virus that scrambled </w:t>
      </w:r>
      <w:r w:rsidR="00A27177" w:rsidRPr="008B1651">
        <w:rPr>
          <w:b/>
        </w:rPr>
        <w:t>constrained</w:t>
      </w:r>
      <w:r w:rsidRPr="008B1651">
        <w:rPr>
          <w:b/>
        </w:rPr>
        <w:t xml:space="preserve"> data items be introduced into the system? Why or why not? Specifically, if not identify the precise control that would prevent </w:t>
      </w:r>
      <w:r w:rsidR="00A27177" w:rsidRPr="008B1651">
        <w:rPr>
          <w:b/>
        </w:rPr>
        <w:t>the virus from being introduced, and explain why it would prevent the virus from being introduced; if yes identify the specific control or controls</w:t>
      </w:r>
      <w:r w:rsidR="00E46135" w:rsidRPr="008B1651">
        <w:rPr>
          <w:b/>
        </w:rPr>
        <w:t xml:space="preserve"> that would allow the virus to be introduced and explain why they fail to keep it out.</w:t>
      </w:r>
    </w:p>
    <w:p w:rsidR="00117F1E" w:rsidRDefault="00117F1E" w:rsidP="00117F1E">
      <w:pPr>
        <w:ind w:left="360"/>
      </w:pPr>
    </w:p>
    <w:p w:rsidR="00117F1E" w:rsidRDefault="00117F1E" w:rsidP="00117F1E">
      <w:pPr>
        <w:ind w:left="360"/>
      </w:pPr>
    </w:p>
    <w:p w:rsidR="00117F1E" w:rsidRDefault="00117F1E" w:rsidP="00117F1E">
      <w:pPr>
        <w:ind w:left="360"/>
      </w:pPr>
    </w:p>
    <w:p w:rsidR="00117F1E" w:rsidRPr="008B1651" w:rsidRDefault="00117F1E" w:rsidP="00117F1E">
      <w:pPr>
        <w:ind w:left="360"/>
        <w:rPr>
          <w:b/>
        </w:rPr>
      </w:pPr>
      <w:r w:rsidRPr="004C01A4">
        <w:rPr>
          <w:b/>
          <w:color w:val="FF0000"/>
        </w:rPr>
        <w:t>4) (</w:t>
      </w:r>
      <w:r w:rsidR="00417082" w:rsidRPr="004C01A4">
        <w:rPr>
          <w:b/>
          <w:color w:val="FF0000"/>
        </w:rPr>
        <w:t>20</w:t>
      </w:r>
      <w:r w:rsidRPr="004C01A4">
        <w:rPr>
          <w:b/>
          <w:color w:val="FF0000"/>
        </w:rPr>
        <w:t xml:space="preserve"> pts.) </w:t>
      </w:r>
      <w:r w:rsidRPr="008B1651">
        <w:rPr>
          <w:b/>
        </w:rPr>
        <w:t>Chapter 2</w:t>
      </w:r>
      <w:r w:rsidR="003E7C65" w:rsidRPr="008B1651">
        <w:rPr>
          <w:b/>
        </w:rPr>
        <w:t>3</w:t>
      </w:r>
      <w:r w:rsidRPr="008B1651">
        <w:rPr>
          <w:b/>
        </w:rPr>
        <w:t xml:space="preserve"> (pgs. 6</w:t>
      </w:r>
      <w:r w:rsidR="003E7C65" w:rsidRPr="008B1651">
        <w:rPr>
          <w:b/>
        </w:rPr>
        <w:t>85</w:t>
      </w:r>
      <w:r w:rsidR="00F03589" w:rsidRPr="008B1651">
        <w:rPr>
          <w:b/>
        </w:rPr>
        <w:t>-6</w:t>
      </w:r>
      <w:r w:rsidR="003E7C65" w:rsidRPr="008B1651">
        <w:rPr>
          <w:b/>
        </w:rPr>
        <w:t>87</w:t>
      </w:r>
      <w:r w:rsidRPr="008B1651">
        <w:rPr>
          <w:b/>
        </w:rPr>
        <w:t>) –Problem#</w:t>
      </w:r>
      <w:r w:rsidR="003E7C65" w:rsidRPr="008B1651">
        <w:rPr>
          <w:b/>
        </w:rPr>
        <w:t>1</w:t>
      </w:r>
    </w:p>
    <w:p w:rsidR="00E46135" w:rsidRPr="008B1651" w:rsidRDefault="00E46135" w:rsidP="00117F1E">
      <w:pPr>
        <w:ind w:left="360"/>
        <w:rPr>
          <w:b/>
        </w:rPr>
      </w:pPr>
      <w:r w:rsidRPr="008B1651">
        <w:rPr>
          <w:b/>
        </w:rPr>
        <w:t>Classify the following vulnerabilities using the RISOS model. Assume that the classification is for the implementation level. Justify your answer:</w:t>
      </w:r>
    </w:p>
    <w:p w:rsidR="00E46135" w:rsidRPr="008B1651" w:rsidRDefault="00E46135" w:rsidP="00117F1E">
      <w:pPr>
        <w:ind w:left="360"/>
        <w:rPr>
          <w:b/>
        </w:rPr>
      </w:pPr>
      <w:r w:rsidRPr="008B1651">
        <w:rPr>
          <w:b/>
        </w:rPr>
        <w:t>a)</w:t>
      </w:r>
      <w:r w:rsidR="00E1514D" w:rsidRPr="008B1651">
        <w:rPr>
          <w:b/>
        </w:rPr>
        <w:t>The presence of the wiz command in the sendmail program(see Sect. 23.2.8)</w:t>
      </w:r>
    </w:p>
    <w:p w:rsidR="00E1514D" w:rsidRPr="008B1651" w:rsidRDefault="00E1514D" w:rsidP="00117F1E">
      <w:pPr>
        <w:ind w:left="360"/>
        <w:rPr>
          <w:b/>
        </w:rPr>
      </w:pPr>
      <w:r w:rsidRPr="008B1651">
        <w:rPr>
          <w:b/>
        </w:rPr>
        <w:t>b) The failure to handle the IFS shell variable by loadmodule(see section 23.2.8)</w:t>
      </w:r>
    </w:p>
    <w:p w:rsidR="006D7119" w:rsidRPr="008B1651" w:rsidRDefault="006D7119" w:rsidP="00117F1E">
      <w:pPr>
        <w:ind w:left="360"/>
        <w:rPr>
          <w:b/>
        </w:rPr>
      </w:pPr>
      <w:r w:rsidRPr="008B1651">
        <w:rPr>
          <w:b/>
        </w:rPr>
        <w:t>c) The failure to select an Administrator password that was difficult to guess(see sect. 23.2.9)</w:t>
      </w:r>
    </w:p>
    <w:p w:rsidR="006D7119" w:rsidRPr="008B1651" w:rsidRDefault="006D7119" w:rsidP="00117F1E">
      <w:pPr>
        <w:ind w:left="360"/>
        <w:rPr>
          <w:b/>
        </w:rPr>
      </w:pPr>
      <w:r w:rsidRPr="008B1651">
        <w:rPr>
          <w:b/>
        </w:rPr>
        <w:t>d)The failure of the Burroughs system to detect offline changes to files</w:t>
      </w:r>
      <w:r w:rsidR="000B3A6A" w:rsidRPr="008B1651">
        <w:rPr>
          <w:b/>
        </w:rPr>
        <w:t>(</w:t>
      </w:r>
      <w:r w:rsidRPr="008B1651">
        <w:rPr>
          <w:b/>
        </w:rPr>
        <w:t>see section 23.2.3.6)</w:t>
      </w:r>
    </w:p>
    <w:p w:rsidR="00F03589" w:rsidRPr="008B1651" w:rsidRDefault="00F03589" w:rsidP="00117F1E">
      <w:pPr>
        <w:ind w:left="360"/>
        <w:rPr>
          <w:b/>
        </w:rPr>
      </w:pPr>
    </w:p>
    <w:p w:rsidR="00F03589" w:rsidRPr="008B1651" w:rsidRDefault="00F03589" w:rsidP="00117F1E">
      <w:pPr>
        <w:ind w:left="360"/>
      </w:pPr>
    </w:p>
    <w:p w:rsidR="00F03589" w:rsidRDefault="00F03589" w:rsidP="00117F1E">
      <w:pPr>
        <w:ind w:left="360"/>
      </w:pPr>
    </w:p>
    <w:p w:rsidR="00F03589" w:rsidRPr="008B1651" w:rsidRDefault="00F03589" w:rsidP="00F03589">
      <w:pPr>
        <w:ind w:left="360"/>
        <w:rPr>
          <w:b/>
        </w:rPr>
      </w:pPr>
      <w:r w:rsidRPr="004C01A4">
        <w:rPr>
          <w:color w:val="FF0000"/>
        </w:rPr>
        <w:t>5) (</w:t>
      </w:r>
      <w:r w:rsidRPr="004C01A4">
        <w:rPr>
          <w:b/>
          <w:color w:val="FF0000"/>
        </w:rPr>
        <w:t>1</w:t>
      </w:r>
      <w:r w:rsidR="003E7C65" w:rsidRPr="004C01A4">
        <w:rPr>
          <w:b/>
          <w:color w:val="FF0000"/>
        </w:rPr>
        <w:t>5</w:t>
      </w:r>
      <w:r w:rsidRPr="004C01A4">
        <w:rPr>
          <w:b/>
          <w:color w:val="FF0000"/>
        </w:rPr>
        <w:t xml:space="preserve"> pts.) </w:t>
      </w:r>
      <w:r w:rsidRPr="008B1651">
        <w:rPr>
          <w:b/>
        </w:rPr>
        <w:t>Chapter 2</w:t>
      </w:r>
      <w:r w:rsidR="003E7C65" w:rsidRPr="008B1651">
        <w:rPr>
          <w:b/>
        </w:rPr>
        <w:t>3</w:t>
      </w:r>
      <w:r w:rsidRPr="008B1651">
        <w:rPr>
          <w:b/>
        </w:rPr>
        <w:t xml:space="preserve"> (pgs. </w:t>
      </w:r>
      <w:r w:rsidR="003E7C65" w:rsidRPr="008B1651">
        <w:rPr>
          <w:b/>
        </w:rPr>
        <w:t>685-687</w:t>
      </w:r>
      <w:r w:rsidRPr="008B1651">
        <w:rPr>
          <w:b/>
        </w:rPr>
        <w:t>) –Problem#</w:t>
      </w:r>
      <w:r w:rsidR="003E7C65" w:rsidRPr="008B1651">
        <w:rPr>
          <w:b/>
        </w:rPr>
        <w:t>4</w:t>
      </w:r>
    </w:p>
    <w:p w:rsidR="00EA7255" w:rsidRPr="008B1651" w:rsidRDefault="00F35025" w:rsidP="00F03589">
      <w:pPr>
        <w:ind w:left="360"/>
        <w:rPr>
          <w:b/>
        </w:rPr>
      </w:pPr>
      <w:r w:rsidRPr="008B1651">
        <w:rPr>
          <w:b/>
        </w:rPr>
        <w:t xml:space="preserve"> A common error in the UNIX system occurs during configuration of bind, a directory name server. The time-to-expire field is set at 0.5 because the administrator believes that this field unit is minutes (and wishes to set the time to 30 seconds) However, bind expects the field to be in seconds and reads the value as 0</w:t>
      </w:r>
      <w:r w:rsidR="005D5948" w:rsidRPr="008B1651">
        <w:rPr>
          <w:b/>
        </w:rPr>
        <w:t xml:space="preserve"> – meaning that no data is ever expired.</w:t>
      </w:r>
    </w:p>
    <w:p w:rsidR="005D5948" w:rsidRPr="008B1651" w:rsidRDefault="005D5948" w:rsidP="005D5948">
      <w:pPr>
        <w:pStyle w:val="ListParagraph"/>
        <w:numPr>
          <w:ilvl w:val="0"/>
          <w:numId w:val="4"/>
        </w:numPr>
        <w:rPr>
          <w:b/>
        </w:rPr>
      </w:pPr>
      <w:r w:rsidRPr="008B1651">
        <w:rPr>
          <w:b/>
        </w:rPr>
        <w:t>Classify this vulnerability using the RISOS model, and justify your answer</w:t>
      </w:r>
    </w:p>
    <w:p w:rsidR="005D5948" w:rsidRPr="008B1651" w:rsidRDefault="005D5948" w:rsidP="005D5948">
      <w:pPr>
        <w:pStyle w:val="ListParagraph"/>
        <w:numPr>
          <w:ilvl w:val="0"/>
          <w:numId w:val="4"/>
        </w:numPr>
        <w:rPr>
          <w:b/>
        </w:rPr>
      </w:pPr>
      <w:r w:rsidRPr="008B1651">
        <w:rPr>
          <w:b/>
        </w:rPr>
        <w:t>Classify this vulnerability using the PA model and justify your answer</w:t>
      </w:r>
    </w:p>
    <w:p w:rsidR="005D5948" w:rsidRPr="008B1651" w:rsidRDefault="005D5948" w:rsidP="005D5948">
      <w:pPr>
        <w:pStyle w:val="ListParagraph"/>
        <w:numPr>
          <w:ilvl w:val="0"/>
          <w:numId w:val="4"/>
        </w:numPr>
        <w:rPr>
          <w:b/>
        </w:rPr>
      </w:pPr>
      <w:r w:rsidRPr="008B1651">
        <w:rPr>
          <w:b/>
        </w:rPr>
        <w:t>Classify this vulnerability using the Aslam’s model and justify your answer</w:t>
      </w:r>
    </w:p>
    <w:p w:rsidR="00EA7255" w:rsidRPr="008B1651" w:rsidRDefault="00EA7255" w:rsidP="00F03589">
      <w:pPr>
        <w:ind w:left="360"/>
        <w:rPr>
          <w:b/>
        </w:rPr>
      </w:pPr>
    </w:p>
    <w:p w:rsidR="00EA7255" w:rsidRDefault="00EA7255" w:rsidP="00F03589">
      <w:pPr>
        <w:ind w:left="360"/>
      </w:pPr>
    </w:p>
    <w:p w:rsidR="00F03589" w:rsidRDefault="00F03589" w:rsidP="00F03589">
      <w:pPr>
        <w:ind w:left="360"/>
      </w:pPr>
    </w:p>
    <w:p w:rsidR="00F03589" w:rsidRDefault="00F03589" w:rsidP="00F03589">
      <w:pPr>
        <w:ind w:left="360"/>
      </w:pPr>
    </w:p>
    <w:p w:rsidR="00F03589" w:rsidRPr="008A311A" w:rsidRDefault="00417082" w:rsidP="00F03589">
      <w:pPr>
        <w:ind w:left="360"/>
        <w:rPr>
          <w:b/>
        </w:rPr>
      </w:pPr>
      <w:r w:rsidRPr="004C01A4">
        <w:rPr>
          <w:color w:val="FF0000"/>
        </w:rPr>
        <w:t>6</w:t>
      </w:r>
      <w:r w:rsidR="00F03589" w:rsidRPr="008A311A">
        <w:rPr>
          <w:b/>
          <w:color w:val="FF0000"/>
        </w:rPr>
        <w:t xml:space="preserve">) (20 pts.) </w:t>
      </w:r>
      <w:r w:rsidR="00F03589" w:rsidRPr="008A311A">
        <w:rPr>
          <w:b/>
        </w:rPr>
        <w:t>Essay Question:</w:t>
      </w:r>
      <w:r w:rsidR="00733A99" w:rsidRPr="008A311A">
        <w:rPr>
          <w:b/>
        </w:rPr>
        <w:t xml:space="preserve"> </w:t>
      </w:r>
      <w:r w:rsidRPr="008A311A">
        <w:rPr>
          <w:b/>
        </w:rPr>
        <w:t>Secure software certification. Your present company</w:t>
      </w:r>
      <w:r w:rsidR="00490EFC" w:rsidRPr="008A311A">
        <w:rPr>
          <w:b/>
        </w:rPr>
        <w:t xml:space="preserve"> (assignment#2</w:t>
      </w:r>
      <w:r w:rsidR="00AA266B" w:rsidRPr="008A311A">
        <w:rPr>
          <w:b/>
        </w:rPr>
        <w:t xml:space="preserve">) </w:t>
      </w:r>
      <w:r w:rsidR="00490EFC" w:rsidRPr="008A311A">
        <w:rPr>
          <w:b/>
        </w:rPr>
        <w:t>is</w:t>
      </w:r>
      <w:r w:rsidR="00AA266B" w:rsidRPr="008A311A">
        <w:rPr>
          <w:b/>
        </w:rPr>
        <w:t xml:space="preserve"> at EAL</w:t>
      </w:r>
      <w:r w:rsidR="0000483B" w:rsidRPr="008A311A">
        <w:rPr>
          <w:b/>
        </w:rPr>
        <w:t>4</w:t>
      </w:r>
      <w:r w:rsidRPr="008A311A">
        <w:rPr>
          <w:b/>
        </w:rPr>
        <w:t>. You are the new program manager on this effort and your job is to bring your present software se</w:t>
      </w:r>
      <w:r w:rsidR="00AA266B" w:rsidRPr="008A311A">
        <w:rPr>
          <w:b/>
        </w:rPr>
        <w:t>cure package to EAL</w:t>
      </w:r>
      <w:r w:rsidRPr="008A311A">
        <w:rPr>
          <w:b/>
        </w:rPr>
        <w:t>7. Explain to me your management plan on upgrading your pr</w:t>
      </w:r>
      <w:r w:rsidR="00AA266B" w:rsidRPr="008A311A">
        <w:rPr>
          <w:b/>
        </w:rPr>
        <w:t>esent software package from EAL</w:t>
      </w:r>
      <w:r w:rsidR="0000483B" w:rsidRPr="008A311A">
        <w:rPr>
          <w:b/>
        </w:rPr>
        <w:t>4</w:t>
      </w:r>
      <w:r w:rsidR="00AA266B" w:rsidRPr="008A311A">
        <w:rPr>
          <w:b/>
        </w:rPr>
        <w:t xml:space="preserve"> to EAL</w:t>
      </w:r>
      <w:r w:rsidRPr="008A311A">
        <w:rPr>
          <w:b/>
        </w:rPr>
        <w:t>7. Your management plan should include discussing your</w:t>
      </w:r>
      <w:r w:rsidR="00490EFC" w:rsidRPr="008A311A">
        <w:rPr>
          <w:b/>
        </w:rPr>
        <w:t xml:space="preserve"> past documentation (assignment</w:t>
      </w:r>
      <w:r w:rsidRPr="008A311A">
        <w:rPr>
          <w:b/>
        </w:rPr>
        <w:t>#</w:t>
      </w:r>
      <w:r w:rsidR="00490EFC" w:rsidRPr="008A311A">
        <w:rPr>
          <w:b/>
        </w:rPr>
        <w:t>2</w:t>
      </w:r>
      <w:r w:rsidR="00AA266B" w:rsidRPr="008A311A">
        <w:rPr>
          <w:b/>
        </w:rPr>
        <w:t>), the difference between EAL</w:t>
      </w:r>
      <w:r w:rsidR="0000483B" w:rsidRPr="008A311A">
        <w:rPr>
          <w:b/>
        </w:rPr>
        <w:t>4</w:t>
      </w:r>
      <w:r w:rsidR="00AA266B" w:rsidRPr="008A311A">
        <w:rPr>
          <w:b/>
        </w:rPr>
        <w:t xml:space="preserve"> and EAL</w:t>
      </w:r>
      <w:r w:rsidRPr="008A311A">
        <w:rPr>
          <w:b/>
        </w:rPr>
        <w:t>7, what additional paperw</w:t>
      </w:r>
      <w:r w:rsidR="00AA266B" w:rsidRPr="008A311A">
        <w:rPr>
          <w:b/>
        </w:rPr>
        <w:t>ork will be needed to reach EAL</w:t>
      </w:r>
      <w:r w:rsidRPr="008A311A">
        <w:rPr>
          <w:b/>
        </w:rPr>
        <w:t>7 certification, and finally, define your risk based on reusing software c</w:t>
      </w:r>
      <w:r w:rsidR="00AA266B" w:rsidRPr="008A311A">
        <w:rPr>
          <w:b/>
        </w:rPr>
        <w:t>ode for this migration from EAL</w:t>
      </w:r>
      <w:r w:rsidR="0000483B" w:rsidRPr="008A311A">
        <w:rPr>
          <w:b/>
        </w:rPr>
        <w:t>4</w:t>
      </w:r>
      <w:r w:rsidR="00AA266B" w:rsidRPr="008A311A">
        <w:rPr>
          <w:b/>
        </w:rPr>
        <w:t xml:space="preserve"> to EAL</w:t>
      </w:r>
      <w:r w:rsidRPr="008A311A">
        <w:rPr>
          <w:b/>
        </w:rPr>
        <w:t>7 certification.</w:t>
      </w:r>
    </w:p>
    <w:p w:rsidR="00F03589" w:rsidRPr="008A311A" w:rsidRDefault="00F03589" w:rsidP="00F03589">
      <w:pPr>
        <w:ind w:left="360"/>
        <w:rPr>
          <w:b/>
        </w:rPr>
      </w:pPr>
    </w:p>
    <w:p w:rsidR="009549BA" w:rsidRDefault="009549BA" w:rsidP="00117F1E">
      <w:pPr>
        <w:ind w:left="720"/>
      </w:pPr>
      <w:r>
        <w:br/>
      </w:r>
      <w:r>
        <w:br/>
      </w:r>
    </w:p>
    <w:p w:rsidR="009549BA" w:rsidRDefault="009549BA"/>
    <w:p w:rsidR="009549BA" w:rsidRDefault="009549BA">
      <w:pPr>
        <w:ind w:left="720"/>
      </w:pPr>
    </w:p>
    <w:p w:rsidR="009549BA" w:rsidRDefault="009549BA">
      <w:pPr>
        <w:ind w:left="720"/>
      </w:pPr>
      <w:r>
        <w:br/>
      </w:r>
      <w:r>
        <w:br/>
      </w:r>
      <w:r>
        <w:br/>
      </w:r>
      <w:r>
        <w:br/>
        <w:t xml:space="preserve"> </w:t>
      </w:r>
    </w:p>
    <w:p w:rsidR="009549BA" w:rsidRDefault="009549BA">
      <w:pPr>
        <w:ind w:left="720"/>
      </w:pPr>
    </w:p>
    <w:p w:rsidR="009549BA" w:rsidRDefault="009C2E53">
      <w:pPr>
        <w:ind w:left="720"/>
      </w:pPr>
      <w:r>
        <w:t>Link to the book.</w:t>
      </w:r>
    </w:p>
    <w:p w:rsidR="009549BA" w:rsidRDefault="009549BA">
      <w:pPr>
        <w:ind w:left="720"/>
      </w:pPr>
      <w:r>
        <w:br/>
      </w:r>
      <w:hyperlink r:id="rId7" w:history="1">
        <w:r w:rsidR="009C2E53" w:rsidRPr="00582EC8">
          <w:rPr>
            <w:rStyle w:val="Hyperlink"/>
          </w:rPr>
          <w:t>http://books.google.com/books?id=pfdBiJNfWdMC&amp;pg=PA495&amp;lpg=PA495&amp;dq=A+company+develops+a+new++</w:t>
        </w:r>
        <w:r w:rsidR="009C2E53" w:rsidRPr="00582EC8">
          <w:rPr>
            <w:rStyle w:val="Hyperlink"/>
          </w:rPr>
          <w:t>s</w:t>
        </w:r>
        <w:r w:rsidR="009C2E53" w:rsidRPr="00582EC8">
          <w:rPr>
            <w:rStyle w:val="Hyperlink"/>
          </w:rPr>
          <w:t>ecurity+product+using+the+extreme+programming+software+development&amp;source=bl&amp;ots=zZfry6w-sD&amp;sig=J_8pCa1jPMjP8bLpExPx3WnNLhk&amp;hl=en&amp;sa=X&amp;ei=FsF2UdzcA8m50AGa6oHICA&amp;sqi=2&amp;ved=0CDwQ6AEwAA</w:t>
        </w:r>
      </w:hyperlink>
      <w:r w:rsidR="009C2E53">
        <w:br/>
      </w:r>
    </w:p>
    <w:p w:rsidR="009549BA" w:rsidRDefault="009549BA">
      <w:pPr>
        <w:ind w:left="720"/>
      </w:pPr>
      <w:r>
        <w:br/>
      </w:r>
    </w:p>
    <w:p w:rsidR="009549BA" w:rsidRDefault="009549BA">
      <w:pPr>
        <w:ind w:left="360"/>
        <w:rPr>
          <w:b/>
          <w:u w:val="single"/>
        </w:rPr>
      </w:pPr>
      <w:r>
        <w:t xml:space="preserve"> </w:t>
      </w:r>
      <w:r>
        <w:rPr>
          <w:b/>
          <w:u w:val="single"/>
        </w:rPr>
        <w:t>GRADING:</w:t>
      </w:r>
    </w:p>
    <w:p w:rsidR="009549BA" w:rsidRDefault="009549BA">
      <w:pPr>
        <w:ind w:left="360"/>
      </w:pPr>
    </w:p>
    <w:p w:rsidR="009549BA" w:rsidRDefault="009549BA">
      <w:pPr>
        <w:ind w:left="360"/>
      </w:pPr>
      <w:r>
        <w:t>1._________ (</w:t>
      </w:r>
      <w:r w:rsidR="009B4D9C">
        <w:t>1</w:t>
      </w:r>
      <w:r w:rsidR="00417082">
        <w:t>2</w:t>
      </w:r>
      <w:r>
        <w:t xml:space="preserve"> pts.)</w:t>
      </w:r>
    </w:p>
    <w:p w:rsidR="009549BA" w:rsidRDefault="009549BA">
      <w:pPr>
        <w:ind w:left="360"/>
      </w:pPr>
      <w:r>
        <w:t>2._________ (</w:t>
      </w:r>
      <w:r w:rsidR="009B4D9C">
        <w:t>1</w:t>
      </w:r>
      <w:r w:rsidR="00417082">
        <w:t>5</w:t>
      </w:r>
      <w:r>
        <w:t xml:space="preserve"> pts.)</w:t>
      </w:r>
    </w:p>
    <w:p w:rsidR="009549BA" w:rsidRDefault="009549BA">
      <w:pPr>
        <w:ind w:left="360"/>
      </w:pPr>
      <w:r>
        <w:t>3._________ (</w:t>
      </w:r>
      <w:r w:rsidR="009B4D9C">
        <w:t>1</w:t>
      </w:r>
      <w:r w:rsidR="00417082">
        <w:t>8</w:t>
      </w:r>
      <w:r w:rsidR="009B4D9C">
        <w:t xml:space="preserve"> </w:t>
      </w:r>
      <w:r>
        <w:t>pts.)</w:t>
      </w:r>
    </w:p>
    <w:p w:rsidR="009549BA" w:rsidRDefault="009549BA">
      <w:pPr>
        <w:ind w:left="360"/>
      </w:pPr>
      <w:r>
        <w:t>4._________ (</w:t>
      </w:r>
      <w:r w:rsidR="00417082">
        <w:t>2</w:t>
      </w:r>
      <w:r w:rsidR="009B4D9C">
        <w:t xml:space="preserve">0 </w:t>
      </w:r>
      <w:r>
        <w:t>pts.)</w:t>
      </w:r>
    </w:p>
    <w:p w:rsidR="009549BA" w:rsidRDefault="00BF3315">
      <w:pPr>
        <w:ind w:left="360"/>
      </w:pPr>
      <w:r>
        <w:t>5._________ (1</w:t>
      </w:r>
      <w:r w:rsidR="00417082">
        <w:t>5</w:t>
      </w:r>
      <w:r w:rsidR="009549BA">
        <w:t xml:space="preserve"> pts.)</w:t>
      </w:r>
    </w:p>
    <w:p w:rsidR="009B4D9C" w:rsidRDefault="009B4D9C">
      <w:pPr>
        <w:ind w:left="360"/>
      </w:pPr>
      <w:r>
        <w:t>6._________(</w:t>
      </w:r>
      <w:r w:rsidR="00417082">
        <w:t>2</w:t>
      </w:r>
      <w:r>
        <w:t>0 pts.)</w:t>
      </w:r>
    </w:p>
    <w:p w:rsidR="009549BA" w:rsidRDefault="009549BA">
      <w:pPr>
        <w:ind w:left="360"/>
      </w:pPr>
    </w:p>
    <w:p w:rsidR="009549BA" w:rsidRDefault="009549BA">
      <w:pPr>
        <w:ind w:left="360"/>
      </w:pPr>
    </w:p>
    <w:p w:rsidR="009549BA" w:rsidRDefault="009549BA">
      <w:pPr>
        <w:ind w:left="360"/>
      </w:pPr>
    </w:p>
    <w:p w:rsidR="009549BA" w:rsidRDefault="009549BA">
      <w:pPr>
        <w:ind w:left="360"/>
      </w:pPr>
    </w:p>
    <w:p w:rsidR="009549BA" w:rsidRDefault="00D61E51">
      <w:pPr>
        <w:tabs>
          <w:tab w:val="left" w:pos="90"/>
        </w:tabs>
        <w:ind w:left="360"/>
      </w:pPr>
      <w:r>
        <w:rPr>
          <w:b/>
        </w:rPr>
        <w:t>FINAL EXAM</w:t>
      </w:r>
      <w:r w:rsidR="009549BA">
        <w:rPr>
          <w:b/>
        </w:rPr>
        <w:t xml:space="preserve"> GRADE = “           “</w:t>
      </w:r>
    </w:p>
    <w:p w:rsidR="009549BA" w:rsidRDefault="009549BA">
      <w:pPr>
        <w:ind w:left="720"/>
      </w:pPr>
      <w:r>
        <w:br/>
      </w:r>
      <w:r>
        <w:br/>
      </w:r>
      <w:r>
        <w:br/>
        <w:t xml:space="preserve"> </w:t>
      </w:r>
      <w:r>
        <w:br/>
      </w:r>
      <w:r>
        <w:br/>
      </w:r>
      <w:r>
        <w:br/>
      </w:r>
      <w:r>
        <w:br/>
      </w:r>
      <w:r>
        <w:br/>
      </w:r>
      <w:r>
        <w:br/>
      </w:r>
      <w:r>
        <w:br/>
      </w:r>
    </w:p>
    <w:sectPr w:rsidR="009549BA" w:rsidSect="00481ECC">
      <w:pgSz w:w="12240" w:h="15840"/>
      <w:pgMar w:top="864" w:right="1152" w:bottom="965"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2EB"/>
    <w:multiLevelType w:val="singleLevel"/>
    <w:tmpl w:val="0D9211B0"/>
    <w:lvl w:ilvl="0">
      <w:start w:val="2"/>
      <w:numFmt w:val="decimal"/>
      <w:lvlText w:val="%1."/>
      <w:lvlJc w:val="left"/>
      <w:pPr>
        <w:tabs>
          <w:tab w:val="num" w:pos="510"/>
        </w:tabs>
        <w:ind w:left="510" w:hanging="360"/>
      </w:pPr>
      <w:rPr>
        <w:rFonts w:hint="default"/>
      </w:rPr>
    </w:lvl>
  </w:abstractNum>
  <w:abstractNum w:abstractNumId="1">
    <w:nsid w:val="35E72DD1"/>
    <w:multiLevelType w:val="hybridMultilevel"/>
    <w:tmpl w:val="8D1CD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120B1"/>
    <w:multiLevelType w:val="hybridMultilevel"/>
    <w:tmpl w:val="CA3CEC8E"/>
    <w:lvl w:ilvl="0" w:tplc="918AF0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18AF0D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293F3C"/>
    <w:multiLevelType w:val="hybridMultilevel"/>
    <w:tmpl w:val="E6DAC3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FE"/>
    <w:rsid w:val="0000483B"/>
    <w:rsid w:val="00064B10"/>
    <w:rsid w:val="00067816"/>
    <w:rsid w:val="000B3A6A"/>
    <w:rsid w:val="000C150E"/>
    <w:rsid w:val="000E0451"/>
    <w:rsid w:val="000F502C"/>
    <w:rsid w:val="00112A7D"/>
    <w:rsid w:val="00117F1E"/>
    <w:rsid w:val="001574CA"/>
    <w:rsid w:val="00172F3B"/>
    <w:rsid w:val="001A7D86"/>
    <w:rsid w:val="001D375D"/>
    <w:rsid w:val="00204283"/>
    <w:rsid w:val="002426BF"/>
    <w:rsid w:val="00267E97"/>
    <w:rsid w:val="0027588F"/>
    <w:rsid w:val="002A1CA5"/>
    <w:rsid w:val="002B149D"/>
    <w:rsid w:val="00336664"/>
    <w:rsid w:val="00397111"/>
    <w:rsid w:val="003A4760"/>
    <w:rsid w:val="003E7C65"/>
    <w:rsid w:val="003F3A93"/>
    <w:rsid w:val="004009DE"/>
    <w:rsid w:val="00402A91"/>
    <w:rsid w:val="00417082"/>
    <w:rsid w:val="00450E10"/>
    <w:rsid w:val="00481ECC"/>
    <w:rsid w:val="00490EFC"/>
    <w:rsid w:val="00497C2F"/>
    <w:rsid w:val="004B1405"/>
    <w:rsid w:val="004C01A4"/>
    <w:rsid w:val="00530677"/>
    <w:rsid w:val="00571D00"/>
    <w:rsid w:val="00580489"/>
    <w:rsid w:val="005D5948"/>
    <w:rsid w:val="0064684E"/>
    <w:rsid w:val="006569BC"/>
    <w:rsid w:val="00676C6C"/>
    <w:rsid w:val="0067759F"/>
    <w:rsid w:val="006820C2"/>
    <w:rsid w:val="006C7F94"/>
    <w:rsid w:val="006D3A34"/>
    <w:rsid w:val="006D7119"/>
    <w:rsid w:val="006E7DF4"/>
    <w:rsid w:val="00701CE2"/>
    <w:rsid w:val="00733A99"/>
    <w:rsid w:val="00753D8C"/>
    <w:rsid w:val="00756C68"/>
    <w:rsid w:val="0076440B"/>
    <w:rsid w:val="00770226"/>
    <w:rsid w:val="007858CB"/>
    <w:rsid w:val="0079362C"/>
    <w:rsid w:val="007949C5"/>
    <w:rsid w:val="007969F9"/>
    <w:rsid w:val="007A211F"/>
    <w:rsid w:val="007C0498"/>
    <w:rsid w:val="007F736C"/>
    <w:rsid w:val="00874EB8"/>
    <w:rsid w:val="00896326"/>
    <w:rsid w:val="008A311A"/>
    <w:rsid w:val="008B1381"/>
    <w:rsid w:val="008B1651"/>
    <w:rsid w:val="008E2100"/>
    <w:rsid w:val="0093664B"/>
    <w:rsid w:val="009549BA"/>
    <w:rsid w:val="009B4D9C"/>
    <w:rsid w:val="009B5DD4"/>
    <w:rsid w:val="009C2E53"/>
    <w:rsid w:val="009F0E6E"/>
    <w:rsid w:val="00A217DE"/>
    <w:rsid w:val="00A26988"/>
    <w:rsid w:val="00A27177"/>
    <w:rsid w:val="00AA266B"/>
    <w:rsid w:val="00AD0523"/>
    <w:rsid w:val="00B21151"/>
    <w:rsid w:val="00B87F24"/>
    <w:rsid w:val="00BC27ED"/>
    <w:rsid w:val="00BC6B2C"/>
    <w:rsid w:val="00BF003A"/>
    <w:rsid w:val="00BF3315"/>
    <w:rsid w:val="00C40814"/>
    <w:rsid w:val="00C60C5A"/>
    <w:rsid w:val="00CA3374"/>
    <w:rsid w:val="00CF6595"/>
    <w:rsid w:val="00D153D4"/>
    <w:rsid w:val="00D61E51"/>
    <w:rsid w:val="00DA159D"/>
    <w:rsid w:val="00DB30BA"/>
    <w:rsid w:val="00DC5155"/>
    <w:rsid w:val="00DD0306"/>
    <w:rsid w:val="00DD17FD"/>
    <w:rsid w:val="00DF55FE"/>
    <w:rsid w:val="00E1514D"/>
    <w:rsid w:val="00E34588"/>
    <w:rsid w:val="00E46135"/>
    <w:rsid w:val="00E75405"/>
    <w:rsid w:val="00EA7255"/>
    <w:rsid w:val="00EB3E9A"/>
    <w:rsid w:val="00F0299E"/>
    <w:rsid w:val="00F03589"/>
    <w:rsid w:val="00F35025"/>
    <w:rsid w:val="00F4781F"/>
    <w:rsid w:val="00F53923"/>
    <w:rsid w:val="00FB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ECC"/>
    <w:rPr>
      <w:b/>
      <w:bCs/>
    </w:rPr>
  </w:style>
  <w:style w:type="paragraph" w:styleId="BodyText">
    <w:name w:val="Body Text"/>
    <w:basedOn w:val="Normal"/>
    <w:link w:val="BodyTextChar"/>
    <w:rsid w:val="004B1405"/>
    <w:rPr>
      <w:rFonts w:ascii="Arial" w:hAnsi="Arial"/>
    </w:rPr>
  </w:style>
  <w:style w:type="character" w:styleId="Hyperlink">
    <w:name w:val="Hyperlink"/>
    <w:basedOn w:val="DefaultParagraphFont"/>
    <w:uiPriority w:val="99"/>
    <w:unhideWhenUsed/>
    <w:rsid w:val="008E2100"/>
    <w:rPr>
      <w:color w:val="0000FF"/>
      <w:u w:val="single"/>
    </w:rPr>
  </w:style>
  <w:style w:type="character" w:customStyle="1" w:styleId="BodyTextChar">
    <w:name w:val="Body Text Char"/>
    <w:basedOn w:val="DefaultParagraphFont"/>
    <w:link w:val="BodyText"/>
    <w:rsid w:val="000C150E"/>
    <w:rPr>
      <w:rFonts w:ascii="Arial" w:hAnsi="Arial"/>
      <w:sz w:val="24"/>
    </w:rPr>
  </w:style>
  <w:style w:type="character" w:styleId="FollowedHyperlink">
    <w:name w:val="FollowedHyperlink"/>
    <w:basedOn w:val="DefaultParagraphFont"/>
    <w:uiPriority w:val="99"/>
    <w:semiHidden/>
    <w:unhideWhenUsed/>
    <w:rsid w:val="009C2E53"/>
    <w:rPr>
      <w:color w:val="800080" w:themeColor="followedHyperlink"/>
      <w:u w:val="single"/>
    </w:rPr>
  </w:style>
  <w:style w:type="paragraph" w:styleId="ListParagraph">
    <w:name w:val="List Paragraph"/>
    <w:basedOn w:val="Normal"/>
    <w:uiPriority w:val="34"/>
    <w:qFormat/>
    <w:rsid w:val="005D5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ECC"/>
    <w:rPr>
      <w:b/>
      <w:bCs/>
    </w:rPr>
  </w:style>
  <w:style w:type="paragraph" w:styleId="BodyText">
    <w:name w:val="Body Text"/>
    <w:basedOn w:val="Normal"/>
    <w:link w:val="BodyTextChar"/>
    <w:rsid w:val="004B1405"/>
    <w:rPr>
      <w:rFonts w:ascii="Arial" w:hAnsi="Arial"/>
    </w:rPr>
  </w:style>
  <w:style w:type="character" w:styleId="Hyperlink">
    <w:name w:val="Hyperlink"/>
    <w:basedOn w:val="DefaultParagraphFont"/>
    <w:uiPriority w:val="99"/>
    <w:unhideWhenUsed/>
    <w:rsid w:val="008E2100"/>
    <w:rPr>
      <w:color w:val="0000FF"/>
      <w:u w:val="single"/>
    </w:rPr>
  </w:style>
  <w:style w:type="character" w:customStyle="1" w:styleId="BodyTextChar">
    <w:name w:val="Body Text Char"/>
    <w:basedOn w:val="DefaultParagraphFont"/>
    <w:link w:val="BodyText"/>
    <w:rsid w:val="000C150E"/>
    <w:rPr>
      <w:rFonts w:ascii="Arial" w:hAnsi="Arial"/>
      <w:sz w:val="24"/>
    </w:rPr>
  </w:style>
  <w:style w:type="character" w:styleId="FollowedHyperlink">
    <w:name w:val="FollowedHyperlink"/>
    <w:basedOn w:val="DefaultParagraphFont"/>
    <w:uiPriority w:val="99"/>
    <w:semiHidden/>
    <w:unhideWhenUsed/>
    <w:rsid w:val="009C2E53"/>
    <w:rPr>
      <w:color w:val="800080" w:themeColor="followedHyperlink"/>
      <w:u w:val="single"/>
    </w:rPr>
  </w:style>
  <w:style w:type="paragraph" w:styleId="ListParagraph">
    <w:name w:val="List Paragraph"/>
    <w:basedOn w:val="Normal"/>
    <w:uiPriority w:val="34"/>
    <w:qFormat/>
    <w:rsid w:val="005D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ooks.google.com/books?id=pfdBiJNfWdMC&amp;pg=PA495&amp;lpg=PA495&amp;dq=A+company+develops+a+new++security+product+using+the+extreme+programming+software+development&amp;source=bl&amp;ots=zZfry6w-sD&amp;sig=J_8pCa1jPMjP8bLpExPx3WnNLhk&amp;hl=en&amp;sa=X&amp;ei=FsF2UdzcA8m50AGa6oHICA&amp;sqi=2&amp;ved=0CDwQ6AE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id=pfdBiJNfWdMC&amp;pg=PA495&amp;lpg=PA495&amp;dq=A+company+develops+a+new++security+product+using+the+extreme+programming+software+development&amp;source=bl&amp;ots=zZfry6w-sD&amp;sig=J_8pCa1jPMjP8bLpExPx3WnNLhk&amp;hl=en&amp;sa=X&amp;ei=FsF2UdzcA8m50AGa6oHICA&amp;sqi=2&amp;ved=0CDwQ6AEw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5817</CharactersWithSpaces>
  <SharedDoc>false</SharedDoc>
  <HLinks>
    <vt:vector size="6" baseType="variant">
      <vt:variant>
        <vt:i4>1376292</vt:i4>
      </vt:variant>
      <vt:variant>
        <vt:i4>0</vt:i4>
      </vt:variant>
      <vt:variant>
        <vt:i4>0</vt:i4>
      </vt:variant>
      <vt:variant>
        <vt:i4>5</vt:i4>
      </vt:variant>
      <vt:variant>
        <vt:lpwstr>mailto:jhbonner@comcast.net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Robert Berezdivin</dc:creator>
  <cp:lastModifiedBy>Carson, Marie-Laure</cp:lastModifiedBy>
  <cp:revision>4</cp:revision>
  <cp:lastPrinted>2011-08-08T23:55:00Z</cp:lastPrinted>
  <dcterms:created xsi:type="dcterms:W3CDTF">2013-04-23T19:59:00Z</dcterms:created>
  <dcterms:modified xsi:type="dcterms:W3CDTF">2013-04-23T20:22:00Z</dcterms:modified>
</cp:coreProperties>
</file>