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 xml:space="preserve">This project piece will have </w:t>
      </w:r>
      <w:proofErr w:type="gramStart"/>
      <w:r w:rsidRPr="00422727">
        <w:rPr>
          <w:rFonts w:ascii="Arial" w:eastAsia="Times New Roman" w:hAnsi="Arial" w:cs="Arial"/>
          <w:sz w:val="20"/>
          <w:szCs w:val="20"/>
        </w:rPr>
        <w:t>3</w:t>
      </w:r>
      <w:proofErr w:type="gramEnd"/>
      <w:r w:rsidRPr="00422727">
        <w:rPr>
          <w:rFonts w:ascii="Arial" w:eastAsia="Times New Roman" w:hAnsi="Arial" w:cs="Arial"/>
          <w:sz w:val="20"/>
          <w:szCs w:val="20"/>
        </w:rPr>
        <w:t xml:space="preserve"> parts: </w:t>
      </w:r>
    </w:p>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 xml:space="preserve">A. The main part of your project this week will ask you to pick ONE of the company’s change </w:t>
      </w:r>
      <w:proofErr w:type="gramStart"/>
      <w:r w:rsidRPr="00422727">
        <w:rPr>
          <w:rFonts w:ascii="Arial" w:eastAsia="Times New Roman" w:hAnsi="Arial" w:cs="Arial"/>
          <w:sz w:val="20"/>
          <w:szCs w:val="20"/>
        </w:rPr>
        <w:t>plan</w:t>
      </w:r>
      <w:proofErr w:type="gramEnd"/>
      <w:r w:rsidRPr="00422727">
        <w:rPr>
          <w:rFonts w:ascii="Arial" w:eastAsia="Times New Roman" w:hAnsi="Arial" w:cs="Arial"/>
          <w:sz w:val="20"/>
          <w:szCs w:val="20"/>
        </w:rPr>
        <w:t xml:space="preserve">, and develop a communication plan for the company. This plan should be submitted by using an excel spreadsheet, setting out the Stakeholders, the timeline of the communication plan, the method of communication, the rationale for why you chose this method of communication, the purpose of the communication and identifying “who” will do the communicating. The grid for this project </w:t>
      </w:r>
      <w:proofErr w:type="gramStart"/>
      <w:r w:rsidRPr="00422727">
        <w:rPr>
          <w:rFonts w:ascii="Arial" w:eastAsia="Times New Roman" w:hAnsi="Arial" w:cs="Arial"/>
          <w:sz w:val="20"/>
          <w:szCs w:val="20"/>
        </w:rPr>
        <w:t>can be found</w:t>
      </w:r>
      <w:proofErr w:type="gramEnd"/>
      <w:r w:rsidRPr="00422727">
        <w:rPr>
          <w:rFonts w:ascii="Arial" w:eastAsia="Times New Roman" w:hAnsi="Arial" w:cs="Arial"/>
          <w:sz w:val="20"/>
          <w:szCs w:val="20"/>
        </w:rPr>
        <w:t xml:space="preserve"> in doc-sharing, entitled “Grid for Week 6 – Communication Plan.” </w:t>
      </w:r>
    </w:p>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 xml:space="preserve">B. Pick ONE of the communication </w:t>
      </w:r>
      <w:proofErr w:type="gramStart"/>
      <w:r w:rsidRPr="00422727">
        <w:rPr>
          <w:rFonts w:ascii="Arial" w:eastAsia="Times New Roman" w:hAnsi="Arial" w:cs="Arial"/>
          <w:sz w:val="20"/>
          <w:szCs w:val="20"/>
        </w:rPr>
        <w:t>pieces wh</w:t>
      </w:r>
      <w:bookmarkStart w:id="0" w:name="_GoBack"/>
      <w:bookmarkEnd w:id="0"/>
      <w:r w:rsidRPr="00422727">
        <w:rPr>
          <w:rFonts w:ascii="Arial" w:eastAsia="Times New Roman" w:hAnsi="Arial" w:cs="Arial"/>
          <w:sz w:val="20"/>
          <w:szCs w:val="20"/>
        </w:rPr>
        <w:t>ich you would have used</w:t>
      </w:r>
      <w:proofErr w:type="gramEnd"/>
      <w:r w:rsidRPr="00422727">
        <w:rPr>
          <w:rFonts w:ascii="Arial" w:eastAsia="Times New Roman" w:hAnsi="Arial" w:cs="Arial"/>
          <w:sz w:val="20"/>
          <w:szCs w:val="20"/>
        </w:rPr>
        <w:t xml:space="preserve"> which is listed in your communication plan, and write the communication in a Word document (either the text or the script, if the communication would have been oral.) Be sure to review the Week 6 lecture and the examples of communication plans and types there for more assistance on this piece of the project. If you use any form of communication from templates you find online or in a textbook, be sure to cite your source. Your instructor will grade this based on how well it relates to the audience/stakeholder group to which it is intended. </w:t>
      </w:r>
    </w:p>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 xml:space="preserve">C. The “real world” aspect of this project is that you will write a 1-2 page analysis of one of the media pieces about one of the company’s changes written (or provided via oral media) by the company. For this section of the project, please analyze any media, news, or other </w:t>
      </w:r>
      <w:proofErr w:type="gramStart"/>
      <w:r w:rsidRPr="00422727">
        <w:rPr>
          <w:rFonts w:ascii="Arial" w:eastAsia="Times New Roman" w:hAnsi="Arial" w:cs="Arial"/>
          <w:sz w:val="20"/>
          <w:szCs w:val="20"/>
        </w:rPr>
        <w:t>communications which</w:t>
      </w:r>
      <w:proofErr w:type="gramEnd"/>
      <w:r w:rsidRPr="00422727">
        <w:rPr>
          <w:rFonts w:ascii="Arial" w:eastAsia="Times New Roman" w:hAnsi="Arial" w:cs="Arial"/>
          <w:sz w:val="20"/>
          <w:szCs w:val="20"/>
        </w:rPr>
        <w:t xml:space="preserve"> explained the change going on in the organization. Explain in your paper how the company handled communicating the change to its stakeholders. </w:t>
      </w:r>
    </w:p>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b/>
          <w:bCs/>
          <w:sz w:val="20"/>
          <w:szCs w:val="20"/>
        </w:rPr>
        <w:t>Grading rubric for Part 4 – Communicating the Change</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419"/>
        <w:gridCol w:w="3235"/>
        <w:gridCol w:w="2066"/>
      </w:tblGrid>
      <w:tr w:rsidR="00422727" w:rsidRPr="00422727" w:rsidTr="00422727">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003366"/>
            <w:vAlign w:val="center"/>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b/>
                <w:bCs/>
                <w:color w:val="FFFFFF"/>
                <w:sz w:val="24"/>
                <w:szCs w:val="24"/>
              </w:rPr>
              <w:t>Item</w:t>
            </w:r>
          </w:p>
        </w:tc>
        <w:tc>
          <w:tcPr>
            <w:tcW w:w="0" w:type="auto"/>
            <w:tcBorders>
              <w:top w:val="outset" w:sz="6" w:space="0" w:color="auto"/>
              <w:left w:val="outset" w:sz="6" w:space="0" w:color="auto"/>
              <w:bottom w:val="outset" w:sz="6" w:space="0" w:color="auto"/>
              <w:right w:val="outset" w:sz="6" w:space="0" w:color="auto"/>
            </w:tcBorders>
            <w:shd w:val="clear" w:color="auto" w:fill="003366"/>
            <w:vAlign w:val="center"/>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b/>
                <w:bCs/>
                <w:color w:val="FFFFFF"/>
                <w:sz w:val="24"/>
                <w:szCs w:val="24"/>
              </w:rPr>
              <w:t>Content item</w:t>
            </w:r>
          </w:p>
        </w:tc>
        <w:tc>
          <w:tcPr>
            <w:tcW w:w="0" w:type="auto"/>
            <w:tcBorders>
              <w:top w:val="outset" w:sz="6" w:space="0" w:color="auto"/>
              <w:left w:val="outset" w:sz="6" w:space="0" w:color="auto"/>
              <w:bottom w:val="outset" w:sz="6" w:space="0" w:color="auto"/>
              <w:right w:val="outset" w:sz="6" w:space="0" w:color="auto"/>
            </w:tcBorders>
            <w:shd w:val="clear" w:color="auto" w:fill="003366"/>
            <w:vAlign w:val="center"/>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b/>
                <w:bCs/>
                <w:color w:val="FFFFFF"/>
                <w:sz w:val="24"/>
                <w:szCs w:val="24"/>
              </w:rPr>
              <w:t>Content points available</w:t>
            </w:r>
          </w:p>
        </w:tc>
      </w:tr>
      <w:tr w:rsidR="00422727" w:rsidRPr="00422727" w:rsidTr="0042272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CCFF"/>
            <w:vAlign w:val="center"/>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b/>
                <w:bCs/>
                <w:sz w:val="20"/>
                <w:szCs w:val="20"/>
              </w:rPr>
              <w:t>Excel spreadsheet grid</w:t>
            </w: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ID of stakeholders</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8</w:t>
            </w:r>
          </w:p>
        </w:tc>
      </w:tr>
      <w:tr w:rsidR="00422727" w:rsidRPr="00422727" w:rsidTr="0042272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727" w:rsidRPr="00422727" w:rsidRDefault="00422727" w:rsidP="004227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Timeline of communication</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8</w:t>
            </w:r>
          </w:p>
        </w:tc>
      </w:tr>
      <w:tr w:rsidR="00422727" w:rsidRPr="00422727" w:rsidTr="0042272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727" w:rsidRPr="00422727" w:rsidRDefault="00422727" w:rsidP="004227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Type of communication</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8</w:t>
            </w:r>
          </w:p>
        </w:tc>
      </w:tr>
      <w:tr w:rsidR="00422727" w:rsidRPr="00422727" w:rsidTr="0042272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727" w:rsidRPr="00422727" w:rsidRDefault="00422727" w:rsidP="004227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Rationale</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20</w:t>
            </w:r>
          </w:p>
        </w:tc>
      </w:tr>
      <w:tr w:rsidR="00422727" w:rsidRPr="00422727" w:rsidTr="0042272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727" w:rsidRPr="00422727" w:rsidRDefault="00422727" w:rsidP="004227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ID correct communicator</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8</w:t>
            </w:r>
          </w:p>
        </w:tc>
      </w:tr>
      <w:tr w:rsidR="00422727" w:rsidRPr="00422727" w:rsidTr="0042272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727" w:rsidRPr="00422727" w:rsidRDefault="00422727" w:rsidP="004227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At least 4 Communication pieces listed on spreadsheet</w:t>
            </w:r>
            <w:r w:rsidRPr="00422727">
              <w:rPr>
                <w:rFonts w:ascii="Arial" w:eastAsia="Times New Roman" w:hAnsi="Arial" w:cs="Arial"/>
                <w:sz w:val="20"/>
                <w:szCs w:val="20"/>
              </w:rPr>
              <w:br/>
              <w:t>(no more than 6)</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8</w:t>
            </w:r>
          </w:p>
        </w:tc>
      </w:tr>
      <w:tr w:rsidR="00422727" w:rsidRPr="00422727" w:rsidTr="0042272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proofErr w:type="gramStart"/>
            <w:r w:rsidRPr="00422727">
              <w:rPr>
                <w:rFonts w:ascii="Arial" w:eastAsia="Times New Roman" w:hAnsi="Arial" w:cs="Arial"/>
                <w:sz w:val="20"/>
                <w:szCs w:val="20"/>
              </w:rPr>
              <w:t>Your analysis of the actual communication plan as seen from the “public eye.”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20</w:t>
            </w:r>
          </w:p>
        </w:tc>
      </w:tr>
      <w:tr w:rsidR="00422727" w:rsidRPr="00422727" w:rsidTr="0042272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proofErr w:type="gramStart"/>
            <w:r w:rsidRPr="00422727">
              <w:rPr>
                <w:rFonts w:ascii="Arial" w:eastAsia="Times New Roman" w:hAnsi="Arial" w:cs="Arial"/>
                <w:sz w:val="20"/>
                <w:szCs w:val="20"/>
              </w:rPr>
              <w:t>Your sample communication piece.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20</w:t>
            </w:r>
          </w:p>
        </w:tc>
      </w:tr>
      <w:tr w:rsidR="00422727" w:rsidRPr="00422727" w:rsidTr="0042272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Your reference page (at least 2 new references)</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sz w:val="20"/>
                <w:szCs w:val="20"/>
              </w:rPr>
              <w:t>10</w:t>
            </w:r>
          </w:p>
        </w:tc>
      </w:tr>
      <w:tr w:rsidR="00422727" w:rsidRPr="00422727" w:rsidTr="0042272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hideMark/>
          </w:tcPr>
          <w:p w:rsidR="00422727" w:rsidRPr="00422727" w:rsidRDefault="00422727" w:rsidP="0042272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AFAD2"/>
            <w:hideMark/>
          </w:tcPr>
          <w:p w:rsidR="00422727" w:rsidRPr="00422727" w:rsidRDefault="00422727" w:rsidP="00422727">
            <w:pPr>
              <w:spacing w:before="100" w:beforeAutospacing="1" w:after="100" w:afterAutospacing="1" w:line="240" w:lineRule="auto"/>
              <w:jc w:val="center"/>
              <w:rPr>
                <w:rFonts w:ascii="Times New Roman" w:eastAsia="Times New Roman" w:hAnsi="Times New Roman" w:cs="Times New Roman"/>
                <w:sz w:val="24"/>
                <w:szCs w:val="24"/>
              </w:rPr>
            </w:pPr>
            <w:r w:rsidRPr="00422727">
              <w:rPr>
                <w:rFonts w:ascii="Arial" w:eastAsia="Times New Roman" w:hAnsi="Arial" w:cs="Arial"/>
                <w:b/>
                <w:bCs/>
                <w:sz w:val="20"/>
                <w:szCs w:val="20"/>
              </w:rPr>
              <w:t>110</w:t>
            </w:r>
          </w:p>
        </w:tc>
      </w:tr>
    </w:tbl>
    <w:p w:rsidR="00422727" w:rsidRPr="00422727" w:rsidRDefault="00422727" w:rsidP="00422727">
      <w:pPr>
        <w:spacing w:before="100"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t xml:space="preserve">More details about grading </w:t>
      </w:r>
      <w:proofErr w:type="gramStart"/>
      <w:r w:rsidRPr="00422727">
        <w:rPr>
          <w:rFonts w:ascii="Arial" w:eastAsia="Times New Roman" w:hAnsi="Arial" w:cs="Arial"/>
          <w:sz w:val="20"/>
          <w:szCs w:val="20"/>
        </w:rPr>
        <w:t>your</w:t>
      </w:r>
      <w:proofErr w:type="gramEnd"/>
      <w:r w:rsidRPr="00422727">
        <w:rPr>
          <w:rFonts w:ascii="Arial" w:eastAsia="Times New Roman" w:hAnsi="Arial" w:cs="Arial"/>
          <w:sz w:val="20"/>
          <w:szCs w:val="20"/>
        </w:rPr>
        <w:t xml:space="preserve"> excel spreadsheet:</w:t>
      </w:r>
    </w:p>
    <w:p w:rsidR="00422727" w:rsidRPr="00422727" w:rsidRDefault="00422727" w:rsidP="00422727">
      <w:pPr>
        <w:spacing w:beforeAutospacing="1" w:after="100" w:afterAutospacing="1" w:line="240" w:lineRule="auto"/>
        <w:rPr>
          <w:rFonts w:ascii="Times New Roman" w:eastAsia="Times New Roman" w:hAnsi="Times New Roman" w:cs="Times New Roman"/>
          <w:sz w:val="24"/>
          <w:szCs w:val="24"/>
        </w:rPr>
      </w:pPr>
      <w:r w:rsidRPr="00422727">
        <w:rPr>
          <w:rFonts w:ascii="Arial" w:eastAsia="Times New Roman" w:hAnsi="Arial" w:cs="Arial"/>
          <w:sz w:val="20"/>
          <w:szCs w:val="20"/>
        </w:rPr>
        <w:lastRenderedPageBreak/>
        <w:t>A. You have properly identified the appropriate stakeholders</w:t>
      </w:r>
      <w:r w:rsidRPr="00422727">
        <w:rPr>
          <w:rFonts w:ascii="Arial" w:eastAsia="Times New Roman" w:hAnsi="Arial" w:cs="Arial"/>
          <w:sz w:val="20"/>
          <w:szCs w:val="20"/>
        </w:rPr>
        <w:br/>
        <w:t xml:space="preserve">B. The timeline of your communication shows understanding of reality and attempt to be honest while ensuring no panic and production/service not interrupted. </w:t>
      </w:r>
      <w:r w:rsidRPr="00422727">
        <w:rPr>
          <w:rFonts w:ascii="Arial" w:eastAsia="Times New Roman" w:hAnsi="Arial" w:cs="Arial"/>
          <w:sz w:val="20"/>
          <w:szCs w:val="20"/>
        </w:rPr>
        <w:br/>
        <w:t xml:space="preserve">C. The type of communications described show that you have a good grasp of proper, business communications </w:t>
      </w:r>
      <w:r w:rsidRPr="00422727">
        <w:rPr>
          <w:rFonts w:ascii="Arial" w:eastAsia="Times New Roman" w:hAnsi="Arial" w:cs="Arial"/>
          <w:sz w:val="20"/>
          <w:szCs w:val="20"/>
        </w:rPr>
        <w:br/>
        <w:t xml:space="preserve">D. The rationale behind the communication makes sense </w:t>
      </w:r>
      <w:r w:rsidRPr="00422727">
        <w:rPr>
          <w:rFonts w:ascii="Arial" w:eastAsia="Times New Roman" w:hAnsi="Arial" w:cs="Arial"/>
          <w:sz w:val="20"/>
          <w:szCs w:val="20"/>
        </w:rPr>
        <w:br/>
        <w:t xml:space="preserve">E. You have properly identified the “right” communicator for the communication </w:t>
      </w:r>
    </w:p>
    <w:p w:rsidR="007012D2" w:rsidRDefault="007012D2"/>
    <w:sectPr w:rsidR="0070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27"/>
    <w:rsid w:val="00422727"/>
    <w:rsid w:val="0070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1331">
      <w:bodyDiv w:val="1"/>
      <w:marLeft w:val="0"/>
      <w:marRight w:val="0"/>
      <w:marTop w:val="0"/>
      <w:marBottom w:val="0"/>
      <w:divBdr>
        <w:top w:val="none" w:sz="0" w:space="0" w:color="auto"/>
        <w:left w:val="none" w:sz="0" w:space="0" w:color="auto"/>
        <w:bottom w:val="none" w:sz="0" w:space="0" w:color="auto"/>
        <w:right w:val="none" w:sz="0" w:space="0" w:color="auto"/>
      </w:divBdr>
      <w:divsChild>
        <w:div w:id="2962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Oshoma</dc:creator>
  <cp:lastModifiedBy>Oshoma</cp:lastModifiedBy>
  <cp:revision>1</cp:revision>
  <dcterms:created xsi:type="dcterms:W3CDTF">2014-02-11T18:36:00Z</dcterms:created>
  <dcterms:modified xsi:type="dcterms:W3CDTF">2014-02-11T18:38:00Z</dcterms:modified>
</cp:coreProperties>
</file>