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225" w:rsidRPr="002E5734" w:rsidRDefault="00E50225" w:rsidP="00E50225">
      <w:pPr>
        <w:spacing w:after="0" w:line="240" w:lineRule="auto"/>
        <w:jc w:val="center"/>
        <w:rPr>
          <w:rFonts w:asciiTheme="majorBidi" w:eastAsia="Calibri" w:hAnsiTheme="majorBidi" w:cstheme="majorBidi"/>
          <w:b/>
          <w:iCs/>
          <w:sz w:val="24"/>
          <w:szCs w:val="24"/>
          <w:highlight w:val="yellow"/>
        </w:rPr>
      </w:pPr>
      <w:r w:rsidRPr="002E5734">
        <w:rPr>
          <w:rFonts w:asciiTheme="majorBidi" w:eastAsia="Calibri" w:hAnsiTheme="majorBidi" w:cstheme="majorBidi"/>
          <w:b/>
          <w:sz w:val="24"/>
          <w:szCs w:val="24"/>
          <w:highlight w:val="yellow"/>
        </w:rPr>
        <w:t>Data Science for Business</w:t>
      </w:r>
      <w:r w:rsidRPr="002E5734">
        <w:rPr>
          <w:rFonts w:asciiTheme="majorBidi" w:eastAsia="Calibri" w:hAnsiTheme="majorBidi" w:cstheme="majorBidi"/>
          <w:b/>
          <w:iCs/>
          <w:sz w:val="24"/>
          <w:szCs w:val="24"/>
          <w:highlight w:val="yellow"/>
        </w:rPr>
        <w:t xml:space="preserve"> Due 04/25/2021 </w:t>
      </w:r>
    </w:p>
    <w:p w:rsidR="00E50225" w:rsidRPr="002E5734" w:rsidRDefault="00E50225" w:rsidP="00E50225">
      <w:pPr>
        <w:spacing w:after="0" w:line="240" w:lineRule="auto"/>
        <w:jc w:val="center"/>
        <w:rPr>
          <w:rFonts w:asciiTheme="majorBidi" w:eastAsia="Calibri" w:hAnsiTheme="majorBidi" w:cstheme="majorBidi"/>
          <w:b/>
          <w:iCs/>
          <w:sz w:val="24"/>
          <w:szCs w:val="24"/>
        </w:rPr>
      </w:pPr>
      <w:r w:rsidRPr="002E5734">
        <w:rPr>
          <w:rFonts w:asciiTheme="majorBidi" w:eastAsia="Calibri" w:hAnsiTheme="majorBidi" w:cstheme="majorBidi"/>
          <w:b/>
          <w:iCs/>
          <w:sz w:val="24"/>
          <w:szCs w:val="24"/>
          <w:highlight w:val="yellow"/>
        </w:rPr>
        <w:t>Assignment 4</w:t>
      </w:r>
    </w:p>
    <w:p w:rsidR="00E50225" w:rsidRPr="002E5734" w:rsidRDefault="00E50225" w:rsidP="00E50225">
      <w:pPr>
        <w:rPr>
          <w:rFonts w:asciiTheme="majorBidi" w:hAnsiTheme="majorBidi" w:cstheme="majorBidi"/>
          <w:b/>
          <w:bCs/>
          <w:color w:val="000000" w:themeColor="text1"/>
          <w:sz w:val="24"/>
          <w:szCs w:val="24"/>
          <w:u w:val="single"/>
          <w:shd w:val="clear" w:color="auto" w:fill="FFFFFF"/>
        </w:rPr>
      </w:pPr>
    </w:p>
    <w:p w:rsidR="00E50225" w:rsidRPr="002E5734" w:rsidRDefault="00E50225" w:rsidP="00E50225">
      <w:pPr>
        <w:rPr>
          <w:rFonts w:asciiTheme="majorBidi" w:hAnsiTheme="majorBidi" w:cstheme="majorBidi"/>
          <w:b/>
          <w:bCs/>
          <w:color w:val="000000" w:themeColor="text1"/>
          <w:sz w:val="24"/>
          <w:szCs w:val="24"/>
          <w:u w:val="single"/>
          <w:shd w:val="clear" w:color="auto" w:fill="FFFFFF"/>
        </w:rPr>
      </w:pPr>
      <w:r w:rsidRPr="002E5734">
        <w:rPr>
          <w:rFonts w:asciiTheme="majorBidi" w:hAnsiTheme="majorBidi" w:cstheme="majorBidi"/>
          <w:b/>
          <w:bCs/>
          <w:color w:val="000000" w:themeColor="text1"/>
          <w:sz w:val="24"/>
          <w:szCs w:val="24"/>
          <w:u w:val="single"/>
          <w:shd w:val="clear" w:color="auto" w:fill="FFFFFF"/>
        </w:rPr>
        <w:t>Part 1: Regression</w:t>
      </w:r>
    </w:p>
    <w:p w:rsidR="00E50225" w:rsidRPr="002E5734" w:rsidRDefault="00E50225" w:rsidP="00E50225">
      <w:pPr>
        <w:rPr>
          <w:rFonts w:asciiTheme="majorBidi" w:hAnsiTheme="majorBidi" w:cstheme="majorBidi"/>
          <w:color w:val="000000" w:themeColor="text1"/>
          <w:sz w:val="24"/>
          <w:szCs w:val="24"/>
          <w:shd w:val="clear" w:color="auto" w:fill="FFFFFF"/>
        </w:rPr>
      </w:pPr>
      <w:r w:rsidRPr="002E5734">
        <w:rPr>
          <w:rFonts w:asciiTheme="majorBidi" w:hAnsiTheme="majorBidi" w:cstheme="majorBidi"/>
          <w:color w:val="000000" w:themeColor="text1"/>
          <w:sz w:val="24"/>
          <w:szCs w:val="24"/>
          <w:shd w:val="clear" w:color="auto" w:fill="FFFFFF"/>
        </w:rPr>
        <w:t>Correlation and regression analysis are related in the sense that both deal with relationships among variables. The correlation coefficient is a measure of linear association between two variables. Values of the correlation coefficient are always between -1 and +1</w:t>
      </w:r>
    </w:p>
    <w:p w:rsidR="00E50225" w:rsidRPr="002E5734" w:rsidRDefault="00E50225" w:rsidP="00E50225">
      <w:pPr>
        <w:rPr>
          <w:rFonts w:asciiTheme="majorBidi" w:hAnsiTheme="majorBidi" w:cstheme="majorBidi"/>
          <w:color w:val="000000" w:themeColor="text1"/>
          <w:sz w:val="24"/>
          <w:szCs w:val="24"/>
          <w:shd w:val="clear" w:color="auto" w:fill="FFFFFF"/>
        </w:rPr>
      </w:pPr>
      <w:r w:rsidRPr="002E5734">
        <w:rPr>
          <w:rFonts w:asciiTheme="majorBidi" w:hAnsiTheme="majorBidi" w:cstheme="majorBidi"/>
          <w:color w:val="000000" w:themeColor="text1"/>
          <w:sz w:val="24"/>
          <w:szCs w:val="24"/>
          <w:shd w:val="clear" w:color="auto" w:fill="FFFFFF"/>
        </w:rPr>
        <w:t>In the following Linear Regression applet there are 10 points plotted in the coordinate plane. The line in the graph represents the best fit line for these 10 points. The correlation coefficient symbol is r.</w:t>
      </w:r>
    </w:p>
    <w:p w:rsidR="00E50225" w:rsidRPr="002E5734" w:rsidRDefault="006716B4" w:rsidP="00E50225">
      <w:pPr>
        <w:rPr>
          <w:rFonts w:asciiTheme="majorBidi" w:hAnsiTheme="majorBidi" w:cstheme="majorBidi"/>
          <w:color w:val="000000" w:themeColor="text1"/>
          <w:sz w:val="24"/>
          <w:szCs w:val="24"/>
          <w:shd w:val="clear" w:color="auto" w:fill="FFFFFF"/>
        </w:rPr>
      </w:pPr>
      <w:hyperlink r:id="rId5" w:anchor="material/nFJp7McJ" w:history="1">
        <w:r w:rsidR="00E50225" w:rsidRPr="002E5734">
          <w:rPr>
            <w:rStyle w:val="Hyperlink"/>
            <w:rFonts w:asciiTheme="majorBidi" w:hAnsiTheme="majorBidi" w:cstheme="majorBidi"/>
            <w:sz w:val="24"/>
            <w:szCs w:val="24"/>
            <w:shd w:val="clear" w:color="auto" w:fill="FFFFFF"/>
          </w:rPr>
          <w:t>https://www.geogebra.org/m/rJj6yr6C#material/nFJp7McJ</w:t>
        </w:r>
      </w:hyperlink>
    </w:p>
    <w:p w:rsidR="00E50225" w:rsidRPr="002E5734" w:rsidRDefault="00E50225" w:rsidP="00E50225">
      <w:pPr>
        <w:rPr>
          <w:rFonts w:asciiTheme="majorBidi" w:hAnsiTheme="majorBidi" w:cstheme="majorBidi"/>
          <w:color w:val="000000" w:themeColor="text1"/>
          <w:sz w:val="24"/>
          <w:szCs w:val="24"/>
          <w:shd w:val="clear" w:color="auto" w:fill="FFFFFF"/>
        </w:rPr>
      </w:pPr>
      <w:r w:rsidRPr="002E5734">
        <w:rPr>
          <w:rFonts w:asciiTheme="majorBidi" w:hAnsiTheme="majorBidi" w:cstheme="majorBidi"/>
          <w:color w:val="000000" w:themeColor="text1"/>
          <w:sz w:val="24"/>
          <w:szCs w:val="24"/>
          <w:shd w:val="clear" w:color="auto" w:fill="FFFFFF"/>
        </w:rPr>
        <w:t>Interact with this applet by repositions the points (by dragging the points) before start answering the following questions:</w:t>
      </w:r>
    </w:p>
    <w:p w:rsidR="00E50225" w:rsidRPr="002E5734" w:rsidRDefault="00E50225" w:rsidP="00E50225">
      <w:pPr>
        <w:pStyle w:val="ListParagraph"/>
        <w:numPr>
          <w:ilvl w:val="0"/>
          <w:numId w:val="2"/>
        </w:numPr>
        <w:rPr>
          <w:rFonts w:asciiTheme="majorBidi" w:hAnsiTheme="majorBidi" w:cstheme="majorBidi"/>
          <w:color w:val="000000" w:themeColor="text1"/>
          <w:sz w:val="24"/>
          <w:szCs w:val="24"/>
          <w:shd w:val="clear" w:color="auto" w:fill="FFFFFF"/>
        </w:rPr>
      </w:pPr>
      <w:r w:rsidRPr="002E5734">
        <w:rPr>
          <w:rFonts w:asciiTheme="majorBidi" w:hAnsiTheme="majorBidi" w:cstheme="majorBidi"/>
          <w:color w:val="000000" w:themeColor="text1"/>
          <w:sz w:val="24"/>
          <w:szCs w:val="24"/>
          <w:shd w:val="clear" w:color="auto" w:fill="FFFFFF"/>
        </w:rPr>
        <w:t>Reposition the points so that the correlation coefficient (r) to 1.  What does it mean to have r =1?</w:t>
      </w:r>
    </w:p>
    <w:p w:rsidR="00E50225" w:rsidRPr="002E5734" w:rsidRDefault="00E50225" w:rsidP="00E50225">
      <w:pPr>
        <w:pStyle w:val="ListParagraph"/>
        <w:numPr>
          <w:ilvl w:val="0"/>
          <w:numId w:val="2"/>
        </w:numPr>
        <w:rPr>
          <w:rFonts w:asciiTheme="majorBidi" w:hAnsiTheme="majorBidi" w:cstheme="majorBidi"/>
          <w:color w:val="000000" w:themeColor="text1"/>
          <w:sz w:val="24"/>
          <w:szCs w:val="24"/>
          <w:shd w:val="clear" w:color="auto" w:fill="FFFFFF"/>
        </w:rPr>
      </w:pPr>
      <w:r w:rsidRPr="002E5734">
        <w:rPr>
          <w:rFonts w:asciiTheme="majorBidi" w:hAnsiTheme="majorBidi" w:cstheme="majorBidi"/>
          <w:color w:val="000000" w:themeColor="text1"/>
          <w:sz w:val="24"/>
          <w:szCs w:val="24"/>
          <w:shd w:val="clear" w:color="auto" w:fill="FFFFFF"/>
        </w:rPr>
        <w:t>Reposition the points so that the correlation coefficient (r) to -1. What does it mean to have r =-1?</w:t>
      </w:r>
    </w:p>
    <w:p w:rsidR="00E50225" w:rsidRPr="002E5734" w:rsidRDefault="00E50225" w:rsidP="00E50225">
      <w:pPr>
        <w:pStyle w:val="ListParagraph"/>
        <w:numPr>
          <w:ilvl w:val="0"/>
          <w:numId w:val="2"/>
        </w:numPr>
        <w:rPr>
          <w:rFonts w:asciiTheme="majorBidi" w:hAnsiTheme="majorBidi" w:cstheme="majorBidi"/>
          <w:color w:val="000000" w:themeColor="text1"/>
          <w:sz w:val="24"/>
          <w:szCs w:val="24"/>
          <w:shd w:val="clear" w:color="auto" w:fill="FFFFFF"/>
        </w:rPr>
      </w:pPr>
      <w:r w:rsidRPr="002E5734">
        <w:rPr>
          <w:rFonts w:asciiTheme="majorBidi" w:hAnsiTheme="majorBidi" w:cstheme="majorBidi"/>
          <w:color w:val="000000" w:themeColor="text1"/>
          <w:sz w:val="24"/>
          <w:szCs w:val="24"/>
          <w:shd w:val="clear" w:color="auto" w:fill="FFFFFF"/>
        </w:rPr>
        <w:t>Reposition the points so that the correlation coefficient (r) to 0 or very close to zero. What does it mean to have r =0?</w:t>
      </w:r>
    </w:p>
    <w:p w:rsidR="00E50225" w:rsidRPr="002E5734" w:rsidRDefault="00E50225" w:rsidP="00E50225">
      <w:pPr>
        <w:pStyle w:val="ListParagraph"/>
        <w:rPr>
          <w:rFonts w:asciiTheme="majorBidi" w:hAnsiTheme="majorBidi" w:cstheme="majorBidi"/>
          <w:color w:val="000000" w:themeColor="text1"/>
          <w:sz w:val="24"/>
          <w:szCs w:val="24"/>
          <w:shd w:val="clear" w:color="auto" w:fill="FFFFFF"/>
        </w:rPr>
      </w:pPr>
      <w:r w:rsidRPr="002E5734">
        <w:rPr>
          <w:rFonts w:asciiTheme="majorBidi" w:hAnsiTheme="majorBidi" w:cstheme="majorBidi"/>
          <w:color w:val="000000" w:themeColor="text1"/>
          <w:sz w:val="24"/>
          <w:szCs w:val="24"/>
          <w:shd w:val="clear" w:color="auto" w:fill="FFFFFF"/>
        </w:rPr>
        <w:t>Include screenshots for every part and make a comparison between the three different scenarios in terms of the correlation between the two variables. Discuss your results.</w:t>
      </w:r>
    </w:p>
    <w:p w:rsidR="00E50225" w:rsidRPr="002E5734" w:rsidRDefault="00E50225" w:rsidP="00E50225">
      <w:pPr>
        <w:rPr>
          <w:rFonts w:asciiTheme="majorBidi" w:hAnsiTheme="majorBidi" w:cstheme="majorBidi"/>
          <w:b/>
          <w:bCs/>
          <w:color w:val="000000" w:themeColor="text1"/>
          <w:sz w:val="24"/>
          <w:szCs w:val="24"/>
          <w:u w:val="single"/>
          <w:shd w:val="clear" w:color="auto" w:fill="FFFFFF"/>
        </w:rPr>
      </w:pPr>
      <w:r w:rsidRPr="002E5734">
        <w:rPr>
          <w:rFonts w:asciiTheme="majorBidi" w:hAnsiTheme="majorBidi" w:cstheme="majorBidi"/>
          <w:b/>
          <w:bCs/>
          <w:color w:val="000000" w:themeColor="text1"/>
          <w:sz w:val="24"/>
          <w:szCs w:val="24"/>
          <w:u w:val="single"/>
          <w:shd w:val="clear" w:color="auto" w:fill="FFFFFF"/>
        </w:rPr>
        <w:t>Part 2: K-Means Clustering</w:t>
      </w:r>
    </w:p>
    <w:p w:rsidR="00E50225" w:rsidRPr="002E5734" w:rsidRDefault="00E50225" w:rsidP="00E50225">
      <w:pPr>
        <w:rPr>
          <w:rFonts w:asciiTheme="majorBidi" w:hAnsiTheme="majorBidi" w:cstheme="majorBidi"/>
          <w:color w:val="000000" w:themeColor="text1"/>
          <w:sz w:val="24"/>
          <w:szCs w:val="24"/>
          <w:shd w:val="clear" w:color="auto" w:fill="FFFFFF"/>
        </w:rPr>
      </w:pPr>
      <w:r w:rsidRPr="002E5734">
        <w:rPr>
          <w:rFonts w:asciiTheme="majorBidi" w:hAnsiTheme="majorBidi" w:cstheme="majorBidi"/>
          <w:color w:val="000000" w:themeColor="text1"/>
          <w:sz w:val="24"/>
          <w:szCs w:val="24"/>
          <w:shd w:val="clear" w:color="auto" w:fill="FFFFFF"/>
        </w:rPr>
        <w:t>In the following link you will find a visualization to the K-Means Clustering Algorithm.</w:t>
      </w:r>
    </w:p>
    <w:p w:rsidR="00E50225" w:rsidRPr="002E5734" w:rsidRDefault="006716B4" w:rsidP="00E50225">
      <w:pPr>
        <w:rPr>
          <w:rFonts w:asciiTheme="majorBidi" w:hAnsiTheme="majorBidi" w:cstheme="majorBidi"/>
          <w:color w:val="000000" w:themeColor="text1"/>
          <w:sz w:val="24"/>
          <w:szCs w:val="24"/>
          <w:shd w:val="clear" w:color="auto" w:fill="FFFFFF"/>
        </w:rPr>
      </w:pPr>
      <w:hyperlink r:id="rId6" w:history="1">
        <w:r w:rsidR="00E50225" w:rsidRPr="002E5734">
          <w:rPr>
            <w:rStyle w:val="Hyperlink"/>
            <w:rFonts w:asciiTheme="majorBidi" w:hAnsiTheme="majorBidi" w:cstheme="majorBidi"/>
            <w:sz w:val="24"/>
            <w:szCs w:val="24"/>
            <w:shd w:val="clear" w:color="auto" w:fill="FFFFFF"/>
          </w:rPr>
          <w:t>https://www.naftaliharris.com/blog/visualizing-k-means-clustering/</w:t>
        </w:r>
      </w:hyperlink>
    </w:p>
    <w:p w:rsidR="00E50225" w:rsidRPr="002E5734" w:rsidRDefault="00E50225" w:rsidP="00E50225">
      <w:pPr>
        <w:rPr>
          <w:rFonts w:asciiTheme="majorBidi" w:hAnsiTheme="majorBidi" w:cstheme="majorBidi"/>
          <w:color w:val="000000" w:themeColor="text1"/>
          <w:sz w:val="24"/>
          <w:szCs w:val="24"/>
          <w:shd w:val="clear" w:color="auto" w:fill="FFFFFF"/>
        </w:rPr>
      </w:pPr>
      <w:r w:rsidRPr="002E5734">
        <w:rPr>
          <w:rFonts w:asciiTheme="majorBidi" w:hAnsiTheme="majorBidi" w:cstheme="majorBidi"/>
          <w:color w:val="000000" w:themeColor="text1"/>
          <w:sz w:val="24"/>
          <w:szCs w:val="24"/>
          <w:shd w:val="clear" w:color="auto" w:fill="FFFFFF"/>
        </w:rPr>
        <w:t xml:space="preserve"> Read the article and try to test the visualization before start answering the following questions:</w:t>
      </w:r>
    </w:p>
    <w:p w:rsidR="00E50225" w:rsidRPr="002E5734" w:rsidRDefault="00E50225" w:rsidP="002E5734">
      <w:pPr>
        <w:rPr>
          <w:rFonts w:asciiTheme="majorBidi" w:hAnsiTheme="majorBidi" w:cstheme="majorBidi"/>
          <w:color w:val="000000" w:themeColor="text1"/>
          <w:sz w:val="24"/>
          <w:szCs w:val="24"/>
          <w:shd w:val="clear" w:color="auto" w:fill="FFFFFF"/>
        </w:rPr>
      </w:pPr>
      <w:r w:rsidRPr="002E5734">
        <w:rPr>
          <w:rFonts w:asciiTheme="majorBidi" w:hAnsiTheme="majorBidi" w:cstheme="majorBidi"/>
          <w:color w:val="000000" w:themeColor="text1"/>
          <w:sz w:val="24"/>
          <w:szCs w:val="24"/>
          <w:shd w:val="clear" w:color="auto" w:fill="FFFFFF"/>
        </w:rPr>
        <w:t xml:space="preserve">In the following questions, use the </w:t>
      </w:r>
      <w:r w:rsidRPr="002E5734">
        <w:rPr>
          <w:rFonts w:asciiTheme="majorBidi" w:hAnsiTheme="majorBidi" w:cstheme="majorBidi"/>
          <w:b/>
          <w:bCs/>
          <w:color w:val="000000" w:themeColor="text1"/>
          <w:sz w:val="24"/>
          <w:szCs w:val="24"/>
          <w:u w:val="single"/>
          <w:shd w:val="clear" w:color="auto" w:fill="FFFFFF"/>
        </w:rPr>
        <w:t>same dataset</w:t>
      </w:r>
      <w:r w:rsidRPr="002E5734">
        <w:rPr>
          <w:rFonts w:asciiTheme="majorBidi" w:hAnsiTheme="majorBidi" w:cstheme="majorBidi"/>
          <w:color w:val="000000" w:themeColor="text1"/>
          <w:sz w:val="24"/>
          <w:szCs w:val="24"/>
          <w:shd w:val="clear" w:color="auto" w:fill="FFFFFF"/>
        </w:rPr>
        <w:t xml:space="preserve"> to make comparisons between the three different strategies: (1) you choose the centroids, (2) Randomly, or (3) choose the farthest point.</w:t>
      </w:r>
    </w:p>
    <w:p w:rsidR="00E50225" w:rsidRPr="002E5734" w:rsidRDefault="00E50225" w:rsidP="00E50225">
      <w:pPr>
        <w:pStyle w:val="ListParagraph"/>
        <w:numPr>
          <w:ilvl w:val="0"/>
          <w:numId w:val="1"/>
        </w:numPr>
        <w:rPr>
          <w:rFonts w:asciiTheme="majorBidi" w:hAnsiTheme="majorBidi" w:cstheme="majorBidi"/>
          <w:color w:val="000000" w:themeColor="text1"/>
          <w:sz w:val="24"/>
          <w:szCs w:val="24"/>
          <w:shd w:val="clear" w:color="auto" w:fill="FFFFFF"/>
        </w:rPr>
      </w:pPr>
      <w:r w:rsidRPr="002E5734">
        <w:rPr>
          <w:rFonts w:asciiTheme="majorBidi" w:hAnsiTheme="majorBidi" w:cstheme="majorBidi"/>
          <w:color w:val="000000" w:themeColor="text1"/>
          <w:sz w:val="24"/>
          <w:szCs w:val="24"/>
          <w:shd w:val="clear" w:color="auto" w:fill="FFFFFF"/>
        </w:rPr>
        <w:t>Choose the first strategy to initial the centroids by “choosing them by yourself”. Include screen shots for the steps. How many iterations the algorithm did till it finds the best clusters?</w:t>
      </w:r>
    </w:p>
    <w:p w:rsidR="00E50225" w:rsidRPr="002E5734" w:rsidRDefault="00E50225" w:rsidP="00E50225">
      <w:pPr>
        <w:pStyle w:val="ListParagraph"/>
        <w:numPr>
          <w:ilvl w:val="0"/>
          <w:numId w:val="1"/>
        </w:numPr>
        <w:rPr>
          <w:rFonts w:asciiTheme="majorBidi" w:hAnsiTheme="majorBidi" w:cstheme="majorBidi"/>
          <w:color w:val="000000" w:themeColor="text1"/>
          <w:sz w:val="24"/>
          <w:szCs w:val="24"/>
          <w:shd w:val="clear" w:color="auto" w:fill="FFFFFF"/>
        </w:rPr>
      </w:pPr>
      <w:r w:rsidRPr="002E5734">
        <w:rPr>
          <w:rFonts w:asciiTheme="majorBidi" w:hAnsiTheme="majorBidi" w:cstheme="majorBidi"/>
          <w:color w:val="000000" w:themeColor="text1"/>
          <w:sz w:val="24"/>
          <w:szCs w:val="24"/>
          <w:shd w:val="clear" w:color="auto" w:fill="FFFFFF"/>
        </w:rPr>
        <w:t>Choose the second strategy to randomly choose the centroids. How many</w:t>
      </w:r>
      <w:r w:rsidRPr="002E5734">
        <w:rPr>
          <w:rFonts w:asciiTheme="majorBidi" w:hAnsiTheme="majorBidi" w:cstheme="majorBidi"/>
          <w:sz w:val="24"/>
          <w:szCs w:val="24"/>
        </w:rPr>
        <w:t xml:space="preserve"> </w:t>
      </w:r>
      <w:r w:rsidRPr="002E5734">
        <w:rPr>
          <w:rFonts w:asciiTheme="majorBidi" w:hAnsiTheme="majorBidi" w:cstheme="majorBidi"/>
          <w:color w:val="000000" w:themeColor="text1"/>
          <w:sz w:val="24"/>
          <w:szCs w:val="24"/>
          <w:shd w:val="clear" w:color="auto" w:fill="FFFFFF"/>
        </w:rPr>
        <w:t>iterations the algorithm did till it finds the best clusters?</w:t>
      </w:r>
    </w:p>
    <w:p w:rsidR="00E50225" w:rsidRPr="002E5734" w:rsidRDefault="00E50225" w:rsidP="002E5734">
      <w:pPr>
        <w:pStyle w:val="ListParagraph"/>
        <w:numPr>
          <w:ilvl w:val="0"/>
          <w:numId w:val="1"/>
        </w:numPr>
        <w:rPr>
          <w:rFonts w:asciiTheme="majorBidi" w:hAnsiTheme="majorBidi" w:cstheme="majorBidi"/>
          <w:color w:val="000000" w:themeColor="text1"/>
          <w:sz w:val="24"/>
          <w:szCs w:val="24"/>
          <w:shd w:val="clear" w:color="auto" w:fill="FFFFFF"/>
        </w:rPr>
      </w:pPr>
      <w:r w:rsidRPr="002E5734">
        <w:rPr>
          <w:rFonts w:asciiTheme="majorBidi" w:hAnsiTheme="majorBidi" w:cstheme="majorBidi"/>
          <w:color w:val="000000" w:themeColor="text1"/>
          <w:sz w:val="24"/>
          <w:szCs w:val="24"/>
          <w:shd w:val="clear" w:color="auto" w:fill="FFFFFF"/>
        </w:rPr>
        <w:t>Choose the third strategy by using the Farthest point as the centroids. How many iterations the algorithm did till it finds the best clusters?</w:t>
      </w:r>
    </w:p>
    <w:p w:rsidR="002E5734" w:rsidRPr="002E5734" w:rsidRDefault="002E5734" w:rsidP="002E5734">
      <w:pPr>
        <w:pStyle w:val="ListParagraph"/>
        <w:rPr>
          <w:rFonts w:asciiTheme="majorBidi" w:hAnsiTheme="majorBidi" w:cstheme="majorBidi"/>
          <w:color w:val="000000" w:themeColor="text1"/>
          <w:sz w:val="24"/>
          <w:szCs w:val="24"/>
          <w:shd w:val="clear" w:color="auto" w:fill="FFFFFF"/>
        </w:rPr>
      </w:pPr>
    </w:p>
    <w:p w:rsidR="00E50225" w:rsidRPr="002E5734" w:rsidRDefault="00E50225" w:rsidP="00E50225">
      <w:pPr>
        <w:rPr>
          <w:rFonts w:asciiTheme="majorBidi" w:hAnsiTheme="majorBidi" w:cstheme="majorBidi"/>
          <w:color w:val="000000" w:themeColor="text1"/>
          <w:sz w:val="24"/>
          <w:szCs w:val="24"/>
          <w:shd w:val="clear" w:color="auto" w:fill="FFFFFF"/>
        </w:rPr>
      </w:pPr>
      <w:r w:rsidRPr="002E5734">
        <w:rPr>
          <w:rFonts w:asciiTheme="majorBidi" w:hAnsiTheme="majorBidi" w:cstheme="majorBidi"/>
          <w:color w:val="000000" w:themeColor="text1"/>
          <w:sz w:val="24"/>
          <w:szCs w:val="24"/>
          <w:shd w:val="clear" w:color="auto" w:fill="FFFFFF"/>
        </w:rPr>
        <w:t>Discuss your conclusion about using the three different strategies. Add any interesting facts/notes that you found when tried this visualization.</w:t>
      </w:r>
    </w:p>
    <w:p w:rsidR="00F24E15" w:rsidRPr="002E5734" w:rsidRDefault="00F24E15">
      <w:pPr>
        <w:rPr>
          <w:rFonts w:asciiTheme="majorBidi" w:hAnsiTheme="majorBidi" w:cstheme="majorBidi"/>
          <w:sz w:val="24"/>
          <w:szCs w:val="24"/>
        </w:rPr>
      </w:pPr>
    </w:p>
    <w:sectPr w:rsidR="00F24E15" w:rsidRPr="002E5734" w:rsidSect="0097776B">
      <w:pgSz w:w="12240" w:h="15840"/>
      <w:pgMar w:top="1440" w:right="990" w:bottom="144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F0717C"/>
    <w:multiLevelType w:val="hybridMultilevel"/>
    <w:tmpl w:val="ABEAA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6727EC"/>
    <w:multiLevelType w:val="hybridMultilevel"/>
    <w:tmpl w:val="E0EC7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E50225"/>
    <w:rsid w:val="000A42AD"/>
    <w:rsid w:val="002E5734"/>
    <w:rsid w:val="006716B4"/>
    <w:rsid w:val="008E6AD9"/>
    <w:rsid w:val="00E50225"/>
    <w:rsid w:val="00F24E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2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0225"/>
    <w:rPr>
      <w:color w:val="0000FF"/>
      <w:u w:val="single"/>
    </w:rPr>
  </w:style>
  <w:style w:type="paragraph" w:styleId="ListParagraph">
    <w:name w:val="List Paragraph"/>
    <w:basedOn w:val="Normal"/>
    <w:uiPriority w:val="34"/>
    <w:qFormat/>
    <w:rsid w:val="00E50225"/>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aftaliharris.com/blog/visualizing-k-means-clustering/" TargetMode="External"/><Relationship Id="rId5" Type="http://schemas.openxmlformats.org/officeDocument/2006/relationships/hyperlink" Target="https://www.geogebra.org/m/rJj6yr6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Basmah Samkari</dc:creator>
  <cp:lastModifiedBy>POLOR</cp:lastModifiedBy>
  <cp:revision>2</cp:revision>
  <dcterms:created xsi:type="dcterms:W3CDTF">2021-04-27T06:52:00Z</dcterms:created>
  <dcterms:modified xsi:type="dcterms:W3CDTF">2021-04-27T06:52:00Z</dcterms:modified>
</cp:coreProperties>
</file>